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9E" w:rsidRPr="00D7772F" w:rsidRDefault="002E299E" w:rsidP="002E29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72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72F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72F"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72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72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от 19.12.2013</w:t>
      </w:r>
      <w:r w:rsidRPr="00D7772F">
        <w:rPr>
          <w:rFonts w:ascii="Times New Roman" w:hAnsi="Times New Roman" w:cs="Times New Roman"/>
          <w:sz w:val="28"/>
          <w:szCs w:val="28"/>
        </w:rPr>
        <w:tab/>
      </w:r>
      <w:r w:rsidRPr="00D7772F">
        <w:rPr>
          <w:rFonts w:ascii="Times New Roman" w:hAnsi="Times New Roman" w:cs="Times New Roman"/>
          <w:sz w:val="28"/>
          <w:szCs w:val="28"/>
        </w:rPr>
        <w:tab/>
      </w:r>
      <w:r w:rsidRPr="00D7772F">
        <w:rPr>
          <w:rFonts w:ascii="Times New Roman" w:hAnsi="Times New Roman" w:cs="Times New Roman"/>
          <w:sz w:val="28"/>
          <w:szCs w:val="28"/>
        </w:rPr>
        <w:tab/>
        <w:t>№ 57</w:t>
      </w:r>
      <w:r w:rsidRPr="00D7772F">
        <w:rPr>
          <w:rFonts w:ascii="Times New Roman" w:hAnsi="Times New Roman" w:cs="Times New Roman"/>
          <w:sz w:val="28"/>
          <w:szCs w:val="28"/>
        </w:rPr>
        <w:tab/>
      </w:r>
      <w:r w:rsidRPr="00D7772F">
        <w:rPr>
          <w:rFonts w:ascii="Times New Roman" w:hAnsi="Times New Roman" w:cs="Times New Roman"/>
          <w:sz w:val="28"/>
          <w:szCs w:val="28"/>
        </w:rPr>
        <w:tab/>
        <w:t>с. Приволжское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программы «Ремонт и содержание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дорожно-уличной сети 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 Ровенского муниципального района на 2014 год»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В целях улучшения состояния дорожной сети, обеспечения благоустройства территории Приволжского муниципального образования Ровенского муниципального района, руководствуясь Уставом Приволжского муниципального образования Ровенского муниципального района,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ab/>
        <w:t>1. Утвердить муниципальную программу «Ремонт и содержание дорожно-уличной сети Приволжского муниципального образования Ровенского муниципального района на 2014 год» согласно приложению.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ab/>
        <w:t>2.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ab/>
        <w:t>3. Обнародовать настоящее постановление. Постановление вступает в силу со дня обнародования.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D7772F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D7772F">
        <w:rPr>
          <w:rFonts w:ascii="Times New Roman" w:hAnsi="Times New Roman" w:cs="Times New Roman"/>
          <w:bCs/>
          <w:sz w:val="28"/>
          <w:szCs w:val="28"/>
        </w:rPr>
        <w:t>Приволжского</w:t>
      </w:r>
      <w:proofErr w:type="gramEnd"/>
      <w:r w:rsidRPr="00D7772F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D7772F">
        <w:rPr>
          <w:rFonts w:ascii="Times New Roman" w:hAnsi="Times New Roman" w:cs="Times New Roman"/>
          <w:bCs/>
          <w:sz w:val="28"/>
          <w:szCs w:val="28"/>
        </w:rPr>
        <w:t>образования Ровенского муниципального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D7772F">
        <w:rPr>
          <w:rFonts w:ascii="Times New Roman" w:hAnsi="Times New Roman" w:cs="Times New Roman"/>
          <w:bCs/>
          <w:sz w:val="28"/>
          <w:szCs w:val="28"/>
        </w:rPr>
        <w:t>района Саратовской области</w:t>
      </w:r>
      <w:r w:rsidRPr="00D7772F">
        <w:rPr>
          <w:rFonts w:ascii="Times New Roman" w:hAnsi="Times New Roman" w:cs="Times New Roman"/>
          <w:bCs/>
          <w:sz w:val="28"/>
          <w:szCs w:val="28"/>
        </w:rPr>
        <w:tab/>
      </w:r>
      <w:r w:rsidRPr="00D7772F">
        <w:rPr>
          <w:rFonts w:ascii="Times New Roman" w:hAnsi="Times New Roman" w:cs="Times New Roman"/>
          <w:bCs/>
          <w:sz w:val="28"/>
          <w:szCs w:val="28"/>
        </w:rPr>
        <w:tab/>
      </w:r>
      <w:r w:rsidRPr="00D7772F">
        <w:rPr>
          <w:rFonts w:ascii="Times New Roman" w:hAnsi="Times New Roman" w:cs="Times New Roman"/>
          <w:bCs/>
          <w:sz w:val="28"/>
          <w:szCs w:val="28"/>
        </w:rPr>
        <w:tab/>
      </w:r>
      <w:r w:rsidRPr="00D7772F">
        <w:rPr>
          <w:rFonts w:ascii="Times New Roman" w:hAnsi="Times New Roman" w:cs="Times New Roman"/>
          <w:bCs/>
          <w:sz w:val="28"/>
          <w:szCs w:val="28"/>
        </w:rPr>
        <w:tab/>
      </w:r>
      <w:r w:rsidRPr="00D7772F">
        <w:rPr>
          <w:rFonts w:ascii="Times New Roman" w:hAnsi="Times New Roman" w:cs="Times New Roman"/>
          <w:bCs/>
          <w:sz w:val="28"/>
          <w:szCs w:val="28"/>
        </w:rPr>
        <w:tab/>
        <w:t xml:space="preserve">Г.В. </w:t>
      </w:r>
      <w:proofErr w:type="spellStart"/>
      <w:r w:rsidRPr="00D7772F">
        <w:rPr>
          <w:rFonts w:ascii="Times New Roman" w:hAnsi="Times New Roman" w:cs="Times New Roman"/>
          <w:bCs/>
          <w:sz w:val="28"/>
          <w:szCs w:val="28"/>
        </w:rPr>
        <w:t>Пучкова</w:t>
      </w:r>
      <w:proofErr w:type="spellEnd"/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E299E" w:rsidRPr="00D7772F" w:rsidRDefault="002E299E" w:rsidP="002E299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2E299E" w:rsidRPr="00D7772F" w:rsidRDefault="002E299E" w:rsidP="002E299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99E" w:rsidRPr="00D7772F" w:rsidRDefault="002E299E" w:rsidP="002E299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E299E" w:rsidRPr="00D7772F" w:rsidRDefault="002E299E" w:rsidP="002E299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Ровенского муниципального района Саратовской области</w:t>
      </w:r>
    </w:p>
    <w:p w:rsidR="002E299E" w:rsidRPr="00D7772F" w:rsidRDefault="002E299E" w:rsidP="002E299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от 19.12.2013. № 57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Муниципальная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программа «Ремонт и содержание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дорожной сети Приволжского муниципального образования Ровенского муниципального района на 2014 год»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программы «Ремонт и содержание</w:t>
      </w:r>
    </w:p>
    <w:p w:rsidR="002E299E" w:rsidRPr="00D7772F" w:rsidRDefault="002E299E" w:rsidP="002E2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дорожной сети Приволжского муниципального образования Ровенского муниципального района на 2014 год»</w:t>
      </w:r>
    </w:p>
    <w:p w:rsidR="008A6EB7" w:rsidRPr="00D7772F" w:rsidRDefault="008A6EB7" w:rsidP="002E2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99E" w:rsidRPr="00D7772F" w:rsidRDefault="00D7772F" w:rsidP="00D7772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Заказчик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E299E" w:rsidRPr="00D7772F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 w:rsidR="002E299E" w:rsidRPr="00D7772F">
        <w:rPr>
          <w:rFonts w:ascii="Times New Roman" w:hAnsi="Times New Roman" w:cs="Times New Roman"/>
          <w:bCs/>
          <w:sz w:val="28"/>
          <w:szCs w:val="28"/>
        </w:rPr>
        <w:t xml:space="preserve">Администрация Приволжского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2E299E" w:rsidRPr="00D7772F">
        <w:rPr>
          <w:rFonts w:ascii="Times New Roman" w:hAnsi="Times New Roman" w:cs="Times New Roman"/>
          <w:bCs/>
          <w:sz w:val="28"/>
          <w:szCs w:val="28"/>
        </w:rPr>
        <w:t>бразования Ровенского муниципального района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Исполнитель  программы</w:t>
      </w:r>
      <w:r w:rsidRPr="00D7772F">
        <w:rPr>
          <w:rFonts w:ascii="Times New Roman" w:hAnsi="Times New Roman" w:cs="Times New Roman"/>
          <w:bCs/>
          <w:sz w:val="28"/>
          <w:szCs w:val="28"/>
        </w:rPr>
        <w:tab/>
      </w:r>
      <w:r w:rsidRPr="00D7772F">
        <w:rPr>
          <w:rFonts w:ascii="Times New Roman" w:hAnsi="Times New Roman" w:cs="Times New Roman"/>
          <w:bCs/>
          <w:sz w:val="28"/>
          <w:szCs w:val="28"/>
        </w:rPr>
        <w:tab/>
        <w:t>Администрация Приволжского МО Ровенского МР</w:t>
      </w:r>
      <w:r w:rsidRPr="00D7772F"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W w:w="0" w:type="auto"/>
        <w:tblInd w:w="-12" w:type="dxa"/>
        <w:tblLook w:val="01E0"/>
      </w:tblPr>
      <w:tblGrid>
        <w:gridCol w:w="3720"/>
        <w:gridCol w:w="5579"/>
      </w:tblGrid>
      <w:tr w:rsidR="002E299E" w:rsidRPr="00D7772F" w:rsidTr="002E299E">
        <w:trPr>
          <w:trHeight w:val="20"/>
        </w:trPr>
        <w:tc>
          <w:tcPr>
            <w:tcW w:w="3720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579" w:type="dxa"/>
            <w:hideMark/>
          </w:tcPr>
          <w:p w:rsidR="002E299E" w:rsidRPr="00D7772F" w:rsidRDefault="002E299E" w:rsidP="0046766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-Муниципальная    Программа  "Ремонт и  содержание  дорожно-уличной  сети Приволжского муниципального образования Ровенского муниципального района на 2014 год"</w:t>
            </w:r>
          </w:p>
        </w:tc>
      </w:tr>
      <w:tr w:rsidR="002E299E" w:rsidRPr="00D7772F" w:rsidTr="002E299E">
        <w:trPr>
          <w:trHeight w:val="20"/>
        </w:trPr>
        <w:tc>
          <w:tcPr>
            <w:tcW w:w="3720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и задачи Программы</w:t>
            </w:r>
          </w:p>
        </w:tc>
        <w:tc>
          <w:tcPr>
            <w:tcW w:w="5579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-Основной целью Программы является содействие экономическому росту  Приволжского муниципального образования Ровенского муниципального района, а также повышение уровня  жизни  населения за счет совершенствования дорожно-уличной сети,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 Достижение данной цели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обеспечивается за счет решения следующих задач: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-содержание и ремонт  дорожно-уличной  сети для удовлетворения возрастающего  спроса на перевозки автомобильным транспортом;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 xml:space="preserve"> -сокращение транспортных издержек при перевозке грузов и пассажиров  автомобильным транспортом;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 xml:space="preserve"> -обеспечение круглогодичного транспортного сообщения;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 xml:space="preserve"> -сокращение числа дорожно-транспортных происшествий (ДТП), 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-снижение отрицательного воздействия на окружающую среду.</w:t>
            </w:r>
          </w:p>
        </w:tc>
      </w:tr>
      <w:tr w:rsidR="002E299E" w:rsidRPr="00D7772F" w:rsidTr="002E299E">
        <w:trPr>
          <w:trHeight w:val="20"/>
        </w:trPr>
        <w:tc>
          <w:tcPr>
            <w:tcW w:w="3720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Важнейшие целевые показатели</w:t>
            </w:r>
          </w:p>
        </w:tc>
        <w:tc>
          <w:tcPr>
            <w:tcW w:w="5579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 Обеспечение ремонта существующей сети дорог в соответствии с существующими нормативами;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-обеспечение качественного содержания дорог в черте Приволжского муниципального образования Ровенского муниципального района;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 xml:space="preserve">-сокращение числа ДТП, связанных </w:t>
            </w:r>
            <w:proofErr w:type="gramStart"/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дорожными условиями;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-улучшение экологического состояния Приволжского муниципального образования Ровенского муниципального района.</w:t>
            </w:r>
          </w:p>
        </w:tc>
      </w:tr>
      <w:tr w:rsidR="002E299E" w:rsidRPr="00D7772F" w:rsidTr="002E299E">
        <w:trPr>
          <w:trHeight w:val="20"/>
        </w:trPr>
        <w:tc>
          <w:tcPr>
            <w:tcW w:w="3720" w:type="dxa"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и этапы реализации Программы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79" w:type="dxa"/>
          </w:tcPr>
          <w:p w:rsidR="002E299E" w:rsidRPr="00D7772F" w:rsidRDefault="0030084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-2014</w:t>
            </w:r>
            <w:r w:rsidR="002E299E" w:rsidRPr="00D7772F">
              <w:rPr>
                <w:rFonts w:ascii="Times New Roman" w:hAnsi="Times New Roman" w:cs="Times New Roman"/>
                <w:sz w:val="28"/>
                <w:szCs w:val="28"/>
              </w:rPr>
              <w:t xml:space="preserve"> год, два квартала (второй и третий квартал);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99E" w:rsidRPr="00D7772F" w:rsidTr="002E299E">
        <w:trPr>
          <w:trHeight w:val="20"/>
        </w:trPr>
        <w:tc>
          <w:tcPr>
            <w:tcW w:w="3720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Исполнители подпрограмм  и основных мероприятий </w:t>
            </w:r>
          </w:p>
        </w:tc>
        <w:tc>
          <w:tcPr>
            <w:tcW w:w="5579" w:type="dxa"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-администрация Приволжского муниципального образования Ровенского муниципального района, подрядные организации, привлекаемые на основе</w:t>
            </w:r>
            <w:r w:rsidR="0030084E" w:rsidRPr="00D777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  <w:r w:rsidR="00D7772F">
              <w:rPr>
                <w:rFonts w:ascii="Times New Roman" w:hAnsi="Times New Roman" w:cs="Times New Roman"/>
                <w:sz w:val="28"/>
                <w:szCs w:val="28"/>
              </w:rPr>
              <w:t>федерального законодательства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99E" w:rsidRPr="00D7772F" w:rsidTr="002E299E">
        <w:trPr>
          <w:trHeight w:val="20"/>
        </w:trPr>
        <w:tc>
          <w:tcPr>
            <w:tcW w:w="3720" w:type="dxa"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Объемы и источники финансирования 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79" w:type="dxa"/>
            <w:hideMark/>
          </w:tcPr>
          <w:p w:rsidR="002E299E" w:rsidRPr="00D7772F" w:rsidRDefault="0030084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 xml:space="preserve">Из местного бюджета  473,9 </w:t>
            </w:r>
            <w:r w:rsidR="002E299E" w:rsidRPr="00D7772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2E299E" w:rsidRPr="00D7772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2E299E" w:rsidRPr="00D7772F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2E299E" w:rsidRPr="00D7772F" w:rsidTr="002E299E">
        <w:trPr>
          <w:trHeight w:val="20"/>
        </w:trPr>
        <w:tc>
          <w:tcPr>
            <w:tcW w:w="3720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Ожидаемые конечные </w:t>
            </w: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результаты реализации Программы</w:t>
            </w:r>
          </w:p>
        </w:tc>
        <w:tc>
          <w:tcPr>
            <w:tcW w:w="5579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-улучшение технических требований в </w:t>
            </w:r>
            <w:r w:rsidRPr="00D777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части технических параметров и безопасности движения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-улучшение обслуживания транспортных направлений;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-сокращение шумового воздействия;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-сокращение количества ДТП.</w:t>
            </w:r>
          </w:p>
        </w:tc>
      </w:tr>
      <w:tr w:rsidR="002E299E" w:rsidRPr="00D7772F" w:rsidTr="002E299E">
        <w:trPr>
          <w:trHeight w:val="20"/>
        </w:trPr>
        <w:tc>
          <w:tcPr>
            <w:tcW w:w="3720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контроля за</w:t>
            </w:r>
            <w:proofErr w:type="gramEnd"/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579" w:type="dxa"/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Текущий контроль осуществляется администрацией Приволжского муниципального образования Ровенского муниципального района.</w:t>
            </w:r>
          </w:p>
        </w:tc>
      </w:tr>
    </w:tbl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Основные цели и задачи Программы,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Автомобильные дороги Приволжского муниципального образования Ровенского муниципального района в большинстве не отвечают нормативным 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 xml:space="preserve"> как в части технических параметров, так и в части безопасности движения.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Существенное влияние на состояние существующей сети дорог оказывает наличие подземных коммуникаций различного назначения, которые находятся в аварийном или предаварийном состоянии. При разработке графиков работ по ремонту дорог учитываются заявки владельцев коммуникаций на вскрышные работы. 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Приведение в нормативное состояние существующей сети дорог и инженерных сооружений окажет существенное воздействие на улучшение инфраструктуры Приволжского муниципального образования Ровенского муниципального района.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Реализация мероприятий по улучшению состояния дорожной сети предусмотрена в программе. 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Программа определяет этапы в ремонте и содержании существующей сети дорог, соответствующей задачам социально-экономического развития муниципального образования на предстоящий период на основе накопленного опыта управления дорожным хозяйством, предусматривает комплексный подход к решению проблемы перехода от практики выполнения работ на отдельных участках дорог и сооружениях к отработке маршрутов и направлений, устанавливает приоритет дорожной политики и инструмент ее реализации, повышения эффективности использования выделяемых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 xml:space="preserve"> средств, позволит стимулировать развитие инфраструктуры муниципального образования.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Принятие Программы и увеличение объемов работ по ремонту и содержанию дорожно-уличной сети окажет благоприятное воздействие на все хозяйство Приволжского муниципального образования Ровенского муниципального района. 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Главной целью Программы является содействие экономическому росту муниципального образования, а также повышению уровня жизни населения за счет совершенствования дорожной сети,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 Все требования стандарта являются обязательными и направлены на обеспечение безопасности дорожного движения, сохранения жизни, здоровья и имущества населения, охрану окружающей среды.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К числу наиболее значимых социальных последствий принятия Программы можно отнести следующее: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-сокращение числа погибших и раненых в дорожно-транспортных происшествиях;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-сокращение шумового воздействия;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lastRenderedPageBreak/>
        <w:t>-удовлетворение потребностей территорий и организаций в выполнении дорожных работ, носящих временный или сезонный характер, а также работ по выполнению федеральных и региональных целевых программ социально-экономического развития.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Основными задачами Программы для достижения поставленных целей в планируемый период являются: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-содержание и ремонт дорожной сети для удовлетворения возрастающего спроса на перевозки автомобильным транспортом;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-сокращение транспортных издержек при перевозке грузов и пассажиров автомобильным транспортом;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-обеспечение круглогодичного транспортного сообщения;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-сокращение числа дорожно-транспортных происшествий (ДТП), снижение отрицательного воздействия на окружающую среду.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Кроме того, Программа позволит: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-улучшить транспортно-эксплуатационное состояние существующей дорожной сети;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-повысить безопасность дорожного движения.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Реализация Програ</w:t>
      </w:r>
      <w:r w:rsidR="00D7772F" w:rsidRPr="00D7772F">
        <w:rPr>
          <w:rFonts w:ascii="Times New Roman" w:hAnsi="Times New Roman" w:cs="Times New Roman"/>
          <w:sz w:val="28"/>
          <w:szCs w:val="28"/>
        </w:rPr>
        <w:t>ммы планируется в период на 2014</w:t>
      </w:r>
      <w:r w:rsidRPr="00D7772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2. Система программных мероприятий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Программой предусматриваются работы по содержанию и ремонту дорог.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Работы по содержанию и ремонту дорог муниципального образования должны обеспечивать бесперебойное, удобное и безопасное движение транспорта в любое время года, обеспечивая максимальное увеличение срока службы дорожной одежды при минимальных затратах.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Организационные мероприятия программы по ремонту и содержанию дорог включают в себя следующие этапы: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1.Определение наименований и участков дорог для выполнения ремонтных работ. Ответственный исполнитель- Администрация Приволжского</w:t>
      </w:r>
      <w:r w:rsidR="00D7772F" w:rsidRPr="00D7772F">
        <w:rPr>
          <w:rFonts w:ascii="Times New Roman" w:hAnsi="Times New Roman" w:cs="Times New Roman"/>
          <w:sz w:val="28"/>
          <w:szCs w:val="28"/>
        </w:rPr>
        <w:t xml:space="preserve"> МО, сроки реализаци</w:t>
      </w:r>
      <w:proofErr w:type="gramStart"/>
      <w:r w:rsidR="00D7772F" w:rsidRPr="00D7772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D7772F" w:rsidRPr="00D7772F">
        <w:rPr>
          <w:rFonts w:ascii="Times New Roman" w:hAnsi="Times New Roman" w:cs="Times New Roman"/>
          <w:sz w:val="28"/>
          <w:szCs w:val="28"/>
        </w:rPr>
        <w:t xml:space="preserve"> июнь 2014</w:t>
      </w:r>
      <w:r w:rsidRPr="00D7772F">
        <w:rPr>
          <w:rFonts w:ascii="Times New Roman" w:hAnsi="Times New Roman" w:cs="Times New Roman"/>
          <w:sz w:val="28"/>
          <w:szCs w:val="28"/>
        </w:rPr>
        <w:t>г.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2.Составление дефектных ведомостей и подготовка сметной документации, определение сметной стоимости объектов. Ответственный исполнител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 xml:space="preserve"> Ответственный исполнитель- Подрядчик (по согл</w:t>
      </w:r>
      <w:r w:rsidR="00D7772F" w:rsidRPr="00D7772F">
        <w:rPr>
          <w:rFonts w:ascii="Times New Roman" w:hAnsi="Times New Roman" w:cs="Times New Roman"/>
          <w:sz w:val="28"/>
          <w:szCs w:val="28"/>
        </w:rPr>
        <w:t>асованию), сроки реализации- июнь 2014</w:t>
      </w:r>
      <w:r w:rsidRPr="00D7772F">
        <w:rPr>
          <w:rFonts w:ascii="Times New Roman" w:hAnsi="Times New Roman" w:cs="Times New Roman"/>
          <w:sz w:val="28"/>
          <w:szCs w:val="28"/>
        </w:rPr>
        <w:t>г.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3.Конкурсный отбор подрядной организации. Ответственный исполнитель- Администрация Приволжского МО, сроки реализаци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 xml:space="preserve"> июль 201</w:t>
      </w:r>
      <w:r w:rsidR="00D7772F" w:rsidRPr="00D7772F">
        <w:rPr>
          <w:rFonts w:ascii="Times New Roman" w:hAnsi="Times New Roman" w:cs="Times New Roman"/>
          <w:sz w:val="28"/>
          <w:szCs w:val="28"/>
        </w:rPr>
        <w:t>4</w:t>
      </w:r>
      <w:r w:rsidRPr="00D7772F">
        <w:rPr>
          <w:rFonts w:ascii="Times New Roman" w:hAnsi="Times New Roman" w:cs="Times New Roman"/>
          <w:sz w:val="28"/>
          <w:szCs w:val="28"/>
        </w:rPr>
        <w:t>г.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4.Заключение договора (контракта) на выполнение работ. Ответственный исполнитель- Администрация Приволжского МО, Подрядчик (по согласованию),  сроки реализаци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 xml:space="preserve"> июль –август 201</w:t>
      </w:r>
      <w:r w:rsidR="00D7772F" w:rsidRPr="00D7772F">
        <w:rPr>
          <w:rFonts w:ascii="Times New Roman" w:hAnsi="Times New Roman" w:cs="Times New Roman"/>
          <w:sz w:val="28"/>
          <w:szCs w:val="28"/>
        </w:rPr>
        <w:t>4</w:t>
      </w:r>
      <w:r w:rsidRPr="00D7772F">
        <w:rPr>
          <w:rFonts w:ascii="Times New Roman" w:hAnsi="Times New Roman" w:cs="Times New Roman"/>
          <w:sz w:val="28"/>
          <w:szCs w:val="28"/>
        </w:rPr>
        <w:t>г.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Приоритетным направлением Программы является содержание и ремонт дорожной сети и инженерных сооружений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3. Механизм реализации Программы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Механизм реализации Программы включает организационную, экономическую и правовую составляющие, обеспечивающие управление Программой и реализацию программных мероприятий.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После принятия Программы администрации Приволжского муниципального образования Ровенского муниципального района Программа становится 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обязательным к исполнению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 xml:space="preserve"> документом. 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Предложения об изменении положений программы вводятся в действие постановлениями администрации Приволжского муниципального образования Ровенского муниципального района.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В роли заказчика выступает орган местного самоуправления в соответст</w:t>
      </w:r>
      <w:r w:rsidR="00D7772F" w:rsidRPr="00D7772F">
        <w:rPr>
          <w:rFonts w:ascii="Times New Roman" w:hAnsi="Times New Roman" w:cs="Times New Roman"/>
          <w:sz w:val="28"/>
          <w:szCs w:val="28"/>
        </w:rPr>
        <w:t>вии с Федеральным законодательством</w:t>
      </w:r>
      <w:r w:rsidRPr="00D7772F">
        <w:rPr>
          <w:rFonts w:ascii="Times New Roman" w:hAnsi="Times New Roman" w:cs="Times New Roman"/>
          <w:sz w:val="28"/>
          <w:szCs w:val="28"/>
        </w:rPr>
        <w:t>: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-обеспечение надлежащего содержания, ремонта дорожной сети и обеспечение безопасности движения транспорта в течение года;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-привлечение подрядных организаций на условиях конкурсов.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Выполнение мероприятий Программы проходит в тесном взаимодействии с другими организациями муниципального образования, обслуживающими объекты инфраструктуры, транспорта, водопроводных, системы отопления и других.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4. Организация управления Программой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D7772F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D7772F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реализации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Управление реализацией Программы и контроль осуществляет администрация Приволжского муниципального образования Ровенского муниципального района.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Отчет о ходе исполнения Программы представляется в администрацию Приволжского муниципального образования Ровенского муниципального района.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Отчеты об исполнении Программы утверждаются администрацией Приволжского муниципального образования Ровенского муниципального района.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 xml:space="preserve">5. Прогноз </w:t>
      </w:r>
      <w:proofErr w:type="gramStart"/>
      <w:r w:rsidRPr="00D7772F">
        <w:rPr>
          <w:rFonts w:ascii="Times New Roman" w:hAnsi="Times New Roman" w:cs="Times New Roman"/>
          <w:b/>
          <w:bCs/>
          <w:sz w:val="28"/>
          <w:szCs w:val="28"/>
        </w:rPr>
        <w:t>ожидаемых</w:t>
      </w:r>
      <w:proofErr w:type="gramEnd"/>
      <w:r w:rsidRPr="00D7772F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социально-экономических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результатов реализации Программы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В соответствии с поставленными целями и задачами в конце года анализируются качественные и количественные результаты выполнения Программы.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В качестве основных индикаторов изменения социально-экономического положения муниципального образования в результате реализации программных мероприятий используются следующие показатели: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7772F">
        <w:rPr>
          <w:rFonts w:ascii="Times New Roman" w:hAnsi="Times New Roman" w:cs="Times New Roman"/>
          <w:sz w:val="28"/>
          <w:szCs w:val="28"/>
        </w:rPr>
        <w:t xml:space="preserve">1.Дорожный эффект, связанный с повышением эффективности эксплуатации дорог, качеством дорожных покрытий и выполнения дорожных работ </w:t>
      </w:r>
      <w:r w:rsidRPr="00D7772F">
        <w:rPr>
          <w:rFonts w:ascii="Times New Roman" w:hAnsi="Times New Roman" w:cs="Times New Roman"/>
          <w:sz w:val="28"/>
          <w:szCs w:val="28"/>
        </w:rPr>
        <w:lastRenderedPageBreak/>
        <w:t>(снижение расходов на эксплуатацию дорог и транспортных средств, повышение долговечности и надежности покрытий, повышение эффективности использования средств - экономия средств, выделяемых на дорожные работы до 10% в связи с повышением качества проведения подрядных торгов, снижение ресурсоемкости выполнения дорожных работ);</w:t>
      </w:r>
      <w:proofErr w:type="gramEnd"/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2.Транспортный эффект, характеризующий прямую выгоду пользователей дорог от улучшения дорожных условий;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3.Социально-экономический эффе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кт в св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>язи с повышением удобства и безопасности сообщения, сокращением времени пребывания пассажиров в пути, снижением потерь от ДТП, сокращением экологического ущерба от воздействия автотранспорта на окружающую природную среду;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4.Внетранспортный экономический эффе</w:t>
      </w:r>
      <w:proofErr w:type="gramStart"/>
      <w:r w:rsidRPr="00D7772F">
        <w:rPr>
          <w:rFonts w:ascii="Times New Roman" w:hAnsi="Times New Roman" w:cs="Times New Roman"/>
          <w:sz w:val="28"/>
          <w:szCs w:val="28"/>
        </w:rPr>
        <w:t>кт в др</w:t>
      </w:r>
      <w:proofErr w:type="gramEnd"/>
      <w:r w:rsidRPr="00D7772F">
        <w:rPr>
          <w:rFonts w:ascii="Times New Roman" w:hAnsi="Times New Roman" w:cs="Times New Roman"/>
          <w:sz w:val="28"/>
          <w:szCs w:val="28"/>
        </w:rPr>
        <w:t>угих отраслях экономики вследствие активизации предпринимательской деятельности, повышения сохранности и сокращения времени доставки грузов.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5.Показатели содержания и ремонта дорог.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Реализация программных мероприятий приведет к росту темпов развития предпринимательства и притоку инвестиций.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Своевременный ремонт и содержание дорожной сети будет способствовать развитию инфраструктуры муниципального образования, улучшению инвестиционного климата, улучшению условий жизни.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Выделяемые денежные средства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D7772F">
        <w:rPr>
          <w:rFonts w:ascii="Times New Roman" w:hAnsi="Times New Roman" w:cs="Times New Roman"/>
          <w:b/>
          <w:bCs/>
          <w:sz w:val="28"/>
          <w:szCs w:val="28"/>
        </w:rPr>
        <w:t>на ремонт и содержание дорог Приволжского муниципального образования Ровенского</w:t>
      </w:r>
      <w:r w:rsidRPr="00D777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tblpX="-500" w:tblpY="1"/>
        <w:tblOverlap w:val="never"/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3"/>
        <w:gridCol w:w="2637"/>
        <w:gridCol w:w="2381"/>
        <w:gridCol w:w="2127"/>
      </w:tblGrid>
      <w:tr w:rsidR="002E299E" w:rsidRPr="00D7772F" w:rsidTr="002E299E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сумма 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2E299E" w:rsidRPr="00D7772F" w:rsidTr="002E299E">
        <w:trPr>
          <w:trHeight w:val="225"/>
        </w:trPr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II</w:t>
            </w:r>
            <w:r w:rsidRPr="00D7772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/>
              </w:rPr>
              <w:t>I</w:t>
            </w:r>
            <w:r w:rsidRPr="00D7772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квартал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E299E" w:rsidRPr="00D7772F" w:rsidTr="002E299E">
        <w:trPr>
          <w:trHeight w:val="120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Приволжское МО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9E" w:rsidRPr="00D7772F" w:rsidRDefault="00D7772F">
            <w:pPr>
              <w:pStyle w:val="a3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473,9</w:t>
            </w: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Местный бюджет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Администрация Приволжского МО</w:t>
            </w:r>
          </w:p>
        </w:tc>
      </w:tr>
      <w:tr w:rsidR="002E299E" w:rsidRPr="00D7772F" w:rsidTr="002E299E">
        <w:trPr>
          <w:trHeight w:val="240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9E" w:rsidRPr="00D7772F" w:rsidRDefault="00D7772F">
            <w:pPr>
              <w:pStyle w:val="a3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777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473,9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9E" w:rsidRPr="00D7772F" w:rsidRDefault="002E299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>Планируемые мероприятия по ремонту (строительству) дорог общего пользования</w:t>
      </w:r>
    </w:p>
    <w:p w:rsidR="002E299E" w:rsidRPr="00D7772F" w:rsidRDefault="002E299E" w:rsidP="00D7772F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С.Приволжское </w:t>
      </w:r>
      <w:r w:rsidR="00D7772F" w:rsidRPr="00D7772F">
        <w:rPr>
          <w:rFonts w:ascii="Times New Roman" w:hAnsi="Times New Roman" w:cs="Times New Roman"/>
          <w:sz w:val="28"/>
          <w:szCs w:val="28"/>
        </w:rPr>
        <w:t xml:space="preserve"> ул. Первомайская -473,9 тыс</w:t>
      </w:r>
      <w:proofErr w:type="gramStart"/>
      <w:r w:rsidR="00D7772F" w:rsidRPr="00D777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7772F" w:rsidRPr="00D7772F">
        <w:rPr>
          <w:rFonts w:ascii="Times New Roman" w:hAnsi="Times New Roman" w:cs="Times New Roman"/>
          <w:sz w:val="28"/>
          <w:szCs w:val="28"/>
        </w:rPr>
        <w:t>ублей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72F">
        <w:rPr>
          <w:rFonts w:ascii="Times New Roman" w:hAnsi="Times New Roman" w:cs="Times New Roman"/>
          <w:sz w:val="28"/>
          <w:szCs w:val="28"/>
        </w:rPr>
        <w:t xml:space="preserve">Приволжского МО, Ровенского МР, Саратовской области. </w:t>
      </w:r>
    </w:p>
    <w:p w:rsidR="002E299E" w:rsidRPr="00D7772F" w:rsidRDefault="002E299E" w:rsidP="002E29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1DAE" w:rsidRPr="00D7772F" w:rsidRDefault="00AE1DAE" w:rsidP="00D7772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E1DAE" w:rsidRPr="00D7772F" w:rsidSect="00AE1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CED" w:rsidRDefault="00805CED" w:rsidP="00805CED">
      <w:pPr>
        <w:spacing w:after="0" w:line="240" w:lineRule="auto"/>
      </w:pPr>
      <w:r>
        <w:separator/>
      </w:r>
    </w:p>
  </w:endnote>
  <w:endnote w:type="continuationSeparator" w:id="1">
    <w:p w:rsidR="00805CED" w:rsidRDefault="00805CED" w:rsidP="0080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ED" w:rsidRDefault="00805CE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5216"/>
      <w:docPartObj>
        <w:docPartGallery w:val="Page Numbers (Bottom of Page)"/>
        <w:docPartUnique/>
      </w:docPartObj>
    </w:sdtPr>
    <w:sdtContent>
      <w:p w:rsidR="00805CED" w:rsidRDefault="00E9190B">
        <w:pPr>
          <w:pStyle w:val="a8"/>
          <w:jc w:val="right"/>
        </w:pPr>
        <w:fldSimple w:instr=" PAGE   \* MERGEFORMAT ">
          <w:r w:rsidR="00467664">
            <w:rPr>
              <w:noProof/>
            </w:rPr>
            <w:t>3</w:t>
          </w:r>
        </w:fldSimple>
      </w:p>
    </w:sdtContent>
  </w:sdt>
  <w:p w:rsidR="00805CED" w:rsidRDefault="00805CE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ED" w:rsidRDefault="00805CE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CED" w:rsidRDefault="00805CED" w:rsidP="00805CED">
      <w:pPr>
        <w:spacing w:after="0" w:line="240" w:lineRule="auto"/>
      </w:pPr>
      <w:r>
        <w:separator/>
      </w:r>
    </w:p>
  </w:footnote>
  <w:footnote w:type="continuationSeparator" w:id="1">
    <w:p w:rsidR="00805CED" w:rsidRDefault="00805CED" w:rsidP="00805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ED" w:rsidRDefault="00805CE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ED" w:rsidRDefault="00805CE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ED" w:rsidRDefault="00805CE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99E"/>
    <w:rsid w:val="002E299E"/>
    <w:rsid w:val="0030084E"/>
    <w:rsid w:val="00467664"/>
    <w:rsid w:val="00805CED"/>
    <w:rsid w:val="008A6EB7"/>
    <w:rsid w:val="00AE1DAE"/>
    <w:rsid w:val="00D7772F"/>
    <w:rsid w:val="00E9190B"/>
    <w:rsid w:val="00F4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299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rsid w:val="002E2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E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299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05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05CE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05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5CE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5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Заступова</cp:lastModifiedBy>
  <cp:revision>7</cp:revision>
  <cp:lastPrinted>2013-12-18T11:31:00Z</cp:lastPrinted>
  <dcterms:created xsi:type="dcterms:W3CDTF">2013-12-18T11:05:00Z</dcterms:created>
  <dcterms:modified xsi:type="dcterms:W3CDTF">2013-12-19T05:08:00Z</dcterms:modified>
</cp:coreProperties>
</file>