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81" w:rsidRDefault="00476D81" w:rsidP="00476D8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9590" cy="709930"/>
            <wp:effectExtent l="1905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D81" w:rsidRDefault="00476D81" w:rsidP="00476D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76D81" w:rsidRDefault="00476D81" w:rsidP="00476D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476D81" w:rsidRDefault="00476D81" w:rsidP="00476D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476D81" w:rsidRDefault="00476D81" w:rsidP="00476D81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476D81" w:rsidRDefault="00476D81" w:rsidP="00476D8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22.042013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№23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476D81" w:rsidRDefault="00476D81" w:rsidP="00476D8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476D81" w:rsidRDefault="00476D81" w:rsidP="00476D81">
      <w:pPr>
        <w:rPr>
          <w:sz w:val="28"/>
          <w:szCs w:val="28"/>
        </w:rPr>
      </w:pPr>
      <w:r>
        <w:rPr>
          <w:sz w:val="28"/>
          <w:szCs w:val="28"/>
        </w:rPr>
        <w:t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30.09.2011г.:</w:t>
      </w:r>
    </w:p>
    <w:p w:rsidR="00476D81" w:rsidRDefault="00476D81" w:rsidP="00476D8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76D81" w:rsidRDefault="00476D81" w:rsidP="00476D81">
      <w:pPr>
        <w:rPr>
          <w:sz w:val="28"/>
          <w:szCs w:val="28"/>
        </w:rPr>
      </w:pPr>
      <w:r>
        <w:rPr>
          <w:sz w:val="28"/>
          <w:szCs w:val="28"/>
        </w:rPr>
        <w:t>Земельному участку, расположенному в с. Приволжское Ровенского района Саратовской области  в продолжение ул. Молодежная  по четной стороне, следующему за земельным участком с адресом 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олодежная -4</w:t>
      </w:r>
    </w:p>
    <w:p w:rsidR="00476D81" w:rsidRDefault="00476D81" w:rsidP="00476D81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476D81" w:rsidRDefault="00476D81" w:rsidP="00476D81">
      <w:pPr>
        <w:rPr>
          <w:sz w:val="28"/>
          <w:szCs w:val="28"/>
        </w:rPr>
      </w:pPr>
      <w:r>
        <w:rPr>
          <w:sz w:val="28"/>
          <w:szCs w:val="28"/>
        </w:rPr>
        <w:t>с. Приволжское,  ул. Молодежная , 6</w:t>
      </w:r>
    </w:p>
    <w:p w:rsidR="00476D81" w:rsidRDefault="00476D81" w:rsidP="00476D81">
      <w:pPr>
        <w:rPr>
          <w:sz w:val="28"/>
          <w:szCs w:val="28"/>
        </w:rPr>
      </w:pPr>
    </w:p>
    <w:p w:rsidR="00476D81" w:rsidRDefault="00476D81" w:rsidP="00476D81">
      <w:pPr>
        <w:rPr>
          <w:sz w:val="28"/>
          <w:szCs w:val="28"/>
        </w:rPr>
      </w:pPr>
    </w:p>
    <w:p w:rsidR="00476D81" w:rsidRDefault="00476D81" w:rsidP="00476D81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476D81" w:rsidRDefault="00476D81" w:rsidP="00476D81">
      <w:pPr>
        <w:rPr>
          <w:sz w:val="28"/>
          <w:szCs w:val="28"/>
        </w:rPr>
      </w:pPr>
      <w:r>
        <w:rPr>
          <w:sz w:val="28"/>
          <w:szCs w:val="28"/>
        </w:rPr>
        <w:t>Ровенского МР</w:t>
      </w:r>
    </w:p>
    <w:p w:rsidR="00476D81" w:rsidRDefault="00476D81" w:rsidP="00476D81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476D81" w:rsidRDefault="00476D81" w:rsidP="00476D81"/>
    <w:p w:rsidR="00476D81" w:rsidRDefault="00476D81" w:rsidP="00476D81"/>
    <w:p w:rsidR="0029487F" w:rsidRDefault="0029487F"/>
    <w:sectPr w:rsidR="0029487F" w:rsidSect="00294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476D81"/>
    <w:rsid w:val="0029487F"/>
    <w:rsid w:val="0047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D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2013-04-22T08:20:00Z</dcterms:created>
  <dcterms:modified xsi:type="dcterms:W3CDTF">2013-04-22T08:21:00Z</dcterms:modified>
</cp:coreProperties>
</file>