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7B1" w:rsidRPr="00350B80" w:rsidRDefault="003E17B1" w:rsidP="003E17B1">
      <w:pPr>
        <w:jc w:val="center"/>
        <w:rPr>
          <w:rFonts w:ascii="Times New Roman" w:hAnsi="Times New Roman" w:cs="Times New Roman"/>
          <w:sz w:val="28"/>
          <w:szCs w:val="28"/>
        </w:rPr>
      </w:pPr>
      <w:r w:rsidRPr="00350B80">
        <w:rPr>
          <w:rFonts w:ascii="Times New Roman" w:hAnsi="Times New Roman" w:cs="Times New Roman"/>
          <w:noProof/>
          <w:sz w:val="28"/>
          <w:szCs w:val="28"/>
          <w:lang w:eastAsia="ru-RU"/>
        </w:rPr>
        <w:drawing>
          <wp:inline distT="0" distB="0" distL="0" distR="0">
            <wp:extent cx="533400" cy="73342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533400" cy="733425"/>
                    </a:xfrm>
                    <a:prstGeom prst="rect">
                      <a:avLst/>
                    </a:prstGeom>
                    <a:noFill/>
                    <a:ln w="9525">
                      <a:noFill/>
                      <a:miter lim="800000"/>
                      <a:headEnd/>
                      <a:tailEnd/>
                    </a:ln>
                  </pic:spPr>
                </pic:pic>
              </a:graphicData>
            </a:graphic>
          </wp:inline>
        </w:drawing>
      </w:r>
    </w:p>
    <w:p w:rsidR="003E17B1" w:rsidRPr="00350B80" w:rsidRDefault="003E17B1" w:rsidP="003E17B1">
      <w:pPr>
        <w:pStyle w:val="a4"/>
        <w:jc w:val="center"/>
        <w:rPr>
          <w:rFonts w:ascii="Times New Roman" w:hAnsi="Times New Roman"/>
          <w:b/>
          <w:sz w:val="28"/>
          <w:szCs w:val="28"/>
        </w:rPr>
      </w:pPr>
      <w:r w:rsidRPr="00350B80">
        <w:rPr>
          <w:rFonts w:ascii="Times New Roman" w:hAnsi="Times New Roman"/>
          <w:b/>
          <w:sz w:val="28"/>
          <w:szCs w:val="28"/>
        </w:rPr>
        <w:t>АДМИНИСТРАЦИЯ</w:t>
      </w:r>
    </w:p>
    <w:p w:rsidR="003E17B1" w:rsidRPr="00350B80" w:rsidRDefault="003E17B1" w:rsidP="003E17B1">
      <w:pPr>
        <w:pStyle w:val="a4"/>
        <w:jc w:val="center"/>
        <w:rPr>
          <w:rFonts w:ascii="Times New Roman" w:hAnsi="Times New Roman"/>
          <w:b/>
          <w:sz w:val="28"/>
          <w:szCs w:val="28"/>
        </w:rPr>
      </w:pPr>
      <w:r w:rsidRPr="00350B80">
        <w:rPr>
          <w:rFonts w:ascii="Times New Roman" w:hAnsi="Times New Roman"/>
          <w:b/>
          <w:sz w:val="28"/>
          <w:szCs w:val="28"/>
        </w:rPr>
        <w:t>ПРИВОЛЖСКОГО МУНИЦИПАЛЬНОГО ОБРАЗОВАНИЯ</w:t>
      </w:r>
    </w:p>
    <w:p w:rsidR="00271208" w:rsidRPr="00350B80" w:rsidRDefault="003E17B1" w:rsidP="003E17B1">
      <w:pPr>
        <w:pStyle w:val="a4"/>
        <w:jc w:val="center"/>
        <w:rPr>
          <w:rFonts w:ascii="Times New Roman" w:hAnsi="Times New Roman"/>
          <w:b/>
          <w:sz w:val="28"/>
          <w:szCs w:val="28"/>
        </w:rPr>
      </w:pPr>
      <w:r w:rsidRPr="00350B80">
        <w:rPr>
          <w:rFonts w:ascii="Times New Roman" w:hAnsi="Times New Roman"/>
          <w:b/>
          <w:sz w:val="28"/>
          <w:szCs w:val="28"/>
        </w:rPr>
        <w:t>РОВЕНСКОГО</w:t>
      </w:r>
      <w:r w:rsidR="00271208" w:rsidRPr="00350B80">
        <w:rPr>
          <w:rFonts w:ascii="Times New Roman" w:hAnsi="Times New Roman"/>
          <w:b/>
          <w:sz w:val="28"/>
          <w:szCs w:val="28"/>
        </w:rPr>
        <w:t xml:space="preserve"> МУНИЦИПАЛЬНОГО</w:t>
      </w:r>
      <w:r w:rsidRPr="00350B80">
        <w:rPr>
          <w:rFonts w:ascii="Times New Roman" w:hAnsi="Times New Roman"/>
          <w:b/>
          <w:sz w:val="28"/>
          <w:szCs w:val="28"/>
        </w:rPr>
        <w:t xml:space="preserve"> РАЙОНА</w:t>
      </w:r>
    </w:p>
    <w:p w:rsidR="003E17B1" w:rsidRPr="00350B80" w:rsidRDefault="003E17B1" w:rsidP="003E17B1">
      <w:pPr>
        <w:pStyle w:val="a4"/>
        <w:jc w:val="center"/>
        <w:rPr>
          <w:rFonts w:ascii="Times New Roman" w:hAnsi="Times New Roman"/>
          <w:b/>
          <w:sz w:val="28"/>
          <w:szCs w:val="28"/>
        </w:rPr>
      </w:pPr>
      <w:r w:rsidRPr="00350B80">
        <w:rPr>
          <w:rFonts w:ascii="Times New Roman" w:hAnsi="Times New Roman"/>
          <w:b/>
          <w:sz w:val="28"/>
          <w:szCs w:val="28"/>
        </w:rPr>
        <w:t xml:space="preserve"> САРАТОВСКОЙ ОБЛАСТИ</w:t>
      </w:r>
    </w:p>
    <w:p w:rsidR="003E17B1" w:rsidRPr="00350B80" w:rsidRDefault="003E17B1" w:rsidP="003E17B1">
      <w:pPr>
        <w:rPr>
          <w:rFonts w:ascii="Times New Roman" w:hAnsi="Times New Roman" w:cs="Times New Roman"/>
          <w:sz w:val="28"/>
          <w:szCs w:val="28"/>
        </w:rPr>
      </w:pPr>
    </w:p>
    <w:p w:rsidR="003E17B1" w:rsidRPr="00350B80" w:rsidRDefault="003E17B1" w:rsidP="003E17B1">
      <w:pPr>
        <w:jc w:val="center"/>
        <w:rPr>
          <w:rFonts w:ascii="Times New Roman" w:hAnsi="Times New Roman" w:cs="Times New Roman"/>
          <w:b/>
          <w:sz w:val="28"/>
          <w:szCs w:val="28"/>
        </w:rPr>
      </w:pPr>
      <w:r w:rsidRPr="00350B80">
        <w:rPr>
          <w:rFonts w:ascii="Times New Roman" w:hAnsi="Times New Roman" w:cs="Times New Roman"/>
          <w:b/>
          <w:sz w:val="28"/>
          <w:szCs w:val="28"/>
        </w:rPr>
        <w:t>ПОСТАНОВЛЕНИЕ</w:t>
      </w:r>
    </w:p>
    <w:p w:rsidR="003E17B1" w:rsidRPr="00350B80" w:rsidRDefault="00271208" w:rsidP="003E17B1">
      <w:pPr>
        <w:shd w:val="clear" w:color="auto" w:fill="FFFFFF"/>
        <w:spacing w:line="309" w:lineRule="atLeast"/>
        <w:rPr>
          <w:rFonts w:ascii="Times New Roman" w:hAnsi="Times New Roman" w:cs="Times New Roman"/>
          <w:color w:val="333333"/>
          <w:sz w:val="28"/>
          <w:szCs w:val="28"/>
        </w:rPr>
      </w:pPr>
      <w:r w:rsidRPr="00350B80">
        <w:rPr>
          <w:rFonts w:ascii="Times New Roman" w:hAnsi="Times New Roman" w:cs="Times New Roman"/>
          <w:color w:val="333333"/>
          <w:sz w:val="28"/>
          <w:szCs w:val="28"/>
        </w:rPr>
        <w:t>от 1</w:t>
      </w:r>
      <w:r w:rsidR="00DE001A">
        <w:rPr>
          <w:rFonts w:ascii="Times New Roman" w:hAnsi="Times New Roman" w:cs="Times New Roman"/>
          <w:color w:val="333333"/>
          <w:sz w:val="28"/>
          <w:szCs w:val="28"/>
        </w:rPr>
        <w:t>8</w:t>
      </w:r>
      <w:r w:rsidRPr="00350B80">
        <w:rPr>
          <w:rFonts w:ascii="Times New Roman" w:hAnsi="Times New Roman" w:cs="Times New Roman"/>
          <w:color w:val="333333"/>
          <w:sz w:val="28"/>
          <w:szCs w:val="28"/>
        </w:rPr>
        <w:t>.11.2013</w:t>
      </w:r>
      <w:r w:rsidRPr="00350B80">
        <w:rPr>
          <w:rFonts w:ascii="Times New Roman" w:hAnsi="Times New Roman" w:cs="Times New Roman"/>
          <w:color w:val="333333"/>
          <w:sz w:val="28"/>
          <w:szCs w:val="28"/>
        </w:rPr>
        <w:tab/>
      </w:r>
      <w:r w:rsidRPr="00350B80">
        <w:rPr>
          <w:rFonts w:ascii="Times New Roman" w:hAnsi="Times New Roman" w:cs="Times New Roman"/>
          <w:color w:val="333333"/>
          <w:sz w:val="28"/>
          <w:szCs w:val="28"/>
        </w:rPr>
        <w:tab/>
      </w:r>
      <w:r w:rsidRPr="00350B80">
        <w:rPr>
          <w:rFonts w:ascii="Times New Roman" w:hAnsi="Times New Roman" w:cs="Times New Roman"/>
          <w:color w:val="333333"/>
          <w:sz w:val="28"/>
          <w:szCs w:val="28"/>
        </w:rPr>
        <w:tab/>
      </w:r>
      <w:r w:rsidR="00DE001A">
        <w:rPr>
          <w:rFonts w:ascii="Times New Roman" w:hAnsi="Times New Roman" w:cs="Times New Roman"/>
          <w:color w:val="333333"/>
          <w:sz w:val="28"/>
          <w:szCs w:val="28"/>
        </w:rPr>
        <w:t>№ 55</w:t>
      </w:r>
      <w:r w:rsidR="003E17B1" w:rsidRPr="00350B80">
        <w:rPr>
          <w:rFonts w:ascii="Times New Roman" w:hAnsi="Times New Roman" w:cs="Times New Roman"/>
          <w:color w:val="333333"/>
          <w:sz w:val="28"/>
          <w:szCs w:val="28"/>
        </w:rPr>
        <w:tab/>
        <w:t>с. Приволжское</w:t>
      </w:r>
    </w:p>
    <w:p w:rsidR="003E17B1" w:rsidRPr="00350B80" w:rsidRDefault="003E17B1" w:rsidP="003E17B1">
      <w:pPr>
        <w:pStyle w:val="a3"/>
        <w:spacing w:before="0" w:beforeAutospacing="0" w:after="0" w:afterAutospacing="0" w:line="255" w:lineRule="atLeast"/>
        <w:rPr>
          <w:b/>
          <w:color w:val="1E1E1E"/>
          <w:sz w:val="28"/>
          <w:szCs w:val="28"/>
        </w:rPr>
      </w:pPr>
      <w:r w:rsidRPr="00350B80">
        <w:rPr>
          <w:color w:val="1E1E1E"/>
          <w:sz w:val="28"/>
          <w:szCs w:val="28"/>
        </w:rPr>
        <w:t xml:space="preserve">   </w:t>
      </w:r>
      <w:r w:rsidRPr="00350B80">
        <w:rPr>
          <w:b/>
          <w:color w:val="1E1E1E"/>
          <w:sz w:val="28"/>
          <w:szCs w:val="28"/>
        </w:rPr>
        <w:t>Об</w:t>
      </w:r>
      <w:r w:rsidR="00271208" w:rsidRPr="00350B80">
        <w:rPr>
          <w:b/>
          <w:color w:val="1E1E1E"/>
          <w:sz w:val="28"/>
          <w:szCs w:val="28"/>
        </w:rPr>
        <w:t xml:space="preserve"> утверждении</w:t>
      </w:r>
      <w:r w:rsidRPr="00350B80">
        <w:rPr>
          <w:b/>
          <w:color w:val="1E1E1E"/>
          <w:sz w:val="28"/>
          <w:szCs w:val="28"/>
        </w:rPr>
        <w:t xml:space="preserve"> программы комплексного развития систем коммунальной инфраструктуры  на территории Приволжского МО</w:t>
      </w:r>
    </w:p>
    <w:p w:rsidR="003E17B1" w:rsidRPr="00350B80" w:rsidRDefault="003E17B1" w:rsidP="003E17B1">
      <w:pPr>
        <w:pStyle w:val="a3"/>
        <w:spacing w:before="0" w:beforeAutospacing="0" w:after="0" w:afterAutospacing="0" w:line="255" w:lineRule="atLeast"/>
        <w:ind w:firstLine="150"/>
        <w:rPr>
          <w:b/>
          <w:color w:val="1E1E1E"/>
          <w:sz w:val="28"/>
          <w:szCs w:val="28"/>
        </w:rPr>
      </w:pPr>
      <w:r w:rsidRPr="00350B80">
        <w:rPr>
          <w:b/>
          <w:color w:val="1E1E1E"/>
          <w:sz w:val="28"/>
          <w:szCs w:val="28"/>
        </w:rPr>
        <w:t>Ровенского МР Саратовской области</w:t>
      </w:r>
    </w:p>
    <w:p w:rsidR="003E17B1" w:rsidRPr="00350B80" w:rsidRDefault="003E17B1" w:rsidP="003E17B1">
      <w:pPr>
        <w:pStyle w:val="a3"/>
        <w:spacing w:before="0" w:beforeAutospacing="0" w:after="0" w:afterAutospacing="0" w:line="255" w:lineRule="atLeast"/>
        <w:ind w:firstLine="150"/>
        <w:rPr>
          <w:color w:val="1E1E1E"/>
          <w:sz w:val="28"/>
          <w:szCs w:val="28"/>
        </w:rPr>
      </w:pPr>
    </w:p>
    <w:p w:rsidR="003E17B1" w:rsidRPr="00350B80" w:rsidRDefault="003E17B1" w:rsidP="003E17B1">
      <w:pPr>
        <w:pStyle w:val="a3"/>
        <w:spacing w:before="0" w:beforeAutospacing="0" w:after="0" w:afterAutospacing="0" w:line="255" w:lineRule="atLeast"/>
        <w:ind w:firstLine="150"/>
        <w:rPr>
          <w:color w:val="1E1E1E"/>
          <w:sz w:val="28"/>
          <w:szCs w:val="28"/>
        </w:rPr>
      </w:pPr>
    </w:p>
    <w:p w:rsidR="003E17B1" w:rsidRPr="00350B80" w:rsidRDefault="003E17B1" w:rsidP="003E17B1">
      <w:pPr>
        <w:pStyle w:val="a3"/>
        <w:spacing w:before="0" w:beforeAutospacing="0" w:after="0" w:afterAutospacing="0" w:line="255" w:lineRule="atLeast"/>
        <w:ind w:firstLine="150"/>
        <w:rPr>
          <w:color w:val="1E1E1E"/>
          <w:sz w:val="28"/>
          <w:szCs w:val="28"/>
        </w:rPr>
      </w:pPr>
      <w:r w:rsidRPr="00350B80">
        <w:rPr>
          <w:color w:val="1E1E1E"/>
          <w:sz w:val="28"/>
          <w:szCs w:val="28"/>
        </w:rPr>
        <w:t>В соответствии с Федеральным законом от 07 декабря 2011 года № 416-ФЗ « О водоснабжении и водоотведении»:</w:t>
      </w:r>
    </w:p>
    <w:p w:rsidR="003E17B1" w:rsidRPr="00350B80" w:rsidRDefault="003E17B1" w:rsidP="003E17B1">
      <w:pPr>
        <w:pStyle w:val="a3"/>
        <w:spacing w:before="0" w:beforeAutospacing="0" w:after="0" w:afterAutospacing="0" w:line="255" w:lineRule="atLeast"/>
        <w:ind w:firstLine="150"/>
        <w:rPr>
          <w:color w:val="1E1E1E"/>
          <w:sz w:val="28"/>
          <w:szCs w:val="28"/>
        </w:rPr>
      </w:pPr>
      <w:r w:rsidRPr="00350B80">
        <w:rPr>
          <w:color w:val="1E1E1E"/>
          <w:sz w:val="28"/>
          <w:szCs w:val="28"/>
        </w:rPr>
        <w:t>1.Утвердить Программу комплексного развития систем коммунальной инфраст</w:t>
      </w:r>
      <w:r w:rsidR="001846C6" w:rsidRPr="00350B80">
        <w:rPr>
          <w:color w:val="1E1E1E"/>
          <w:sz w:val="28"/>
          <w:szCs w:val="28"/>
        </w:rPr>
        <w:t>р</w:t>
      </w:r>
      <w:r w:rsidRPr="00350B80">
        <w:rPr>
          <w:color w:val="1E1E1E"/>
          <w:sz w:val="28"/>
          <w:szCs w:val="28"/>
        </w:rPr>
        <w:t>уктуры на территории Приволжского муниципального образования Ровенского муниципального района Саратовской области (приложение).</w:t>
      </w:r>
    </w:p>
    <w:p w:rsidR="003E17B1" w:rsidRPr="00350B80" w:rsidRDefault="003E17B1" w:rsidP="003E17B1">
      <w:pPr>
        <w:pStyle w:val="a3"/>
        <w:spacing w:before="0" w:beforeAutospacing="0" w:after="0" w:afterAutospacing="0" w:line="255" w:lineRule="atLeast"/>
        <w:ind w:firstLine="150"/>
        <w:rPr>
          <w:color w:val="1E1E1E"/>
          <w:sz w:val="28"/>
          <w:szCs w:val="28"/>
        </w:rPr>
      </w:pPr>
      <w:r w:rsidRPr="00350B80">
        <w:rPr>
          <w:color w:val="1E1E1E"/>
          <w:sz w:val="28"/>
          <w:szCs w:val="28"/>
        </w:rPr>
        <w:t xml:space="preserve">2.Опубликовать данное постановление на официальном сайте  администрации Приволжского МО </w:t>
      </w:r>
      <w:r w:rsidRPr="00350B80">
        <w:rPr>
          <w:color w:val="1E1E1E"/>
          <w:sz w:val="28"/>
          <w:szCs w:val="28"/>
          <w:lang w:val="en-US"/>
        </w:rPr>
        <w:t>priv</w:t>
      </w:r>
      <w:r w:rsidRPr="00350B80">
        <w:rPr>
          <w:color w:val="1E1E1E"/>
          <w:sz w:val="28"/>
          <w:szCs w:val="28"/>
        </w:rPr>
        <w:t>.</w:t>
      </w:r>
      <w:r w:rsidRPr="00350B80">
        <w:rPr>
          <w:color w:val="1E1E1E"/>
          <w:sz w:val="28"/>
          <w:szCs w:val="28"/>
          <w:lang w:val="en-US"/>
        </w:rPr>
        <w:t>rovnoe</w:t>
      </w:r>
      <w:r w:rsidRPr="00350B80">
        <w:rPr>
          <w:color w:val="1E1E1E"/>
          <w:sz w:val="28"/>
          <w:szCs w:val="28"/>
        </w:rPr>
        <w:t>.</w:t>
      </w:r>
      <w:r w:rsidRPr="00350B80">
        <w:rPr>
          <w:color w:val="1E1E1E"/>
          <w:sz w:val="28"/>
          <w:szCs w:val="28"/>
          <w:lang w:val="en-US"/>
        </w:rPr>
        <w:t>sarmo</w:t>
      </w:r>
      <w:r w:rsidRPr="00350B80">
        <w:rPr>
          <w:color w:val="1E1E1E"/>
          <w:sz w:val="28"/>
          <w:szCs w:val="28"/>
        </w:rPr>
        <w:t>.</w:t>
      </w:r>
      <w:r w:rsidRPr="00350B80">
        <w:rPr>
          <w:color w:val="1E1E1E"/>
          <w:sz w:val="28"/>
          <w:szCs w:val="28"/>
          <w:lang w:val="en-US"/>
        </w:rPr>
        <w:t>ru</w:t>
      </w:r>
      <w:r w:rsidRPr="00350B80">
        <w:rPr>
          <w:color w:val="1E1E1E"/>
          <w:sz w:val="28"/>
          <w:szCs w:val="28"/>
        </w:rPr>
        <w:t xml:space="preserve"> . Обнародовать настоящее постановление. Постановление вступает в силу с момента обнародования.</w:t>
      </w:r>
    </w:p>
    <w:p w:rsidR="003E17B1" w:rsidRPr="00350B80" w:rsidRDefault="003E17B1" w:rsidP="003E17B1">
      <w:pPr>
        <w:pStyle w:val="a3"/>
        <w:spacing w:before="0" w:beforeAutospacing="0" w:after="0" w:afterAutospacing="0" w:line="255" w:lineRule="atLeast"/>
        <w:ind w:firstLine="150"/>
        <w:rPr>
          <w:color w:val="1E1E1E"/>
          <w:sz w:val="28"/>
          <w:szCs w:val="28"/>
        </w:rPr>
      </w:pPr>
      <w:r w:rsidRPr="00350B80">
        <w:rPr>
          <w:color w:val="1E1E1E"/>
          <w:sz w:val="28"/>
          <w:szCs w:val="28"/>
        </w:rPr>
        <w:t>3.Контроль за выполнением настоящего оставляю за собой.</w:t>
      </w:r>
    </w:p>
    <w:p w:rsidR="003E17B1" w:rsidRPr="00350B80" w:rsidRDefault="003E17B1" w:rsidP="003E17B1">
      <w:pPr>
        <w:pStyle w:val="a3"/>
        <w:spacing w:before="0" w:beforeAutospacing="0" w:after="0" w:afterAutospacing="0" w:line="255" w:lineRule="atLeast"/>
        <w:ind w:firstLine="150"/>
        <w:rPr>
          <w:color w:val="1E1E1E"/>
          <w:sz w:val="28"/>
          <w:szCs w:val="28"/>
        </w:rPr>
      </w:pPr>
    </w:p>
    <w:p w:rsidR="003E17B1" w:rsidRPr="00350B80" w:rsidRDefault="003E17B1" w:rsidP="003E17B1">
      <w:pPr>
        <w:pStyle w:val="a3"/>
        <w:spacing w:before="0" w:beforeAutospacing="0" w:after="0" w:afterAutospacing="0" w:line="255" w:lineRule="atLeast"/>
        <w:ind w:firstLine="150"/>
        <w:rPr>
          <w:color w:val="1E1E1E"/>
          <w:sz w:val="28"/>
          <w:szCs w:val="28"/>
        </w:rPr>
      </w:pPr>
    </w:p>
    <w:p w:rsidR="003E17B1" w:rsidRPr="00350B80" w:rsidRDefault="003E17B1" w:rsidP="003E17B1">
      <w:pPr>
        <w:pStyle w:val="a3"/>
        <w:spacing w:before="0" w:beforeAutospacing="0" w:after="0" w:afterAutospacing="0" w:line="255" w:lineRule="atLeast"/>
        <w:ind w:firstLine="150"/>
        <w:rPr>
          <w:color w:val="1E1E1E"/>
          <w:sz w:val="28"/>
          <w:szCs w:val="28"/>
        </w:rPr>
      </w:pPr>
    </w:p>
    <w:p w:rsidR="003E17B1" w:rsidRPr="00350B80" w:rsidRDefault="003E17B1" w:rsidP="003E17B1">
      <w:pPr>
        <w:pStyle w:val="a3"/>
        <w:spacing w:before="0" w:beforeAutospacing="0" w:after="0" w:afterAutospacing="0" w:line="255" w:lineRule="atLeast"/>
        <w:ind w:firstLine="150"/>
        <w:rPr>
          <w:color w:val="1E1E1E"/>
          <w:sz w:val="28"/>
          <w:szCs w:val="28"/>
        </w:rPr>
      </w:pPr>
    </w:p>
    <w:p w:rsidR="003E17B1" w:rsidRPr="00350B80" w:rsidRDefault="003E17B1" w:rsidP="003E17B1">
      <w:pPr>
        <w:pStyle w:val="a3"/>
        <w:spacing w:before="0" w:beforeAutospacing="0" w:after="0" w:afterAutospacing="0" w:line="255" w:lineRule="atLeast"/>
        <w:ind w:firstLine="150"/>
        <w:rPr>
          <w:color w:val="1E1E1E"/>
          <w:sz w:val="28"/>
          <w:szCs w:val="28"/>
        </w:rPr>
      </w:pPr>
    </w:p>
    <w:p w:rsidR="003E17B1" w:rsidRPr="00350B80" w:rsidRDefault="003E17B1" w:rsidP="003E17B1">
      <w:pPr>
        <w:pStyle w:val="a3"/>
        <w:spacing w:before="0" w:beforeAutospacing="0" w:after="0" w:afterAutospacing="0" w:line="255" w:lineRule="atLeast"/>
        <w:ind w:firstLine="150"/>
        <w:rPr>
          <w:color w:val="1E1E1E"/>
          <w:sz w:val="28"/>
          <w:szCs w:val="28"/>
        </w:rPr>
      </w:pPr>
    </w:p>
    <w:p w:rsidR="003E17B1" w:rsidRPr="00350B80" w:rsidRDefault="003E17B1" w:rsidP="003E17B1">
      <w:pPr>
        <w:pStyle w:val="a3"/>
        <w:spacing w:before="0" w:beforeAutospacing="0" w:after="0" w:afterAutospacing="0" w:line="255" w:lineRule="atLeast"/>
        <w:ind w:firstLine="150"/>
        <w:rPr>
          <w:color w:val="1E1E1E"/>
          <w:sz w:val="28"/>
          <w:szCs w:val="28"/>
        </w:rPr>
      </w:pPr>
      <w:r w:rsidRPr="00350B80">
        <w:rPr>
          <w:color w:val="1E1E1E"/>
          <w:sz w:val="28"/>
          <w:szCs w:val="28"/>
        </w:rPr>
        <w:t>Глава администрации</w:t>
      </w:r>
    </w:p>
    <w:p w:rsidR="003E17B1" w:rsidRPr="00350B80" w:rsidRDefault="003E17B1" w:rsidP="003E17B1">
      <w:pPr>
        <w:pStyle w:val="a3"/>
        <w:spacing w:before="0" w:beforeAutospacing="0" w:after="0" w:afterAutospacing="0" w:line="255" w:lineRule="atLeast"/>
        <w:ind w:firstLine="150"/>
        <w:rPr>
          <w:color w:val="1E1E1E"/>
          <w:sz w:val="28"/>
          <w:szCs w:val="28"/>
        </w:rPr>
      </w:pPr>
      <w:r w:rsidRPr="00350B80">
        <w:rPr>
          <w:color w:val="1E1E1E"/>
          <w:sz w:val="28"/>
          <w:szCs w:val="28"/>
        </w:rPr>
        <w:t>Приволжского МО</w:t>
      </w:r>
      <w:r w:rsidRPr="00350B80">
        <w:rPr>
          <w:color w:val="1E1E1E"/>
          <w:sz w:val="28"/>
          <w:szCs w:val="28"/>
        </w:rPr>
        <w:tab/>
      </w:r>
      <w:r w:rsidRPr="00350B80">
        <w:rPr>
          <w:color w:val="1E1E1E"/>
          <w:sz w:val="28"/>
          <w:szCs w:val="28"/>
        </w:rPr>
        <w:tab/>
      </w:r>
      <w:r w:rsidRPr="00350B80">
        <w:rPr>
          <w:color w:val="1E1E1E"/>
          <w:sz w:val="28"/>
          <w:szCs w:val="28"/>
        </w:rPr>
        <w:tab/>
      </w:r>
      <w:r w:rsidRPr="00350B80">
        <w:rPr>
          <w:color w:val="1E1E1E"/>
          <w:sz w:val="28"/>
          <w:szCs w:val="28"/>
        </w:rPr>
        <w:tab/>
      </w:r>
      <w:r w:rsidRPr="00350B80">
        <w:rPr>
          <w:color w:val="1E1E1E"/>
          <w:sz w:val="28"/>
          <w:szCs w:val="28"/>
        </w:rPr>
        <w:tab/>
      </w:r>
      <w:r w:rsidRPr="00350B80">
        <w:rPr>
          <w:color w:val="1E1E1E"/>
          <w:sz w:val="28"/>
          <w:szCs w:val="28"/>
        </w:rPr>
        <w:tab/>
        <w:t>Г.В. Пучкова</w:t>
      </w:r>
    </w:p>
    <w:p w:rsidR="001846C6" w:rsidRPr="00350B80" w:rsidRDefault="001846C6">
      <w:pPr>
        <w:rPr>
          <w:rFonts w:ascii="Times New Roman" w:hAnsi="Times New Roman" w:cs="Times New Roman"/>
          <w:sz w:val="28"/>
          <w:szCs w:val="28"/>
        </w:rPr>
      </w:pPr>
      <w:r w:rsidRPr="00350B80">
        <w:rPr>
          <w:rFonts w:ascii="Times New Roman" w:hAnsi="Times New Roman" w:cs="Times New Roman"/>
          <w:sz w:val="28"/>
          <w:szCs w:val="28"/>
        </w:rPr>
        <w:br w:type="page"/>
      </w:r>
    </w:p>
    <w:p w:rsidR="00B60325" w:rsidRPr="00350B80" w:rsidRDefault="001846C6" w:rsidP="001846C6">
      <w:pPr>
        <w:jc w:val="right"/>
        <w:rPr>
          <w:rFonts w:ascii="Times New Roman" w:hAnsi="Times New Roman" w:cs="Times New Roman"/>
          <w:sz w:val="28"/>
          <w:szCs w:val="28"/>
        </w:rPr>
      </w:pPr>
      <w:r w:rsidRPr="00350B80">
        <w:rPr>
          <w:rFonts w:ascii="Times New Roman" w:hAnsi="Times New Roman" w:cs="Times New Roman"/>
          <w:sz w:val="28"/>
          <w:szCs w:val="28"/>
        </w:rPr>
        <w:lastRenderedPageBreak/>
        <w:t>Приложение № 1  к поста</w:t>
      </w:r>
      <w:r w:rsidR="00350B80">
        <w:rPr>
          <w:rFonts w:ascii="Times New Roman" w:hAnsi="Times New Roman" w:cs="Times New Roman"/>
          <w:sz w:val="28"/>
          <w:szCs w:val="28"/>
        </w:rPr>
        <w:t xml:space="preserve">новлению </w:t>
      </w:r>
      <w:r w:rsidR="00DE001A">
        <w:rPr>
          <w:rFonts w:ascii="Times New Roman" w:hAnsi="Times New Roman" w:cs="Times New Roman"/>
          <w:sz w:val="28"/>
          <w:szCs w:val="28"/>
        </w:rPr>
        <w:t xml:space="preserve"> № 55</w:t>
      </w:r>
      <w:r w:rsidR="00350B80">
        <w:rPr>
          <w:rFonts w:ascii="Times New Roman" w:hAnsi="Times New Roman" w:cs="Times New Roman"/>
          <w:sz w:val="28"/>
          <w:szCs w:val="28"/>
        </w:rPr>
        <w:t>администрации</w:t>
      </w:r>
      <w:r w:rsidR="00DE001A">
        <w:rPr>
          <w:rFonts w:ascii="Times New Roman" w:hAnsi="Times New Roman" w:cs="Times New Roman"/>
          <w:sz w:val="28"/>
          <w:szCs w:val="28"/>
        </w:rPr>
        <w:t xml:space="preserve"> Приволжского МО</w:t>
      </w:r>
      <w:r w:rsidR="00350B80">
        <w:rPr>
          <w:rFonts w:ascii="Times New Roman" w:hAnsi="Times New Roman" w:cs="Times New Roman"/>
          <w:sz w:val="28"/>
          <w:szCs w:val="28"/>
        </w:rPr>
        <w:t xml:space="preserve">  </w:t>
      </w:r>
      <w:r w:rsidRPr="00350B80">
        <w:rPr>
          <w:rFonts w:ascii="Times New Roman" w:hAnsi="Times New Roman" w:cs="Times New Roman"/>
          <w:sz w:val="28"/>
          <w:szCs w:val="28"/>
        </w:rPr>
        <w:t>от 1</w:t>
      </w:r>
      <w:r w:rsidR="00DE001A">
        <w:rPr>
          <w:rFonts w:ascii="Times New Roman" w:hAnsi="Times New Roman" w:cs="Times New Roman"/>
          <w:sz w:val="28"/>
          <w:szCs w:val="28"/>
        </w:rPr>
        <w:t>8</w:t>
      </w:r>
      <w:r w:rsidRPr="00350B80">
        <w:rPr>
          <w:rFonts w:ascii="Times New Roman" w:hAnsi="Times New Roman" w:cs="Times New Roman"/>
          <w:sz w:val="28"/>
          <w:szCs w:val="28"/>
        </w:rPr>
        <w:t>.11.2013.</w:t>
      </w:r>
    </w:p>
    <w:p w:rsidR="001846C6" w:rsidRPr="00350B80" w:rsidRDefault="001846C6" w:rsidP="001846C6">
      <w:pPr>
        <w:jc w:val="right"/>
        <w:rPr>
          <w:rFonts w:ascii="Times New Roman" w:hAnsi="Times New Roman" w:cs="Times New Roman"/>
          <w:sz w:val="28"/>
          <w:szCs w:val="28"/>
        </w:rPr>
      </w:pPr>
    </w:p>
    <w:p w:rsidR="001846C6" w:rsidRPr="00350B80" w:rsidRDefault="001846C6" w:rsidP="001846C6">
      <w:pPr>
        <w:jc w:val="center"/>
        <w:rPr>
          <w:rFonts w:ascii="Times New Roman" w:hAnsi="Times New Roman" w:cs="Times New Roman"/>
          <w:b/>
          <w:color w:val="1E1E1E"/>
          <w:sz w:val="28"/>
          <w:szCs w:val="28"/>
        </w:rPr>
      </w:pPr>
      <w:r w:rsidRPr="00350B80">
        <w:rPr>
          <w:rFonts w:ascii="Times New Roman" w:hAnsi="Times New Roman" w:cs="Times New Roman"/>
          <w:b/>
          <w:color w:val="1E1E1E"/>
          <w:sz w:val="28"/>
          <w:szCs w:val="28"/>
        </w:rPr>
        <w:t>Программа комплексного развития систем коммунальной инфраструктуры на территории Приволжского муниципального образования Ровенского муниципального района Саратовской области</w:t>
      </w:r>
      <w:r w:rsidR="00350B80">
        <w:rPr>
          <w:rFonts w:ascii="Times New Roman" w:hAnsi="Times New Roman" w:cs="Times New Roman"/>
          <w:b/>
          <w:color w:val="1E1E1E"/>
          <w:sz w:val="28"/>
          <w:szCs w:val="28"/>
        </w:rPr>
        <w:t xml:space="preserve"> (Программа)</w:t>
      </w:r>
      <w:r w:rsidRPr="00350B80">
        <w:rPr>
          <w:rFonts w:ascii="Times New Roman" w:hAnsi="Times New Roman" w:cs="Times New Roman"/>
          <w:b/>
          <w:color w:val="1E1E1E"/>
          <w:sz w:val="28"/>
          <w:szCs w:val="28"/>
        </w:rPr>
        <w:t>.</w:t>
      </w:r>
    </w:p>
    <w:p w:rsidR="00350B80" w:rsidRPr="00DE001A" w:rsidRDefault="00350B80" w:rsidP="0018388F">
      <w:pPr>
        <w:spacing w:line="240" w:lineRule="auto"/>
        <w:rPr>
          <w:rFonts w:ascii="Times New Roman" w:hAnsi="Times New Roman"/>
          <w:sz w:val="32"/>
          <w:szCs w:val="32"/>
        </w:rPr>
      </w:pPr>
      <w:r w:rsidRPr="00DE001A">
        <w:rPr>
          <w:rFonts w:ascii="Times New Roman" w:hAnsi="Times New Roman"/>
          <w:sz w:val="32"/>
          <w:szCs w:val="32"/>
        </w:rPr>
        <w:t>Структура  муниципальной долгосрочной целевой программы</w:t>
      </w:r>
    </w:p>
    <w:p w:rsidR="00350B80"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 xml:space="preserve"> </w:t>
      </w:r>
      <w:r w:rsidRPr="00DE001A">
        <w:rPr>
          <w:rFonts w:ascii="Times New Roman" w:hAnsi="Times New Roman"/>
          <w:sz w:val="32"/>
          <w:szCs w:val="32"/>
        </w:rPr>
        <w:tab/>
      </w:r>
      <w:r w:rsidR="00350B80" w:rsidRPr="00DE001A">
        <w:rPr>
          <w:rFonts w:ascii="Times New Roman" w:hAnsi="Times New Roman"/>
          <w:sz w:val="32"/>
          <w:szCs w:val="32"/>
        </w:rPr>
        <w:t>Паспорт программы</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1. Содержание проблемы и обоснование ее решения программными методами.</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2. Анализ демографической ситуации Приволжского муниципального образования.</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3. Некоторые коммунальные объекты.</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4. Транспортная инфраст</w:t>
      </w:r>
      <w:r w:rsidR="008F714F">
        <w:rPr>
          <w:rFonts w:ascii="Times New Roman" w:hAnsi="Times New Roman"/>
          <w:sz w:val="32"/>
          <w:szCs w:val="32"/>
        </w:rPr>
        <w:t>р</w:t>
      </w:r>
      <w:r w:rsidRPr="00DE001A">
        <w:rPr>
          <w:rFonts w:ascii="Times New Roman" w:hAnsi="Times New Roman"/>
          <w:sz w:val="32"/>
          <w:szCs w:val="32"/>
        </w:rPr>
        <w:t>уктура</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4.1 Внешний транспорт</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4.2 Улично-дорожная сеть</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5. Инженерная инфрастуктура</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5.1 Водоснабжение и водоотведение</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5.2 Электроснабжение</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5.3 Газоснабжение</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5.4 Теплоснабжение</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5.5 Системы связи</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6. Инженерная подготовка территорий.</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7. Благоустройство</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7.1 Озеленение</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lastRenderedPageBreak/>
        <w:t>7.2 Освещение</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7.3 Мусороудаление и мусоропереработка</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8 Нормативное обеспечение</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9. Механизм реализации программы и контроль за ходом ее выполнения</w:t>
      </w:r>
    </w:p>
    <w:p w:rsidR="00DE001A" w:rsidRPr="00DE001A" w:rsidRDefault="00DE001A" w:rsidP="00350B80">
      <w:pPr>
        <w:spacing w:line="240" w:lineRule="auto"/>
        <w:ind w:firstLine="709"/>
        <w:jc w:val="both"/>
        <w:rPr>
          <w:rFonts w:ascii="Times New Roman" w:hAnsi="Times New Roman"/>
          <w:sz w:val="32"/>
          <w:szCs w:val="32"/>
        </w:rPr>
      </w:pPr>
      <w:r w:rsidRPr="00DE001A">
        <w:rPr>
          <w:rFonts w:ascii="Times New Roman" w:hAnsi="Times New Roman"/>
          <w:sz w:val="32"/>
          <w:szCs w:val="32"/>
        </w:rPr>
        <w:t>10. Оценка эффективности реализации программы.</w:t>
      </w:r>
    </w:p>
    <w:p w:rsidR="00DE001A" w:rsidRDefault="00DE001A">
      <w:pPr>
        <w:rPr>
          <w:rFonts w:ascii="Times New Roman" w:hAnsi="Times New Roman"/>
          <w:sz w:val="24"/>
          <w:szCs w:val="24"/>
        </w:rPr>
      </w:pPr>
      <w:r>
        <w:rPr>
          <w:rFonts w:ascii="Times New Roman" w:hAnsi="Times New Roman"/>
          <w:sz w:val="24"/>
          <w:szCs w:val="24"/>
        </w:rPr>
        <w:br w:type="page"/>
      </w:r>
    </w:p>
    <w:p w:rsidR="00350B80" w:rsidRPr="002C70AE" w:rsidRDefault="00350B80" w:rsidP="00DE001A">
      <w:pPr>
        <w:spacing w:line="240" w:lineRule="auto"/>
        <w:rPr>
          <w:rFonts w:ascii="Times New Roman" w:hAnsi="Times New Roman"/>
          <w:sz w:val="24"/>
          <w:szCs w:val="24"/>
        </w:rPr>
      </w:pPr>
    </w:p>
    <w:p w:rsidR="00350B80" w:rsidRPr="0018388F" w:rsidRDefault="00350B80" w:rsidP="00350B80">
      <w:pPr>
        <w:spacing w:line="240" w:lineRule="auto"/>
        <w:jc w:val="center"/>
        <w:rPr>
          <w:rFonts w:ascii="Times New Roman" w:hAnsi="Times New Roman"/>
          <w:b/>
          <w:sz w:val="28"/>
          <w:szCs w:val="28"/>
        </w:rPr>
      </w:pPr>
      <w:r w:rsidRPr="0018388F">
        <w:rPr>
          <w:rFonts w:ascii="Times New Roman" w:hAnsi="Times New Roman"/>
          <w:b/>
          <w:sz w:val="28"/>
          <w:szCs w:val="28"/>
        </w:rPr>
        <w:t xml:space="preserve"> Паспорт</w:t>
      </w:r>
    </w:p>
    <w:p w:rsidR="0018388F" w:rsidRDefault="0018388F" w:rsidP="00350B80">
      <w:pPr>
        <w:shd w:val="clear" w:color="auto" w:fill="FFFFFF"/>
        <w:spacing w:after="0" w:line="240" w:lineRule="auto"/>
        <w:outlineLvl w:val="0"/>
        <w:rPr>
          <w:rFonts w:ascii="Times New Roman" w:hAnsi="Times New Roman" w:cs="Times New Roman"/>
          <w:b/>
          <w:color w:val="1E1E1E"/>
          <w:sz w:val="28"/>
          <w:szCs w:val="28"/>
        </w:rPr>
      </w:pPr>
      <w:r w:rsidRPr="00350B80">
        <w:rPr>
          <w:rFonts w:ascii="Times New Roman" w:hAnsi="Times New Roman" w:cs="Times New Roman"/>
          <w:b/>
          <w:color w:val="1E1E1E"/>
          <w:sz w:val="28"/>
          <w:szCs w:val="28"/>
        </w:rPr>
        <w:t>Программ</w:t>
      </w:r>
      <w:r>
        <w:rPr>
          <w:rFonts w:ascii="Times New Roman" w:hAnsi="Times New Roman" w:cs="Times New Roman"/>
          <w:b/>
          <w:color w:val="1E1E1E"/>
          <w:sz w:val="28"/>
          <w:szCs w:val="28"/>
        </w:rPr>
        <w:t>ы</w:t>
      </w:r>
      <w:r w:rsidRPr="00350B80">
        <w:rPr>
          <w:rFonts w:ascii="Times New Roman" w:hAnsi="Times New Roman" w:cs="Times New Roman"/>
          <w:b/>
          <w:color w:val="1E1E1E"/>
          <w:sz w:val="28"/>
          <w:szCs w:val="28"/>
        </w:rPr>
        <w:t xml:space="preserve"> комплексного развития систем коммунальной инфраструктуры на территории Приволжского муниципального образования Ровенского муниципального района Саратовской области</w:t>
      </w:r>
    </w:p>
    <w:p w:rsidR="00350B80" w:rsidRPr="00021BE4" w:rsidRDefault="00350B80" w:rsidP="00350B80">
      <w:pPr>
        <w:shd w:val="clear" w:color="auto" w:fill="FFFFFF"/>
        <w:spacing w:after="0" w:line="240" w:lineRule="auto"/>
        <w:outlineLvl w:val="0"/>
        <w:rPr>
          <w:rFonts w:ascii="Times New Roman" w:eastAsia="Times New Roman" w:hAnsi="Times New Roman"/>
          <w:color w:val="000000"/>
          <w:sz w:val="28"/>
          <w:szCs w:val="28"/>
          <w:lang w:eastAsia="ru-RU"/>
        </w:rPr>
      </w:pPr>
      <w:r w:rsidRPr="00021BE4">
        <w:rPr>
          <w:rFonts w:ascii="Times New Roman" w:eastAsia="Times New Roman" w:hAnsi="Times New Roman"/>
          <w:color w:val="000000"/>
          <w:sz w:val="28"/>
          <w:szCs w:val="28"/>
          <w:lang w:eastAsia="ru-RU"/>
        </w:rPr>
        <w:t> </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8"/>
        <w:gridCol w:w="7121"/>
      </w:tblGrid>
      <w:tr w:rsidR="00350B80" w:rsidRPr="002C70AE" w:rsidTr="00BE0F90">
        <w:trPr>
          <w:trHeight w:val="790"/>
          <w:jc w:val="center"/>
        </w:trPr>
        <w:tc>
          <w:tcPr>
            <w:tcW w:w="2378" w:type="dxa"/>
            <w:tcBorders>
              <w:top w:val="single" w:sz="4" w:space="0" w:color="auto"/>
              <w:left w:val="single" w:sz="4" w:space="0" w:color="auto"/>
              <w:bottom w:val="single" w:sz="4" w:space="0" w:color="auto"/>
              <w:right w:val="single" w:sz="4" w:space="0" w:color="auto"/>
            </w:tcBorders>
          </w:tcPr>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Наименование программы</w:t>
            </w:r>
          </w:p>
        </w:tc>
        <w:tc>
          <w:tcPr>
            <w:tcW w:w="7121" w:type="dxa"/>
            <w:tcBorders>
              <w:top w:val="single" w:sz="4" w:space="0" w:color="auto"/>
              <w:left w:val="single" w:sz="4" w:space="0" w:color="auto"/>
              <w:bottom w:val="single" w:sz="4" w:space="0" w:color="auto"/>
              <w:right w:val="single" w:sz="4" w:space="0" w:color="auto"/>
            </w:tcBorders>
          </w:tcPr>
          <w:p w:rsidR="00350B80" w:rsidRPr="0018388F" w:rsidRDefault="0018388F" w:rsidP="00BE0F90">
            <w:pPr>
              <w:spacing w:after="0" w:line="240" w:lineRule="auto"/>
              <w:rPr>
                <w:rFonts w:ascii="Times New Roman" w:eastAsia="Times New Roman" w:hAnsi="Times New Roman"/>
                <w:color w:val="000000"/>
                <w:sz w:val="24"/>
                <w:szCs w:val="24"/>
                <w:lang w:eastAsia="ru-RU"/>
              </w:rPr>
            </w:pPr>
            <w:r w:rsidRPr="0018388F">
              <w:rPr>
                <w:rFonts w:ascii="Times New Roman" w:hAnsi="Times New Roman" w:cs="Times New Roman"/>
                <w:color w:val="1E1E1E"/>
                <w:sz w:val="28"/>
                <w:szCs w:val="28"/>
              </w:rPr>
              <w:t>Программа комплексного развития систем коммунальной инфраструктуры на территории Приволжского муниципального образования Ровенского муниципального района Саратовской области</w:t>
            </w:r>
          </w:p>
        </w:tc>
      </w:tr>
      <w:tr w:rsidR="00350B80" w:rsidRPr="002C70AE" w:rsidTr="00BE0F90">
        <w:trPr>
          <w:trHeight w:val="424"/>
          <w:jc w:val="center"/>
        </w:trPr>
        <w:tc>
          <w:tcPr>
            <w:tcW w:w="2378" w:type="dxa"/>
            <w:tcBorders>
              <w:top w:val="single" w:sz="4" w:space="0" w:color="auto"/>
              <w:left w:val="single" w:sz="4" w:space="0" w:color="auto"/>
              <w:bottom w:val="single" w:sz="4" w:space="0" w:color="auto"/>
              <w:right w:val="single" w:sz="4" w:space="0" w:color="auto"/>
            </w:tcBorders>
          </w:tcPr>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Основания для разработки программы</w:t>
            </w:r>
          </w:p>
        </w:tc>
        <w:tc>
          <w:tcPr>
            <w:tcW w:w="7121" w:type="dxa"/>
            <w:tcBorders>
              <w:top w:val="single" w:sz="4" w:space="0" w:color="auto"/>
              <w:left w:val="single" w:sz="4" w:space="0" w:color="auto"/>
              <w:bottom w:val="single" w:sz="4" w:space="0" w:color="auto"/>
              <w:right w:val="single" w:sz="4" w:space="0" w:color="auto"/>
            </w:tcBorders>
          </w:tcPr>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 xml:space="preserve">- Федеральный закон от 06 октября 2003 года </w:t>
            </w:r>
            <w:hyperlink r:id="rId9" w:history="1">
              <w:r w:rsidRPr="002C70AE">
                <w:rPr>
                  <w:rFonts w:ascii="Times New Roman" w:eastAsia="Times New Roman" w:hAnsi="Times New Roman"/>
                  <w:sz w:val="24"/>
                  <w:szCs w:val="24"/>
                  <w:lang w:eastAsia="ru-RU"/>
                </w:rPr>
                <w:t>№ 131-ФЗ</w:t>
              </w:r>
            </w:hyperlink>
            <w:r w:rsidRPr="002C70AE">
              <w:rPr>
                <w:rFonts w:ascii="Times New Roman" w:eastAsia="Times New Roman" w:hAnsi="Times New Roman"/>
                <w:color w:val="000000"/>
                <w:sz w:val="24"/>
                <w:szCs w:val="24"/>
                <w:lang w:eastAsia="ru-RU"/>
              </w:rPr>
              <w:t xml:space="preserve"> «Об общих принципах организации местного самоуправления в Российской Федерации»;</w:t>
            </w:r>
          </w:p>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 поручения Президента Российской Федерации от 17 марта 2011 года Пр-701;</w:t>
            </w:r>
          </w:p>
          <w:p w:rsidR="00350B80" w:rsidRDefault="00350B80" w:rsidP="00BE0F90">
            <w:pPr>
              <w:autoSpaceDE w:val="0"/>
              <w:autoSpaceDN w:val="0"/>
              <w:adjustRightInd w:val="0"/>
              <w:spacing w:after="0" w:line="240" w:lineRule="auto"/>
              <w:jc w:val="both"/>
              <w:outlineLvl w:val="0"/>
              <w:rPr>
                <w:rFonts w:ascii="Times New Roman" w:hAnsi="Times New Roman"/>
                <w:color w:val="000000"/>
                <w:sz w:val="24"/>
                <w:szCs w:val="24"/>
              </w:rPr>
            </w:pPr>
            <w:r w:rsidRPr="002C70AE">
              <w:rPr>
                <w:rFonts w:ascii="Times New Roman" w:eastAsia="Times New Roman" w:hAnsi="Times New Roman"/>
                <w:color w:val="000000"/>
                <w:sz w:val="24"/>
                <w:szCs w:val="24"/>
                <w:lang w:eastAsia="ru-RU"/>
              </w:rPr>
              <w:t xml:space="preserve">- </w:t>
            </w:r>
            <w:hyperlink r:id="rId10" w:history="1">
              <w:r w:rsidRPr="002C70AE">
                <w:rPr>
                  <w:rStyle w:val="afff4"/>
                  <w:b w:val="0"/>
                  <w:color w:val="000000"/>
                  <w:sz w:val="24"/>
                  <w:szCs w:val="24"/>
                </w:rPr>
                <w:t>распоряжение</w:t>
              </w:r>
            </w:hyperlink>
            <w:r w:rsidRPr="002C70AE">
              <w:rPr>
                <w:rFonts w:ascii="Times New Roman" w:hAnsi="Times New Roman"/>
                <w:color w:val="000000"/>
                <w:sz w:val="24"/>
                <w:szCs w:val="24"/>
              </w:rPr>
              <w:t xml:space="preserve"> Правительства Российской Федерации от 02 февраля 2010 года N 102-р </w:t>
            </w:r>
            <w:r>
              <w:rPr>
                <w:rFonts w:ascii="Times New Roman" w:hAnsi="Times New Roman"/>
                <w:color w:val="000000"/>
                <w:sz w:val="24"/>
                <w:szCs w:val="24"/>
              </w:rPr>
              <w:t>«</w:t>
            </w:r>
            <w:r w:rsidRPr="002C70AE">
              <w:rPr>
                <w:rFonts w:ascii="Times New Roman" w:hAnsi="Times New Roman"/>
                <w:color w:val="000000"/>
                <w:sz w:val="24"/>
                <w:szCs w:val="24"/>
              </w:rPr>
              <w:t xml:space="preserve">Об утверждении Концепции федеральной целевой программы </w:t>
            </w:r>
            <w:r>
              <w:rPr>
                <w:rFonts w:ascii="Times New Roman" w:hAnsi="Times New Roman"/>
                <w:color w:val="000000"/>
                <w:sz w:val="24"/>
                <w:szCs w:val="24"/>
              </w:rPr>
              <w:t>«</w:t>
            </w:r>
            <w:r w:rsidRPr="002C70AE">
              <w:rPr>
                <w:rFonts w:ascii="Times New Roman" w:hAnsi="Times New Roman"/>
                <w:color w:val="000000"/>
                <w:sz w:val="24"/>
                <w:szCs w:val="24"/>
              </w:rPr>
              <w:t>Комплексная программа модернизации и реформирования жилищно-коммунального хозяйства на 2010-2020 годы</w:t>
            </w:r>
            <w:r>
              <w:rPr>
                <w:rFonts w:ascii="Times New Roman" w:hAnsi="Times New Roman"/>
                <w:color w:val="000000"/>
                <w:sz w:val="24"/>
                <w:szCs w:val="24"/>
              </w:rPr>
              <w:t>»</w:t>
            </w:r>
            <w:r w:rsidRPr="002C70AE">
              <w:rPr>
                <w:rFonts w:ascii="Times New Roman" w:hAnsi="Times New Roman"/>
                <w:color w:val="000000"/>
                <w:sz w:val="24"/>
                <w:szCs w:val="24"/>
              </w:rPr>
              <w:t xml:space="preserve">, </w:t>
            </w:r>
          </w:p>
          <w:p w:rsidR="0018388F" w:rsidRDefault="0018388F" w:rsidP="00BE0F90">
            <w:pPr>
              <w:autoSpaceDE w:val="0"/>
              <w:autoSpaceDN w:val="0"/>
              <w:adjustRightInd w:val="0"/>
              <w:spacing w:after="0" w:line="240" w:lineRule="auto"/>
              <w:jc w:val="both"/>
              <w:outlineLvl w:val="0"/>
              <w:rPr>
                <w:rFonts w:ascii="Times New Roman" w:hAnsi="Times New Roman"/>
                <w:color w:val="000000"/>
                <w:sz w:val="24"/>
                <w:szCs w:val="24"/>
              </w:rPr>
            </w:pPr>
            <w:r>
              <w:rPr>
                <w:rFonts w:ascii="Times New Roman" w:hAnsi="Times New Roman"/>
                <w:color w:val="000000"/>
                <w:sz w:val="24"/>
                <w:szCs w:val="24"/>
              </w:rPr>
              <w:t>-Приказ Минрегиона РФ от 06.05..2011 № 204 «О разработке программ комплексного развития систем коммунальной инфрастуктуры муниципальных образований»</w:t>
            </w:r>
          </w:p>
          <w:p w:rsidR="0018388F" w:rsidRPr="002C70AE" w:rsidRDefault="0018388F" w:rsidP="00BE0F90">
            <w:pPr>
              <w:autoSpaceDE w:val="0"/>
              <w:autoSpaceDN w:val="0"/>
              <w:adjustRightInd w:val="0"/>
              <w:spacing w:after="0" w:line="240" w:lineRule="auto"/>
              <w:jc w:val="both"/>
              <w:outlineLvl w:val="0"/>
              <w:rPr>
                <w:rFonts w:ascii="Times New Roman" w:hAnsi="Times New Roman"/>
                <w:bCs/>
                <w:color w:val="000000"/>
                <w:sz w:val="24"/>
                <w:szCs w:val="24"/>
              </w:rPr>
            </w:pPr>
            <w:r>
              <w:rPr>
                <w:rFonts w:ascii="Times New Roman" w:hAnsi="Times New Roman"/>
                <w:color w:val="000000"/>
                <w:sz w:val="24"/>
                <w:szCs w:val="24"/>
              </w:rPr>
              <w:t>-Генеральный План Приволжского муниципального образования</w:t>
            </w:r>
          </w:p>
          <w:p w:rsidR="00350B80" w:rsidRPr="002C70AE" w:rsidRDefault="00350B80" w:rsidP="00BE0F90">
            <w:pPr>
              <w:spacing w:after="0" w:line="240" w:lineRule="auto"/>
              <w:rPr>
                <w:rFonts w:ascii="Times New Roman" w:eastAsia="Times New Roman" w:hAnsi="Times New Roman"/>
                <w:color w:val="000000"/>
                <w:sz w:val="24"/>
                <w:szCs w:val="24"/>
                <w:lang w:eastAsia="ru-RU"/>
              </w:rPr>
            </w:pPr>
          </w:p>
        </w:tc>
      </w:tr>
      <w:tr w:rsidR="00350B80" w:rsidRPr="002C70AE" w:rsidTr="00BE0F90">
        <w:trPr>
          <w:trHeight w:val="815"/>
          <w:jc w:val="center"/>
        </w:trPr>
        <w:tc>
          <w:tcPr>
            <w:tcW w:w="2378" w:type="dxa"/>
            <w:tcBorders>
              <w:top w:val="single" w:sz="4" w:space="0" w:color="auto"/>
              <w:left w:val="single" w:sz="4" w:space="0" w:color="auto"/>
              <w:bottom w:val="single" w:sz="4" w:space="0" w:color="auto"/>
              <w:right w:val="single" w:sz="4" w:space="0" w:color="auto"/>
            </w:tcBorders>
          </w:tcPr>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Разработчик программы</w:t>
            </w:r>
          </w:p>
        </w:tc>
        <w:tc>
          <w:tcPr>
            <w:tcW w:w="7121" w:type="dxa"/>
            <w:tcBorders>
              <w:top w:val="single" w:sz="4" w:space="0" w:color="auto"/>
              <w:left w:val="single" w:sz="4" w:space="0" w:color="auto"/>
              <w:bottom w:val="single" w:sz="4" w:space="0" w:color="auto"/>
              <w:right w:val="single" w:sz="4" w:space="0" w:color="auto"/>
            </w:tcBorders>
          </w:tcPr>
          <w:p w:rsidR="00350B80" w:rsidRPr="002C70AE" w:rsidRDefault="00350B80" w:rsidP="0018388F">
            <w:pPr>
              <w:rPr>
                <w:rFonts w:ascii="Times New Roman" w:hAnsi="Times New Roman"/>
                <w:sz w:val="24"/>
                <w:szCs w:val="24"/>
              </w:rPr>
            </w:pPr>
            <w:r w:rsidRPr="002C70AE">
              <w:rPr>
                <w:rFonts w:ascii="Times New Roman" w:hAnsi="Times New Roman"/>
                <w:sz w:val="24"/>
                <w:szCs w:val="24"/>
              </w:rPr>
              <w:t xml:space="preserve">Администрация </w:t>
            </w:r>
            <w:r w:rsidR="0018388F">
              <w:rPr>
                <w:rFonts w:ascii="Times New Roman" w:hAnsi="Times New Roman"/>
                <w:sz w:val="24"/>
                <w:szCs w:val="24"/>
              </w:rPr>
              <w:t>Приволжского муниципального образования Ровенского муниципального района Саратовской области</w:t>
            </w:r>
          </w:p>
        </w:tc>
      </w:tr>
      <w:tr w:rsidR="00350B80" w:rsidRPr="002C70AE" w:rsidTr="00BE0F90">
        <w:trPr>
          <w:trHeight w:val="983"/>
          <w:jc w:val="center"/>
        </w:trPr>
        <w:tc>
          <w:tcPr>
            <w:tcW w:w="2378" w:type="dxa"/>
            <w:tcBorders>
              <w:top w:val="single" w:sz="4" w:space="0" w:color="auto"/>
              <w:left w:val="single" w:sz="4" w:space="0" w:color="auto"/>
              <w:bottom w:val="single" w:sz="4" w:space="0" w:color="auto"/>
              <w:right w:val="single" w:sz="4" w:space="0" w:color="auto"/>
            </w:tcBorders>
          </w:tcPr>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Исполнители программы</w:t>
            </w:r>
          </w:p>
        </w:tc>
        <w:tc>
          <w:tcPr>
            <w:tcW w:w="7121" w:type="dxa"/>
            <w:tcBorders>
              <w:top w:val="single" w:sz="4" w:space="0" w:color="auto"/>
              <w:left w:val="single" w:sz="4" w:space="0" w:color="auto"/>
              <w:bottom w:val="single" w:sz="4" w:space="0" w:color="auto"/>
              <w:right w:val="single" w:sz="4" w:space="0" w:color="auto"/>
            </w:tcBorders>
          </w:tcPr>
          <w:p w:rsidR="00350B80" w:rsidRPr="002C70AE" w:rsidRDefault="00350B80" w:rsidP="0018388F">
            <w:pPr>
              <w:rPr>
                <w:rFonts w:ascii="Times New Roman" w:hAnsi="Times New Roman"/>
                <w:sz w:val="24"/>
                <w:szCs w:val="24"/>
              </w:rPr>
            </w:pPr>
            <w:r w:rsidRPr="002C70AE">
              <w:rPr>
                <w:rFonts w:ascii="Times New Roman" w:hAnsi="Times New Roman"/>
                <w:sz w:val="24"/>
                <w:szCs w:val="24"/>
              </w:rPr>
              <w:t xml:space="preserve">Администрация </w:t>
            </w:r>
            <w:r w:rsidR="0018388F">
              <w:rPr>
                <w:rFonts w:ascii="Times New Roman" w:hAnsi="Times New Roman"/>
                <w:sz w:val="24"/>
                <w:szCs w:val="24"/>
              </w:rPr>
              <w:t>Приволжского муниципального образования Ровенского муниципального района Саратовской области</w:t>
            </w:r>
          </w:p>
        </w:tc>
      </w:tr>
      <w:tr w:rsidR="00350B80" w:rsidRPr="002C70AE" w:rsidTr="00BE0F90">
        <w:trPr>
          <w:trHeight w:val="840"/>
          <w:jc w:val="center"/>
        </w:trPr>
        <w:tc>
          <w:tcPr>
            <w:tcW w:w="2378" w:type="dxa"/>
            <w:tcBorders>
              <w:top w:val="single" w:sz="4" w:space="0" w:color="auto"/>
              <w:left w:val="single" w:sz="4" w:space="0" w:color="auto"/>
              <w:bottom w:val="single" w:sz="4" w:space="0" w:color="auto"/>
              <w:right w:val="single" w:sz="4" w:space="0" w:color="auto"/>
            </w:tcBorders>
          </w:tcPr>
          <w:p w:rsidR="00350B80" w:rsidRPr="002C70AE" w:rsidRDefault="00350B80" w:rsidP="00BE0F90">
            <w:pPr>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Контроль за реализацией программы</w:t>
            </w:r>
          </w:p>
        </w:tc>
        <w:tc>
          <w:tcPr>
            <w:tcW w:w="7121" w:type="dxa"/>
            <w:tcBorders>
              <w:top w:val="single" w:sz="4" w:space="0" w:color="auto"/>
              <w:left w:val="single" w:sz="4" w:space="0" w:color="auto"/>
              <w:bottom w:val="single" w:sz="4" w:space="0" w:color="auto"/>
              <w:right w:val="single" w:sz="4" w:space="0" w:color="auto"/>
            </w:tcBorders>
            <w:shd w:val="clear" w:color="auto" w:fill="auto"/>
          </w:tcPr>
          <w:p w:rsidR="00350B80" w:rsidRPr="002C70AE" w:rsidRDefault="00350B80" w:rsidP="0018388F">
            <w:pPr>
              <w:rPr>
                <w:rFonts w:ascii="Times New Roman" w:eastAsia="Times New Roman" w:hAnsi="Times New Roman"/>
                <w:color w:val="000000"/>
                <w:sz w:val="24"/>
                <w:szCs w:val="24"/>
                <w:lang w:eastAsia="ru-RU"/>
              </w:rPr>
            </w:pPr>
            <w:r w:rsidRPr="002C70AE">
              <w:rPr>
                <w:rFonts w:ascii="Times New Roman" w:hAnsi="Times New Roman"/>
                <w:sz w:val="24"/>
                <w:szCs w:val="24"/>
              </w:rPr>
              <w:t>Контроль за р</w:t>
            </w:r>
            <w:r w:rsidR="0018388F">
              <w:rPr>
                <w:rFonts w:ascii="Times New Roman" w:hAnsi="Times New Roman"/>
                <w:sz w:val="24"/>
                <w:szCs w:val="24"/>
              </w:rPr>
              <w:t>еализацией Программы осуществляю</w:t>
            </w:r>
            <w:r w:rsidRPr="002C70AE">
              <w:rPr>
                <w:rFonts w:ascii="Times New Roman" w:hAnsi="Times New Roman"/>
                <w:sz w:val="24"/>
                <w:szCs w:val="24"/>
              </w:rPr>
              <w:t>т по ито</w:t>
            </w:r>
            <w:r>
              <w:rPr>
                <w:rFonts w:ascii="Times New Roman" w:hAnsi="Times New Roman"/>
                <w:sz w:val="24"/>
                <w:szCs w:val="24"/>
              </w:rPr>
              <w:t xml:space="preserve">гам каждого года Администрация </w:t>
            </w:r>
            <w:r w:rsidR="0018388F">
              <w:rPr>
                <w:rFonts w:ascii="Times New Roman" w:hAnsi="Times New Roman"/>
                <w:sz w:val="24"/>
                <w:szCs w:val="24"/>
              </w:rPr>
              <w:t>Приволжского муниципального образования, Совет депутатов Приволжского муниципального образования.</w:t>
            </w:r>
          </w:p>
        </w:tc>
      </w:tr>
      <w:tr w:rsidR="00350B80" w:rsidRPr="002C70AE" w:rsidTr="00BE0F90">
        <w:trPr>
          <w:trHeight w:val="1632"/>
          <w:jc w:val="center"/>
        </w:trPr>
        <w:tc>
          <w:tcPr>
            <w:tcW w:w="2378" w:type="dxa"/>
            <w:tcBorders>
              <w:top w:val="single" w:sz="4" w:space="0" w:color="auto"/>
              <w:left w:val="single" w:sz="4" w:space="0" w:color="auto"/>
              <w:bottom w:val="single" w:sz="4" w:space="0" w:color="auto"/>
              <w:right w:val="single" w:sz="4" w:space="0" w:color="auto"/>
            </w:tcBorders>
          </w:tcPr>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Цель программы</w:t>
            </w:r>
          </w:p>
        </w:tc>
        <w:tc>
          <w:tcPr>
            <w:tcW w:w="7121" w:type="dxa"/>
            <w:tcBorders>
              <w:top w:val="single" w:sz="4" w:space="0" w:color="auto"/>
              <w:left w:val="single" w:sz="4" w:space="0" w:color="auto"/>
              <w:bottom w:val="single" w:sz="4" w:space="0" w:color="auto"/>
              <w:right w:val="single" w:sz="4" w:space="0" w:color="auto"/>
            </w:tcBorders>
          </w:tcPr>
          <w:p w:rsidR="00350B80" w:rsidRPr="002C70AE" w:rsidRDefault="00350B80" w:rsidP="0018388F">
            <w:pPr>
              <w:jc w:val="both"/>
              <w:rPr>
                <w:rFonts w:ascii="Times New Roman" w:hAnsi="Times New Roman"/>
                <w:sz w:val="24"/>
                <w:szCs w:val="24"/>
              </w:rPr>
            </w:pPr>
            <w:r w:rsidRPr="002C70AE">
              <w:rPr>
                <w:rFonts w:ascii="Times New Roman" w:hAnsi="Times New Roman"/>
                <w:sz w:val="24"/>
                <w:szCs w:val="24"/>
              </w:rPr>
              <w:t xml:space="preserve"> Комплексное развитие систем коммунальной инфраструктуры, р</w:t>
            </w:r>
            <w:r w:rsidRPr="002C70AE">
              <w:rPr>
                <w:rFonts w:ascii="Times New Roman" w:hAnsi="Times New Roman"/>
                <w:color w:val="000000"/>
                <w:sz w:val="24"/>
                <w:szCs w:val="24"/>
              </w:rPr>
              <w:t xml:space="preserve">еконструкция и модернизация систем коммунальной инфраструктуры, </w:t>
            </w:r>
            <w:r w:rsidRPr="002C70AE">
              <w:rPr>
                <w:rFonts w:ascii="Times New Roman" w:hAnsi="Times New Roman"/>
                <w:sz w:val="24"/>
                <w:szCs w:val="24"/>
              </w:rPr>
              <w:t xml:space="preserve"> </w:t>
            </w:r>
            <w:r w:rsidRPr="002C70AE">
              <w:rPr>
                <w:rFonts w:ascii="Times New Roman" w:hAnsi="Times New Roman"/>
                <w:color w:val="000000"/>
                <w:sz w:val="24"/>
                <w:szCs w:val="24"/>
              </w:rPr>
              <w:t xml:space="preserve">улучшение экологической ситуации на территории </w:t>
            </w:r>
            <w:r w:rsidR="0018388F">
              <w:rPr>
                <w:rFonts w:ascii="Times New Roman" w:hAnsi="Times New Roman"/>
                <w:color w:val="000000"/>
                <w:sz w:val="24"/>
                <w:szCs w:val="24"/>
              </w:rPr>
              <w:t>Приволжского муниципального образования</w:t>
            </w:r>
          </w:p>
        </w:tc>
      </w:tr>
      <w:tr w:rsidR="00350B80" w:rsidRPr="002C70AE" w:rsidTr="00BE0F90">
        <w:trPr>
          <w:trHeight w:val="3375"/>
          <w:jc w:val="center"/>
        </w:trPr>
        <w:tc>
          <w:tcPr>
            <w:tcW w:w="2378" w:type="dxa"/>
            <w:tcBorders>
              <w:top w:val="single" w:sz="4" w:space="0" w:color="auto"/>
              <w:left w:val="single" w:sz="4" w:space="0" w:color="auto"/>
              <w:bottom w:val="single" w:sz="4" w:space="0" w:color="auto"/>
              <w:right w:val="single" w:sz="4" w:space="0" w:color="auto"/>
            </w:tcBorders>
          </w:tcPr>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lastRenderedPageBreak/>
              <w:t>Задачи программы</w:t>
            </w:r>
          </w:p>
        </w:tc>
        <w:tc>
          <w:tcPr>
            <w:tcW w:w="7121" w:type="dxa"/>
            <w:tcBorders>
              <w:top w:val="single" w:sz="4" w:space="0" w:color="auto"/>
              <w:left w:val="single" w:sz="4" w:space="0" w:color="auto"/>
              <w:bottom w:val="single" w:sz="4" w:space="0" w:color="auto"/>
              <w:right w:val="single" w:sz="4" w:space="0" w:color="auto"/>
            </w:tcBorders>
          </w:tcPr>
          <w:p w:rsidR="00350B80" w:rsidRPr="002C70AE" w:rsidRDefault="00350B80" w:rsidP="00BE0F90">
            <w:pPr>
              <w:shd w:val="clear" w:color="auto" w:fill="FFFFFF"/>
              <w:spacing w:after="0" w:line="240" w:lineRule="auto"/>
              <w:ind w:left="37"/>
              <w:rPr>
                <w:rFonts w:ascii="Times New Roman" w:eastAsia="Times New Roman" w:hAnsi="Times New Roman"/>
                <w:color w:val="000000"/>
                <w:sz w:val="24"/>
                <w:szCs w:val="24"/>
                <w:lang w:eastAsia="ru-RU"/>
              </w:rPr>
            </w:pPr>
            <w:r w:rsidRPr="002C70AE">
              <w:rPr>
                <w:rFonts w:ascii="Times New Roman" w:eastAsia="Times New Roman" w:hAnsi="Times New Roman"/>
                <w:color w:val="000000"/>
                <w:spacing w:val="-2"/>
                <w:sz w:val="24"/>
                <w:szCs w:val="24"/>
                <w:lang w:eastAsia="ru-RU"/>
              </w:rPr>
              <w:t>1. Инженерно-техническая оптимизация систем коммунальной инфраструктуры</w:t>
            </w:r>
            <w:r w:rsidRPr="002C70AE">
              <w:rPr>
                <w:rFonts w:ascii="Times New Roman" w:eastAsia="Times New Roman" w:hAnsi="Times New Roman"/>
                <w:color w:val="000000"/>
                <w:sz w:val="24"/>
                <w:szCs w:val="24"/>
                <w:lang w:eastAsia="ru-RU"/>
              </w:rPr>
              <w:t>.</w:t>
            </w:r>
          </w:p>
          <w:p w:rsidR="00350B80" w:rsidRPr="002C70AE" w:rsidRDefault="00350B80" w:rsidP="00BE0F90">
            <w:pPr>
              <w:shd w:val="clear" w:color="auto" w:fill="FFFFFF"/>
              <w:spacing w:after="0" w:line="240" w:lineRule="auto"/>
              <w:ind w:left="37"/>
              <w:rPr>
                <w:rFonts w:ascii="Times New Roman" w:eastAsia="Times New Roman" w:hAnsi="Times New Roman"/>
                <w:color w:val="000000"/>
                <w:sz w:val="24"/>
                <w:szCs w:val="24"/>
                <w:lang w:eastAsia="ru-RU"/>
              </w:rPr>
            </w:pPr>
            <w:r w:rsidRPr="002C70AE">
              <w:rPr>
                <w:rFonts w:ascii="Times New Roman" w:eastAsia="Times New Roman" w:hAnsi="Times New Roman"/>
                <w:color w:val="000000"/>
                <w:spacing w:val="-2"/>
                <w:sz w:val="24"/>
                <w:szCs w:val="24"/>
                <w:lang w:eastAsia="ru-RU"/>
              </w:rPr>
              <w:t>2. Повышение надежности систем коммунальной инфраструктуры.</w:t>
            </w:r>
          </w:p>
          <w:p w:rsidR="00350B80" w:rsidRPr="002C70AE" w:rsidRDefault="00350B80" w:rsidP="00BE0F90">
            <w:pPr>
              <w:spacing w:after="0" w:line="240" w:lineRule="auto"/>
              <w:jc w:val="both"/>
              <w:rPr>
                <w:rFonts w:ascii="Times New Roman" w:hAnsi="Times New Roman"/>
                <w:color w:val="000000"/>
                <w:sz w:val="24"/>
                <w:szCs w:val="24"/>
              </w:rPr>
            </w:pPr>
            <w:r w:rsidRPr="002C70AE">
              <w:rPr>
                <w:rFonts w:ascii="Times New Roman" w:eastAsia="Times New Roman" w:hAnsi="Times New Roman"/>
                <w:color w:val="000000"/>
                <w:spacing w:val="-2"/>
                <w:sz w:val="24"/>
                <w:szCs w:val="24"/>
                <w:lang w:eastAsia="ru-RU"/>
              </w:rPr>
              <w:t>3.</w:t>
            </w:r>
            <w:r w:rsidRPr="002C70AE">
              <w:rPr>
                <w:color w:val="000000"/>
                <w:sz w:val="24"/>
                <w:szCs w:val="24"/>
              </w:rPr>
              <w:t xml:space="preserve"> </w:t>
            </w:r>
            <w:r w:rsidRPr="002C70AE">
              <w:rPr>
                <w:rFonts w:ascii="Times New Roman" w:hAnsi="Times New Roman"/>
                <w:color w:val="000000"/>
                <w:sz w:val="24"/>
                <w:szCs w:val="24"/>
              </w:rPr>
              <w:t>Обеспечение более комфортных условий проживания населения сельского поселения.</w:t>
            </w:r>
          </w:p>
          <w:p w:rsidR="00350B80" w:rsidRPr="002C70AE" w:rsidRDefault="00350B80" w:rsidP="00BE0F90">
            <w:pPr>
              <w:spacing w:after="0" w:line="240" w:lineRule="auto"/>
              <w:jc w:val="both"/>
              <w:rPr>
                <w:rFonts w:ascii="Times New Roman" w:hAnsi="Times New Roman"/>
                <w:color w:val="000000"/>
                <w:sz w:val="24"/>
                <w:szCs w:val="24"/>
              </w:rPr>
            </w:pPr>
            <w:r w:rsidRPr="002C70AE">
              <w:rPr>
                <w:rFonts w:ascii="Times New Roman" w:hAnsi="Times New Roman"/>
                <w:color w:val="000000"/>
                <w:sz w:val="24"/>
                <w:szCs w:val="24"/>
              </w:rPr>
              <w:t>4. Повышение качества предоставляемых ЖКУ.</w:t>
            </w:r>
          </w:p>
          <w:p w:rsidR="00350B80" w:rsidRPr="002C70AE" w:rsidRDefault="00350B80" w:rsidP="00BE0F90">
            <w:pPr>
              <w:spacing w:after="0" w:line="240" w:lineRule="auto"/>
              <w:jc w:val="both"/>
              <w:rPr>
                <w:rFonts w:ascii="Times New Roman" w:hAnsi="Times New Roman"/>
                <w:color w:val="000000"/>
                <w:sz w:val="24"/>
                <w:szCs w:val="24"/>
              </w:rPr>
            </w:pPr>
            <w:r w:rsidRPr="002C70AE">
              <w:rPr>
                <w:rFonts w:ascii="Times New Roman" w:hAnsi="Times New Roman"/>
                <w:color w:val="000000"/>
                <w:sz w:val="24"/>
                <w:szCs w:val="24"/>
              </w:rPr>
              <w:t>5. Снижение потребление энергетических ресурсов.</w:t>
            </w:r>
          </w:p>
          <w:p w:rsidR="00350B80" w:rsidRPr="002C70AE" w:rsidRDefault="00350B80" w:rsidP="00BE0F90">
            <w:pPr>
              <w:spacing w:after="0" w:line="240" w:lineRule="auto"/>
              <w:jc w:val="both"/>
              <w:rPr>
                <w:rFonts w:ascii="Times New Roman" w:hAnsi="Times New Roman"/>
                <w:color w:val="000000"/>
                <w:sz w:val="24"/>
                <w:szCs w:val="24"/>
              </w:rPr>
            </w:pPr>
            <w:r w:rsidRPr="002C70AE">
              <w:rPr>
                <w:rFonts w:ascii="Times New Roman" w:hAnsi="Times New Roman"/>
                <w:color w:val="000000"/>
                <w:sz w:val="24"/>
                <w:szCs w:val="24"/>
              </w:rPr>
              <w:t>6. Снижение потерь при поставке ресурсов потребителям.</w:t>
            </w:r>
          </w:p>
          <w:p w:rsidR="00350B80" w:rsidRPr="002C70AE" w:rsidRDefault="00350B80" w:rsidP="00BE0F90">
            <w:pPr>
              <w:spacing w:after="0" w:line="240" w:lineRule="auto"/>
              <w:jc w:val="both"/>
              <w:rPr>
                <w:color w:val="000000"/>
                <w:sz w:val="24"/>
                <w:szCs w:val="24"/>
              </w:rPr>
            </w:pPr>
            <w:r w:rsidRPr="002C70AE">
              <w:rPr>
                <w:rFonts w:ascii="Times New Roman" w:hAnsi="Times New Roman"/>
                <w:color w:val="000000"/>
                <w:sz w:val="24"/>
                <w:szCs w:val="24"/>
              </w:rPr>
              <w:t>7. Улучшение экологической обстановки в сельском поселении.</w:t>
            </w:r>
          </w:p>
          <w:p w:rsidR="00350B80" w:rsidRPr="002C70AE" w:rsidRDefault="00350B80" w:rsidP="0018388F">
            <w:pPr>
              <w:autoSpaceDE w:val="0"/>
              <w:autoSpaceDN w:val="0"/>
              <w:adjustRightInd w:val="0"/>
              <w:spacing w:after="0" w:line="240" w:lineRule="auto"/>
              <w:jc w:val="both"/>
              <w:rPr>
                <w:rFonts w:ascii="Times New Roman" w:hAnsi="Times New Roman"/>
                <w:sz w:val="24"/>
                <w:szCs w:val="24"/>
              </w:rPr>
            </w:pPr>
            <w:r w:rsidRPr="002C70AE">
              <w:rPr>
                <w:rFonts w:ascii="Times New Roman" w:hAnsi="Times New Roman"/>
                <w:sz w:val="24"/>
                <w:szCs w:val="24"/>
              </w:rPr>
              <w:t xml:space="preserve">4.Повышение уровня газификации населённых пунктов </w:t>
            </w:r>
            <w:r>
              <w:rPr>
                <w:rFonts w:ascii="Times New Roman" w:hAnsi="Times New Roman"/>
                <w:sz w:val="24"/>
                <w:szCs w:val="24"/>
              </w:rPr>
              <w:t xml:space="preserve"> </w:t>
            </w:r>
            <w:r w:rsidR="0018388F">
              <w:rPr>
                <w:rFonts w:ascii="Times New Roman" w:hAnsi="Times New Roman"/>
                <w:sz w:val="24"/>
                <w:szCs w:val="24"/>
              </w:rPr>
              <w:t>Приволжского муниципального образования</w:t>
            </w:r>
            <w:r w:rsidRPr="002C70AE">
              <w:rPr>
                <w:rFonts w:ascii="Times New Roman" w:hAnsi="Times New Roman"/>
                <w:sz w:val="24"/>
                <w:szCs w:val="24"/>
              </w:rPr>
              <w:t>.</w:t>
            </w:r>
          </w:p>
        </w:tc>
      </w:tr>
      <w:tr w:rsidR="00350B80" w:rsidRPr="002C70AE" w:rsidTr="00BE0F90">
        <w:trPr>
          <w:trHeight w:val="1002"/>
          <w:jc w:val="center"/>
        </w:trPr>
        <w:tc>
          <w:tcPr>
            <w:tcW w:w="2378" w:type="dxa"/>
            <w:tcBorders>
              <w:top w:val="single" w:sz="4" w:space="0" w:color="auto"/>
              <w:left w:val="single" w:sz="4" w:space="0" w:color="auto"/>
              <w:bottom w:val="single" w:sz="4" w:space="0" w:color="auto"/>
              <w:right w:val="single" w:sz="4" w:space="0" w:color="auto"/>
            </w:tcBorders>
          </w:tcPr>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Сроки реализации программы</w:t>
            </w:r>
          </w:p>
        </w:tc>
        <w:tc>
          <w:tcPr>
            <w:tcW w:w="7121" w:type="dxa"/>
            <w:tcBorders>
              <w:top w:val="single" w:sz="4" w:space="0" w:color="auto"/>
              <w:left w:val="single" w:sz="4" w:space="0" w:color="auto"/>
              <w:bottom w:val="single" w:sz="4" w:space="0" w:color="auto"/>
              <w:right w:val="single" w:sz="4" w:space="0" w:color="auto"/>
            </w:tcBorders>
          </w:tcPr>
          <w:p w:rsidR="00350B80" w:rsidRDefault="00350B80" w:rsidP="00BE0F90">
            <w:pPr>
              <w:spacing w:after="0" w:line="240" w:lineRule="auto"/>
              <w:rPr>
                <w:rFonts w:ascii="Times New Roman" w:eastAsia="Times New Roman" w:hAnsi="Times New Roman"/>
                <w:color w:val="000000"/>
                <w:sz w:val="24"/>
                <w:szCs w:val="24"/>
                <w:lang w:eastAsia="ru-RU"/>
              </w:rPr>
            </w:pPr>
          </w:p>
          <w:p w:rsidR="00350B80" w:rsidRPr="002C70AE" w:rsidRDefault="00350B80" w:rsidP="0018388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201</w:t>
            </w:r>
            <w:r w:rsidR="0018388F">
              <w:rPr>
                <w:rFonts w:ascii="Times New Roman" w:eastAsia="Times New Roman" w:hAnsi="Times New Roman"/>
                <w:color w:val="000000"/>
                <w:sz w:val="24"/>
                <w:szCs w:val="24"/>
                <w:lang w:eastAsia="ru-RU"/>
              </w:rPr>
              <w:t>3</w:t>
            </w:r>
            <w:r>
              <w:rPr>
                <w:rFonts w:ascii="Times New Roman" w:eastAsia="Times New Roman" w:hAnsi="Times New Roman"/>
                <w:color w:val="000000"/>
                <w:sz w:val="24"/>
                <w:szCs w:val="24"/>
                <w:lang w:eastAsia="ru-RU"/>
              </w:rPr>
              <w:t>-20</w:t>
            </w:r>
            <w:r w:rsidR="0018388F">
              <w:rPr>
                <w:rFonts w:ascii="Times New Roman" w:eastAsia="Times New Roman" w:hAnsi="Times New Roman"/>
                <w:color w:val="000000"/>
                <w:sz w:val="24"/>
                <w:szCs w:val="24"/>
                <w:lang w:eastAsia="ru-RU"/>
              </w:rPr>
              <w:t>32</w:t>
            </w:r>
            <w:r>
              <w:rPr>
                <w:rFonts w:ascii="Times New Roman" w:eastAsia="Times New Roman" w:hAnsi="Times New Roman"/>
                <w:color w:val="000000"/>
                <w:sz w:val="24"/>
                <w:szCs w:val="24"/>
                <w:lang w:eastAsia="ru-RU"/>
              </w:rPr>
              <w:t xml:space="preserve"> годы</w:t>
            </w:r>
          </w:p>
        </w:tc>
      </w:tr>
      <w:tr w:rsidR="00350B80" w:rsidRPr="002C70AE" w:rsidTr="00BE0F90">
        <w:trPr>
          <w:trHeight w:val="776"/>
          <w:jc w:val="center"/>
        </w:trPr>
        <w:tc>
          <w:tcPr>
            <w:tcW w:w="2378" w:type="dxa"/>
            <w:tcBorders>
              <w:top w:val="single" w:sz="4" w:space="0" w:color="auto"/>
              <w:left w:val="single" w:sz="4" w:space="0" w:color="auto"/>
              <w:bottom w:val="single" w:sz="4" w:space="0" w:color="auto"/>
              <w:right w:val="single" w:sz="4" w:space="0" w:color="auto"/>
            </w:tcBorders>
          </w:tcPr>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Объемы и источники финансирования</w:t>
            </w:r>
          </w:p>
        </w:tc>
        <w:tc>
          <w:tcPr>
            <w:tcW w:w="7121" w:type="dxa"/>
            <w:tcBorders>
              <w:top w:val="single" w:sz="4" w:space="0" w:color="auto"/>
              <w:left w:val="single" w:sz="4" w:space="0" w:color="auto"/>
              <w:bottom w:val="single" w:sz="4" w:space="0" w:color="auto"/>
              <w:right w:val="single" w:sz="4" w:space="0" w:color="auto"/>
            </w:tcBorders>
            <w:shd w:val="clear" w:color="auto" w:fill="auto"/>
          </w:tcPr>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Источники финансирования:</w:t>
            </w:r>
          </w:p>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 средства областного бюджета;</w:t>
            </w:r>
          </w:p>
          <w:p w:rsidR="00350B80"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 средства местного бюджета.</w:t>
            </w:r>
          </w:p>
          <w:p w:rsidR="00350B80" w:rsidRPr="002C70AE" w:rsidRDefault="00350B80" w:rsidP="0018388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Бюджетные ассигнования, предусмотренные в плановом периоде 201</w:t>
            </w:r>
            <w:r w:rsidR="0018388F">
              <w:rPr>
                <w:rFonts w:ascii="Times New Roman" w:eastAsia="Times New Roman" w:hAnsi="Times New Roman"/>
                <w:color w:val="000000"/>
                <w:sz w:val="24"/>
                <w:szCs w:val="24"/>
                <w:lang w:eastAsia="ru-RU"/>
              </w:rPr>
              <w:t>3</w:t>
            </w:r>
            <w:r>
              <w:rPr>
                <w:rFonts w:ascii="Times New Roman" w:eastAsia="Times New Roman" w:hAnsi="Times New Roman"/>
                <w:color w:val="000000"/>
                <w:sz w:val="24"/>
                <w:szCs w:val="24"/>
                <w:lang w:eastAsia="ru-RU"/>
              </w:rPr>
              <w:t>-20</w:t>
            </w:r>
            <w:r w:rsidR="0018388F">
              <w:rPr>
                <w:rFonts w:ascii="Times New Roman" w:eastAsia="Times New Roman" w:hAnsi="Times New Roman"/>
                <w:color w:val="000000"/>
                <w:sz w:val="24"/>
                <w:szCs w:val="24"/>
                <w:lang w:eastAsia="ru-RU"/>
              </w:rPr>
              <w:t>32</w:t>
            </w:r>
            <w:r>
              <w:rPr>
                <w:rFonts w:ascii="Times New Roman" w:eastAsia="Times New Roman" w:hAnsi="Times New Roman"/>
                <w:color w:val="000000"/>
                <w:sz w:val="24"/>
                <w:szCs w:val="24"/>
                <w:lang w:eastAsia="ru-RU"/>
              </w:rPr>
              <w:t xml:space="preserve"> годов, будут уточнены при формировании проектов бюджета поселения</w:t>
            </w:r>
            <w:r w:rsidR="0018388F">
              <w:rPr>
                <w:rFonts w:ascii="Times New Roman" w:eastAsia="Times New Roman" w:hAnsi="Times New Roman"/>
                <w:color w:val="000000"/>
                <w:sz w:val="24"/>
                <w:szCs w:val="24"/>
                <w:lang w:eastAsia="ru-RU"/>
              </w:rPr>
              <w:t>.</w:t>
            </w:r>
          </w:p>
        </w:tc>
      </w:tr>
      <w:tr w:rsidR="00350B80" w:rsidRPr="002C70AE" w:rsidTr="00BE0F90">
        <w:trPr>
          <w:trHeight w:val="1086"/>
          <w:jc w:val="center"/>
        </w:trPr>
        <w:tc>
          <w:tcPr>
            <w:tcW w:w="2378" w:type="dxa"/>
            <w:tcBorders>
              <w:top w:val="single" w:sz="4" w:space="0" w:color="auto"/>
              <w:left w:val="single" w:sz="4" w:space="0" w:color="auto"/>
              <w:bottom w:val="single" w:sz="4" w:space="0" w:color="auto"/>
              <w:right w:val="single" w:sz="4" w:space="0" w:color="auto"/>
            </w:tcBorders>
          </w:tcPr>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Мероприятия программы</w:t>
            </w:r>
          </w:p>
          <w:p w:rsidR="00350B80" w:rsidRPr="002C70AE" w:rsidRDefault="00350B80" w:rsidP="00BE0F90">
            <w:pPr>
              <w:spacing w:after="0" w:line="240" w:lineRule="auto"/>
              <w:rPr>
                <w:rFonts w:ascii="Times New Roman" w:eastAsia="Times New Roman" w:hAnsi="Times New Roman"/>
                <w:color w:val="000000"/>
                <w:sz w:val="24"/>
                <w:szCs w:val="24"/>
                <w:lang w:eastAsia="ru-RU"/>
              </w:rPr>
            </w:pPr>
            <w:r w:rsidRPr="002C70AE">
              <w:rPr>
                <w:rFonts w:ascii="Times New Roman" w:eastAsia="Times New Roman" w:hAnsi="Times New Roman"/>
                <w:color w:val="000000"/>
                <w:sz w:val="24"/>
                <w:szCs w:val="24"/>
                <w:lang w:eastAsia="ru-RU"/>
              </w:rPr>
              <w:t> </w:t>
            </w:r>
          </w:p>
        </w:tc>
        <w:tc>
          <w:tcPr>
            <w:tcW w:w="7121" w:type="dxa"/>
            <w:tcBorders>
              <w:top w:val="single" w:sz="4" w:space="0" w:color="auto"/>
              <w:left w:val="single" w:sz="4" w:space="0" w:color="auto"/>
              <w:bottom w:val="single" w:sz="4" w:space="0" w:color="auto"/>
              <w:right w:val="single" w:sz="4" w:space="0" w:color="auto"/>
            </w:tcBorders>
          </w:tcPr>
          <w:p w:rsidR="00280840" w:rsidRDefault="00280840" w:rsidP="00BE0F90">
            <w:pPr>
              <w:spacing w:after="0"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1. Развитие автодорожной сети:</w:t>
            </w:r>
          </w:p>
          <w:p w:rsidR="00280840" w:rsidRPr="00F34718" w:rsidRDefault="00280840" w:rsidP="00280840">
            <w:pPr>
              <w:pStyle w:val="af7"/>
              <w:tabs>
                <w:tab w:val="left" w:pos="1134"/>
                <w:tab w:val="left" w:pos="5103"/>
              </w:tabs>
              <w:spacing w:line="288" w:lineRule="auto"/>
              <w:ind w:firstLine="0"/>
              <w:jc w:val="both"/>
              <w:rPr>
                <w:sz w:val="26"/>
                <w:szCs w:val="26"/>
              </w:rPr>
            </w:pPr>
            <w:r>
              <w:rPr>
                <w:sz w:val="26"/>
                <w:szCs w:val="26"/>
              </w:rPr>
              <w:t>-</w:t>
            </w:r>
            <w:r w:rsidRPr="00ED215B">
              <w:rPr>
                <w:sz w:val="26"/>
                <w:szCs w:val="26"/>
              </w:rPr>
              <w:t xml:space="preserve">реконструкция по параметрам </w:t>
            </w:r>
            <w:r w:rsidRPr="00ED215B">
              <w:rPr>
                <w:sz w:val="26"/>
                <w:szCs w:val="26"/>
                <w:lang w:val="en-US"/>
              </w:rPr>
              <w:t>II</w:t>
            </w:r>
            <w:r w:rsidRPr="00ED215B">
              <w:rPr>
                <w:sz w:val="26"/>
                <w:szCs w:val="26"/>
              </w:rPr>
              <w:t xml:space="preserve"> технической категории участка </w:t>
            </w:r>
            <w:r w:rsidRPr="00F34718">
              <w:rPr>
                <w:sz w:val="26"/>
                <w:szCs w:val="26"/>
              </w:rPr>
              <w:t>региональной автодороги Самара – Пугачев – Энгельс – Волгоград;</w:t>
            </w:r>
          </w:p>
          <w:p w:rsidR="00280840" w:rsidRPr="00F34718" w:rsidRDefault="00280840" w:rsidP="00280840">
            <w:pPr>
              <w:pStyle w:val="af7"/>
              <w:tabs>
                <w:tab w:val="left" w:pos="1134"/>
                <w:tab w:val="left" w:pos="5103"/>
              </w:tabs>
              <w:spacing w:line="288" w:lineRule="auto"/>
              <w:ind w:firstLine="0"/>
              <w:jc w:val="both"/>
              <w:rPr>
                <w:sz w:val="26"/>
                <w:szCs w:val="26"/>
              </w:rPr>
            </w:pPr>
            <w:r>
              <w:rPr>
                <w:sz w:val="26"/>
                <w:szCs w:val="26"/>
              </w:rPr>
              <w:t>-</w:t>
            </w:r>
            <w:r w:rsidRPr="00F34718">
              <w:rPr>
                <w:sz w:val="26"/>
                <w:szCs w:val="26"/>
              </w:rPr>
              <w:t xml:space="preserve">строительство по параметрам </w:t>
            </w:r>
            <w:r w:rsidRPr="00F34718">
              <w:rPr>
                <w:sz w:val="26"/>
                <w:szCs w:val="26"/>
                <w:lang w:val="en-US"/>
              </w:rPr>
              <w:t>IV</w:t>
            </w:r>
            <w:r w:rsidRPr="00F34718">
              <w:rPr>
                <w:sz w:val="26"/>
                <w:szCs w:val="26"/>
              </w:rPr>
              <w:t xml:space="preserve"> технической категории автодороги межмуниципального значения Автоподъезд к с.Яблоновка от автодороги Самара – Пугачев – Энгельс – Волгоград;</w:t>
            </w:r>
          </w:p>
          <w:p w:rsidR="00280840" w:rsidRPr="00F34718" w:rsidRDefault="00280840" w:rsidP="00280840">
            <w:pPr>
              <w:pStyle w:val="af7"/>
              <w:tabs>
                <w:tab w:val="left" w:pos="1134"/>
                <w:tab w:val="left" w:pos="5103"/>
              </w:tabs>
              <w:spacing w:line="288" w:lineRule="auto"/>
              <w:ind w:firstLine="0"/>
              <w:jc w:val="both"/>
              <w:rPr>
                <w:sz w:val="26"/>
                <w:szCs w:val="26"/>
              </w:rPr>
            </w:pPr>
            <w:r>
              <w:rPr>
                <w:sz w:val="26"/>
                <w:szCs w:val="26"/>
              </w:rPr>
              <w:t>-р</w:t>
            </w:r>
            <w:r w:rsidRPr="00F34718">
              <w:rPr>
                <w:sz w:val="26"/>
                <w:szCs w:val="26"/>
              </w:rPr>
              <w:t>емонт моста через овраг Приволжский у с. Приволжское на км 458+154 автомобильной дороги Самара – Пугачев – Энгельс – Волгоград</w:t>
            </w:r>
            <w:r>
              <w:rPr>
                <w:sz w:val="26"/>
                <w:szCs w:val="26"/>
              </w:rPr>
              <w:t>;</w:t>
            </w:r>
          </w:p>
          <w:p w:rsidR="004E679D" w:rsidRDefault="00280840" w:rsidP="00280840">
            <w:pPr>
              <w:pStyle w:val="af7"/>
              <w:tabs>
                <w:tab w:val="left" w:pos="1134"/>
                <w:tab w:val="left" w:pos="5103"/>
              </w:tabs>
              <w:spacing w:line="288" w:lineRule="auto"/>
              <w:ind w:firstLine="0"/>
              <w:jc w:val="both"/>
              <w:rPr>
                <w:sz w:val="26"/>
                <w:szCs w:val="26"/>
              </w:rPr>
            </w:pPr>
            <w:r>
              <w:rPr>
                <w:sz w:val="26"/>
                <w:szCs w:val="26"/>
              </w:rPr>
              <w:t>-</w:t>
            </w:r>
            <w:r w:rsidRPr="00F34718">
              <w:rPr>
                <w:sz w:val="26"/>
                <w:szCs w:val="26"/>
              </w:rPr>
              <w:t>выполнение комплекса работ по ремонту и</w:t>
            </w:r>
            <w:r w:rsidR="004E679D">
              <w:rPr>
                <w:sz w:val="26"/>
                <w:szCs w:val="26"/>
              </w:rPr>
              <w:t xml:space="preserve"> содержанию автомобильных дорог;</w:t>
            </w:r>
          </w:p>
          <w:p w:rsidR="004E679D" w:rsidRPr="004E679D" w:rsidRDefault="004E679D" w:rsidP="00280840">
            <w:pPr>
              <w:pStyle w:val="af7"/>
              <w:tabs>
                <w:tab w:val="left" w:pos="1134"/>
                <w:tab w:val="left" w:pos="5103"/>
              </w:tabs>
              <w:spacing w:line="288" w:lineRule="auto"/>
              <w:ind w:firstLine="0"/>
              <w:jc w:val="both"/>
              <w:rPr>
                <w:sz w:val="26"/>
                <w:szCs w:val="26"/>
              </w:rPr>
            </w:pPr>
            <w:r>
              <w:rPr>
                <w:sz w:val="26"/>
                <w:szCs w:val="26"/>
              </w:rPr>
              <w:t>-</w:t>
            </w:r>
            <w:r w:rsidRPr="00ED215B">
              <w:rPr>
                <w:sz w:val="26"/>
                <w:szCs w:val="26"/>
              </w:rPr>
              <w:t xml:space="preserve"> открытие местных речных линий, которые свяжут</w:t>
            </w:r>
            <w:r>
              <w:rPr>
                <w:sz w:val="26"/>
                <w:szCs w:val="26"/>
              </w:rPr>
              <w:t xml:space="preserve"> с. Приволжское с</w:t>
            </w:r>
            <w:r w:rsidRPr="00ED215B">
              <w:rPr>
                <w:sz w:val="26"/>
                <w:szCs w:val="26"/>
              </w:rPr>
              <w:t xml:space="preserve"> р.п. Ровное </w:t>
            </w:r>
            <w:r>
              <w:rPr>
                <w:sz w:val="26"/>
                <w:szCs w:val="26"/>
              </w:rPr>
              <w:t>и</w:t>
            </w:r>
            <w:r w:rsidRPr="00ED215B">
              <w:rPr>
                <w:sz w:val="26"/>
                <w:szCs w:val="26"/>
              </w:rPr>
              <w:t xml:space="preserve"> городами Саратов, Маркс, Энгельс и </w:t>
            </w:r>
            <w:r w:rsidRPr="00373D5A">
              <w:rPr>
                <w:sz w:val="26"/>
                <w:szCs w:val="26"/>
              </w:rPr>
              <w:t>другими населенными пунктами, расположенными  вниз и вверх по реке Волге</w:t>
            </w:r>
          </w:p>
          <w:p w:rsidR="00280840" w:rsidRPr="00280840" w:rsidRDefault="00280840" w:rsidP="00BE0F90">
            <w:pPr>
              <w:spacing w:after="0" w:line="240" w:lineRule="auto"/>
              <w:rPr>
                <w:rFonts w:ascii="Times New Roman" w:eastAsia="Times New Roman" w:hAnsi="Times New Roman"/>
                <w:color w:val="000000"/>
                <w:sz w:val="24"/>
                <w:szCs w:val="24"/>
                <w:lang w:eastAsia="ru-RU"/>
              </w:rPr>
            </w:pPr>
          </w:p>
          <w:p w:rsidR="00350B80" w:rsidRPr="002C70AE" w:rsidRDefault="004E679D" w:rsidP="00BE0F90">
            <w:pPr>
              <w:spacing w:after="0"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2</w:t>
            </w:r>
            <w:r w:rsidR="00350B80" w:rsidRPr="002C70AE">
              <w:rPr>
                <w:rFonts w:ascii="Times New Roman" w:eastAsia="Times New Roman" w:hAnsi="Times New Roman"/>
                <w:b/>
                <w:color w:val="000000"/>
                <w:sz w:val="24"/>
                <w:szCs w:val="24"/>
                <w:lang w:eastAsia="ru-RU"/>
              </w:rPr>
              <w:t>.</w:t>
            </w:r>
            <w:r>
              <w:rPr>
                <w:rFonts w:ascii="Times New Roman" w:eastAsia="Times New Roman" w:hAnsi="Times New Roman"/>
                <w:b/>
                <w:color w:val="000000"/>
                <w:sz w:val="24"/>
                <w:szCs w:val="24"/>
                <w:lang w:eastAsia="ru-RU"/>
              </w:rPr>
              <w:t>С</w:t>
            </w:r>
            <w:r w:rsidR="00350B80" w:rsidRPr="002C70AE">
              <w:rPr>
                <w:rFonts w:ascii="Times New Roman" w:eastAsia="Times New Roman" w:hAnsi="Times New Roman"/>
                <w:b/>
                <w:color w:val="000000"/>
                <w:sz w:val="24"/>
                <w:szCs w:val="24"/>
                <w:lang w:eastAsia="ru-RU"/>
              </w:rPr>
              <w:t>сфер</w:t>
            </w:r>
            <w:r>
              <w:rPr>
                <w:rFonts w:ascii="Times New Roman" w:eastAsia="Times New Roman" w:hAnsi="Times New Roman"/>
                <w:b/>
                <w:color w:val="000000"/>
                <w:sz w:val="24"/>
                <w:szCs w:val="24"/>
                <w:lang w:eastAsia="ru-RU"/>
              </w:rPr>
              <w:t>а</w:t>
            </w:r>
            <w:r w:rsidR="00350B80" w:rsidRPr="002C70AE">
              <w:rPr>
                <w:rFonts w:ascii="Times New Roman" w:eastAsia="Times New Roman" w:hAnsi="Times New Roman"/>
                <w:b/>
                <w:color w:val="000000"/>
                <w:sz w:val="24"/>
                <w:szCs w:val="24"/>
                <w:lang w:eastAsia="ru-RU"/>
              </w:rPr>
              <w:t xml:space="preserve"> теплоснабжения:</w:t>
            </w:r>
          </w:p>
          <w:p w:rsidR="00350B80" w:rsidRPr="002C70AE" w:rsidRDefault="00350B80" w:rsidP="00BE0F90">
            <w:pPr>
              <w:spacing w:after="0" w:line="240" w:lineRule="auto"/>
              <w:rPr>
                <w:rFonts w:ascii="Times New Roman" w:hAnsi="Times New Roman"/>
                <w:sz w:val="24"/>
                <w:szCs w:val="24"/>
              </w:rPr>
            </w:pPr>
            <w:r w:rsidRPr="002C70AE">
              <w:rPr>
                <w:rFonts w:ascii="Times New Roman" w:hAnsi="Times New Roman"/>
                <w:sz w:val="24"/>
                <w:szCs w:val="24"/>
              </w:rPr>
              <w:t>- установка приборов учета тепловой энергии;</w:t>
            </w:r>
          </w:p>
          <w:p w:rsidR="00350B80" w:rsidRPr="002C70AE" w:rsidRDefault="00350B80" w:rsidP="00BE0F90">
            <w:pPr>
              <w:spacing w:after="0" w:line="240" w:lineRule="auto"/>
              <w:ind w:left="37"/>
              <w:rPr>
                <w:rFonts w:ascii="Times New Roman" w:eastAsia="Times New Roman" w:hAnsi="Times New Roman"/>
                <w:sz w:val="24"/>
                <w:szCs w:val="24"/>
                <w:lang w:eastAsia="ru-RU"/>
              </w:rPr>
            </w:pPr>
            <w:r w:rsidRPr="002C70AE">
              <w:rPr>
                <w:rFonts w:ascii="Times New Roman" w:eastAsia="Times New Roman" w:hAnsi="Times New Roman"/>
                <w:sz w:val="24"/>
                <w:szCs w:val="24"/>
                <w:lang w:eastAsia="ru-RU"/>
              </w:rPr>
              <w:t>- замена теплосетей, отработавших нормативный срок службы.</w:t>
            </w:r>
          </w:p>
          <w:p w:rsidR="00350B80" w:rsidRPr="0013782E" w:rsidRDefault="00350B80" w:rsidP="00BE0F90">
            <w:pPr>
              <w:spacing w:after="0" w:line="240" w:lineRule="auto"/>
              <w:rPr>
                <w:rFonts w:ascii="Times New Roman" w:eastAsia="Times New Roman" w:hAnsi="Times New Roman"/>
                <w:color w:val="000000"/>
                <w:sz w:val="24"/>
                <w:szCs w:val="24"/>
                <w:lang w:eastAsia="ru-RU"/>
              </w:rPr>
            </w:pPr>
          </w:p>
          <w:p w:rsidR="00350B80" w:rsidRPr="002C70AE" w:rsidRDefault="004E679D" w:rsidP="00BE0F90">
            <w:pPr>
              <w:spacing w:after="0"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3</w:t>
            </w:r>
            <w:r w:rsidR="00350B80" w:rsidRPr="002C70AE">
              <w:rPr>
                <w:rFonts w:ascii="Times New Roman" w:eastAsia="Times New Roman" w:hAnsi="Times New Roman"/>
                <w:b/>
                <w:color w:val="000000"/>
                <w:sz w:val="24"/>
                <w:szCs w:val="24"/>
                <w:lang w:eastAsia="ru-RU"/>
              </w:rPr>
              <w:t xml:space="preserve">. </w:t>
            </w:r>
            <w:r>
              <w:rPr>
                <w:rFonts w:ascii="Times New Roman" w:eastAsia="Times New Roman" w:hAnsi="Times New Roman"/>
                <w:b/>
                <w:color w:val="000000"/>
                <w:sz w:val="24"/>
                <w:szCs w:val="24"/>
                <w:lang w:eastAsia="ru-RU"/>
              </w:rPr>
              <w:t>С</w:t>
            </w:r>
            <w:r w:rsidR="00350B80" w:rsidRPr="002C70AE">
              <w:rPr>
                <w:rFonts w:ascii="Times New Roman" w:eastAsia="Times New Roman" w:hAnsi="Times New Roman"/>
                <w:b/>
                <w:color w:val="000000"/>
                <w:sz w:val="24"/>
                <w:szCs w:val="24"/>
                <w:lang w:eastAsia="ru-RU"/>
              </w:rPr>
              <w:t>фер</w:t>
            </w:r>
            <w:r>
              <w:rPr>
                <w:rFonts w:ascii="Times New Roman" w:eastAsia="Times New Roman" w:hAnsi="Times New Roman"/>
                <w:b/>
                <w:color w:val="000000"/>
                <w:sz w:val="24"/>
                <w:szCs w:val="24"/>
                <w:lang w:eastAsia="ru-RU"/>
              </w:rPr>
              <w:t>а</w:t>
            </w:r>
            <w:r w:rsidR="00350B80" w:rsidRPr="002C70AE">
              <w:rPr>
                <w:rFonts w:ascii="Times New Roman" w:eastAsia="Times New Roman" w:hAnsi="Times New Roman"/>
                <w:b/>
                <w:color w:val="000000"/>
                <w:sz w:val="24"/>
                <w:szCs w:val="24"/>
                <w:lang w:eastAsia="ru-RU"/>
              </w:rPr>
              <w:t xml:space="preserve"> водоснабжения:</w:t>
            </w:r>
          </w:p>
          <w:p w:rsidR="00350B80" w:rsidRDefault="00350B80" w:rsidP="00BE0F90">
            <w:pPr>
              <w:spacing w:after="0" w:line="240" w:lineRule="auto"/>
              <w:rPr>
                <w:rFonts w:ascii="Times New Roman" w:eastAsia="Times New Roman" w:hAnsi="Times New Roman"/>
                <w:sz w:val="24"/>
                <w:szCs w:val="24"/>
                <w:lang w:eastAsia="ru-RU"/>
              </w:rPr>
            </w:pPr>
            <w:r w:rsidRPr="002C70AE">
              <w:rPr>
                <w:rFonts w:ascii="Times New Roman" w:eastAsia="Times New Roman" w:hAnsi="Times New Roman"/>
                <w:sz w:val="24"/>
                <w:szCs w:val="24"/>
                <w:lang w:eastAsia="ru-RU"/>
              </w:rPr>
              <w:t xml:space="preserve">- </w:t>
            </w:r>
            <w:r w:rsidRPr="002C70AE">
              <w:rPr>
                <w:rFonts w:ascii="Times New Roman" w:hAnsi="Times New Roman"/>
                <w:sz w:val="24"/>
                <w:szCs w:val="24"/>
              </w:rPr>
              <w:t xml:space="preserve"> строительство новых артезианских скважин</w:t>
            </w:r>
            <w:r w:rsidRPr="002C70AE">
              <w:rPr>
                <w:rFonts w:ascii="Times New Roman" w:eastAsia="Times New Roman" w:hAnsi="Times New Roman"/>
                <w:sz w:val="24"/>
                <w:szCs w:val="24"/>
                <w:lang w:eastAsia="ru-RU"/>
              </w:rPr>
              <w:t>;</w:t>
            </w:r>
          </w:p>
          <w:p w:rsidR="00350B80" w:rsidRPr="002C70AE" w:rsidRDefault="00350B80" w:rsidP="00DE001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строительство новых водопроводных сетей;</w:t>
            </w:r>
          </w:p>
          <w:p w:rsidR="00350B80" w:rsidRPr="002C70AE" w:rsidRDefault="00350B80" w:rsidP="00BE0F90">
            <w:pPr>
              <w:spacing w:after="0" w:line="240" w:lineRule="auto"/>
              <w:ind w:left="37"/>
              <w:rPr>
                <w:rFonts w:ascii="Times New Roman" w:eastAsia="Times New Roman" w:hAnsi="Times New Roman"/>
                <w:sz w:val="24"/>
                <w:szCs w:val="24"/>
                <w:lang w:eastAsia="ru-RU"/>
              </w:rPr>
            </w:pPr>
            <w:r w:rsidRPr="002C70AE">
              <w:rPr>
                <w:rFonts w:ascii="Times New Roman" w:eastAsia="Times New Roman" w:hAnsi="Times New Roman"/>
                <w:sz w:val="24"/>
                <w:szCs w:val="24"/>
                <w:lang w:eastAsia="ru-RU"/>
              </w:rPr>
              <w:t>- благоустройство санитарной зоны скважин и ремонт ограждений;</w:t>
            </w:r>
          </w:p>
          <w:p w:rsidR="00350B80" w:rsidRDefault="00350B80" w:rsidP="00BE0F90">
            <w:pPr>
              <w:spacing w:after="0" w:line="240" w:lineRule="auto"/>
              <w:ind w:left="37"/>
              <w:rPr>
                <w:rFonts w:ascii="Times New Roman" w:eastAsia="Times New Roman" w:hAnsi="Times New Roman"/>
                <w:sz w:val="24"/>
                <w:szCs w:val="24"/>
                <w:lang w:eastAsia="ru-RU"/>
              </w:rPr>
            </w:pPr>
            <w:r w:rsidRPr="002C70AE">
              <w:rPr>
                <w:rFonts w:ascii="Times New Roman" w:eastAsia="Times New Roman" w:hAnsi="Times New Roman"/>
                <w:sz w:val="24"/>
                <w:szCs w:val="24"/>
                <w:lang w:eastAsia="ru-RU"/>
              </w:rPr>
              <w:t>- мероприятия по уменьшению водопотребления</w:t>
            </w:r>
            <w:r>
              <w:rPr>
                <w:rFonts w:ascii="Times New Roman" w:eastAsia="Times New Roman" w:hAnsi="Times New Roman"/>
                <w:sz w:val="24"/>
                <w:szCs w:val="24"/>
                <w:lang w:eastAsia="ru-RU"/>
              </w:rPr>
              <w:t xml:space="preserve"> (установка приборов учета);</w:t>
            </w:r>
          </w:p>
          <w:p w:rsidR="00350B80" w:rsidRDefault="00350B80" w:rsidP="00BE0F90">
            <w:pPr>
              <w:spacing w:after="0" w:line="240" w:lineRule="auto"/>
              <w:ind w:left="37"/>
              <w:rPr>
                <w:rFonts w:ascii="Times New Roman" w:eastAsia="Times New Roman" w:hAnsi="Times New Roman"/>
                <w:sz w:val="24"/>
                <w:szCs w:val="24"/>
                <w:lang w:eastAsia="ru-RU"/>
              </w:rPr>
            </w:pPr>
            <w:r>
              <w:rPr>
                <w:rFonts w:ascii="Times New Roman" w:eastAsia="Times New Roman" w:hAnsi="Times New Roman"/>
                <w:sz w:val="24"/>
                <w:szCs w:val="24"/>
                <w:lang w:eastAsia="ru-RU"/>
              </w:rPr>
              <w:t>- устройство для нужд пожаротушения подъездов с твердым покрытием для возможности  забора воды пожарными машинами непосредственно из водоемов (расчетный период);</w:t>
            </w:r>
          </w:p>
          <w:p w:rsidR="00350B80" w:rsidRPr="002C70AE" w:rsidRDefault="00350B80" w:rsidP="00BE0F90">
            <w:pPr>
              <w:spacing w:after="0" w:line="240" w:lineRule="auto"/>
              <w:ind w:left="37"/>
              <w:rPr>
                <w:rFonts w:ascii="Times New Roman" w:eastAsia="Times New Roman" w:hAnsi="Times New Roman"/>
                <w:sz w:val="24"/>
                <w:szCs w:val="24"/>
                <w:lang w:eastAsia="ru-RU"/>
              </w:rPr>
            </w:pPr>
            <w:r>
              <w:rPr>
                <w:rFonts w:ascii="Times New Roman" w:eastAsia="Times New Roman" w:hAnsi="Times New Roman"/>
                <w:sz w:val="24"/>
                <w:szCs w:val="24"/>
                <w:lang w:eastAsia="ru-RU"/>
              </w:rPr>
              <w:t>- внедрение прогрессивных технологий и оборудования.</w:t>
            </w:r>
            <w:r w:rsidRPr="002C70AE">
              <w:rPr>
                <w:rFonts w:ascii="Times New Roman" w:eastAsia="Times New Roman" w:hAnsi="Times New Roman"/>
                <w:sz w:val="24"/>
                <w:szCs w:val="24"/>
                <w:lang w:eastAsia="ru-RU"/>
              </w:rPr>
              <w:t xml:space="preserve"> </w:t>
            </w:r>
          </w:p>
          <w:p w:rsidR="00350B80" w:rsidRPr="002C70AE" w:rsidRDefault="00350B80" w:rsidP="00BE0F90">
            <w:pPr>
              <w:spacing w:after="0" w:line="240" w:lineRule="auto"/>
              <w:rPr>
                <w:rFonts w:ascii="Times New Roman" w:eastAsia="Times New Roman" w:hAnsi="Times New Roman"/>
                <w:sz w:val="24"/>
                <w:szCs w:val="24"/>
                <w:lang w:eastAsia="ru-RU"/>
              </w:rPr>
            </w:pPr>
          </w:p>
          <w:p w:rsidR="00350B80" w:rsidRPr="002C70AE" w:rsidRDefault="004E679D" w:rsidP="00BE0F90">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4</w:t>
            </w:r>
            <w:r w:rsidR="00350B80" w:rsidRPr="002C70AE">
              <w:rPr>
                <w:rFonts w:ascii="Times New Roman" w:hAnsi="Times New Roman"/>
                <w:b/>
                <w:sz w:val="24"/>
                <w:szCs w:val="24"/>
              </w:rPr>
              <w:t>.В сфере газификации</w:t>
            </w:r>
            <w:r w:rsidR="00350B80">
              <w:rPr>
                <w:rFonts w:ascii="Times New Roman" w:hAnsi="Times New Roman"/>
                <w:b/>
                <w:sz w:val="24"/>
                <w:szCs w:val="24"/>
              </w:rPr>
              <w:t>:</w:t>
            </w:r>
          </w:p>
          <w:p w:rsidR="00350B80" w:rsidRPr="002C70AE" w:rsidRDefault="00350B80" w:rsidP="00BE0F90">
            <w:pPr>
              <w:autoSpaceDE w:val="0"/>
              <w:autoSpaceDN w:val="0"/>
              <w:adjustRightInd w:val="0"/>
              <w:spacing w:after="0" w:line="240" w:lineRule="auto"/>
              <w:jc w:val="both"/>
              <w:rPr>
                <w:rFonts w:ascii="Times New Roman" w:hAnsi="Times New Roman"/>
                <w:sz w:val="24"/>
                <w:szCs w:val="24"/>
              </w:rPr>
            </w:pPr>
            <w:r w:rsidRPr="002C70AE">
              <w:rPr>
                <w:rFonts w:ascii="Times New Roman" w:hAnsi="Times New Roman"/>
                <w:sz w:val="24"/>
                <w:szCs w:val="24"/>
              </w:rPr>
              <w:t xml:space="preserve">- завершение газификации </w:t>
            </w:r>
            <w:r>
              <w:rPr>
                <w:rFonts w:ascii="Times New Roman" w:hAnsi="Times New Roman"/>
                <w:sz w:val="24"/>
                <w:szCs w:val="24"/>
              </w:rPr>
              <w:t>домовладений не подключенных к газораспределительным сетям;</w:t>
            </w:r>
          </w:p>
          <w:p w:rsidR="00350B80" w:rsidRDefault="00350B80" w:rsidP="00BE0F90">
            <w:pPr>
              <w:spacing w:after="0" w:line="240" w:lineRule="auto"/>
              <w:ind w:left="37"/>
              <w:rPr>
                <w:rFonts w:ascii="Times New Roman" w:eastAsia="Times New Roman" w:hAnsi="Times New Roman"/>
                <w:sz w:val="24"/>
                <w:szCs w:val="24"/>
                <w:lang w:eastAsia="ru-RU"/>
              </w:rPr>
            </w:pPr>
            <w:r>
              <w:rPr>
                <w:rFonts w:ascii="Times New Roman" w:hAnsi="Times New Roman"/>
                <w:sz w:val="24"/>
                <w:szCs w:val="24"/>
              </w:rPr>
              <w:t xml:space="preserve">- </w:t>
            </w:r>
            <w:r w:rsidRPr="002C70AE">
              <w:rPr>
                <w:rFonts w:ascii="Times New Roman" w:eastAsia="Times New Roman" w:hAnsi="Times New Roman"/>
                <w:sz w:val="24"/>
                <w:szCs w:val="24"/>
                <w:lang w:eastAsia="ru-RU"/>
              </w:rPr>
              <w:t xml:space="preserve"> мероприятия по уменьшению </w:t>
            </w:r>
            <w:r>
              <w:rPr>
                <w:rFonts w:ascii="Times New Roman" w:eastAsia="Times New Roman" w:hAnsi="Times New Roman"/>
                <w:sz w:val="24"/>
                <w:szCs w:val="24"/>
                <w:lang w:eastAsia="ru-RU"/>
              </w:rPr>
              <w:t>газопо</w:t>
            </w:r>
            <w:r w:rsidRPr="002C70AE">
              <w:rPr>
                <w:rFonts w:ascii="Times New Roman" w:eastAsia="Times New Roman" w:hAnsi="Times New Roman"/>
                <w:sz w:val="24"/>
                <w:szCs w:val="24"/>
                <w:lang w:eastAsia="ru-RU"/>
              </w:rPr>
              <w:t>требления</w:t>
            </w:r>
            <w:r>
              <w:rPr>
                <w:rFonts w:ascii="Times New Roman" w:eastAsia="Times New Roman" w:hAnsi="Times New Roman"/>
                <w:sz w:val="24"/>
                <w:szCs w:val="24"/>
                <w:lang w:eastAsia="ru-RU"/>
              </w:rPr>
              <w:t xml:space="preserve"> (установка приборов учета);</w:t>
            </w:r>
          </w:p>
          <w:p w:rsidR="00350B80" w:rsidRPr="002C70AE" w:rsidRDefault="00350B80" w:rsidP="00BE0F90">
            <w:pPr>
              <w:autoSpaceDE w:val="0"/>
              <w:autoSpaceDN w:val="0"/>
              <w:adjustRightInd w:val="0"/>
              <w:spacing w:after="0" w:line="240" w:lineRule="auto"/>
              <w:jc w:val="both"/>
              <w:rPr>
                <w:rFonts w:ascii="Times New Roman" w:hAnsi="Times New Roman"/>
                <w:sz w:val="24"/>
                <w:szCs w:val="24"/>
              </w:rPr>
            </w:pPr>
          </w:p>
          <w:p w:rsidR="00350B80" w:rsidRPr="002C70AE" w:rsidRDefault="004E679D" w:rsidP="00BE0F90">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5</w:t>
            </w:r>
            <w:r w:rsidR="00350B80" w:rsidRPr="002C70AE">
              <w:rPr>
                <w:rFonts w:ascii="Times New Roman" w:hAnsi="Times New Roman"/>
                <w:b/>
                <w:sz w:val="24"/>
                <w:szCs w:val="24"/>
              </w:rPr>
              <w:t>. В сфере электроснабжения:</w:t>
            </w:r>
          </w:p>
          <w:p w:rsidR="00350B80" w:rsidRDefault="00350B80" w:rsidP="00BE0F90">
            <w:pPr>
              <w:autoSpaceDE w:val="0"/>
              <w:autoSpaceDN w:val="0"/>
              <w:adjustRightInd w:val="0"/>
              <w:spacing w:after="0" w:line="240" w:lineRule="auto"/>
              <w:jc w:val="both"/>
              <w:rPr>
                <w:rFonts w:ascii="Times New Roman" w:hAnsi="Times New Roman"/>
                <w:sz w:val="24"/>
                <w:szCs w:val="24"/>
              </w:rPr>
            </w:pPr>
            <w:r w:rsidRPr="002C70AE">
              <w:rPr>
                <w:rFonts w:ascii="Times New Roman" w:hAnsi="Times New Roman"/>
                <w:b/>
                <w:sz w:val="24"/>
                <w:szCs w:val="24"/>
              </w:rPr>
              <w:t>-</w:t>
            </w:r>
            <w:r w:rsidRPr="002C70AE">
              <w:rPr>
                <w:rFonts w:ascii="Times New Roman" w:hAnsi="Times New Roman"/>
                <w:sz w:val="24"/>
                <w:szCs w:val="24"/>
              </w:rPr>
              <w:t xml:space="preserve"> реконструкция сетей </w:t>
            </w:r>
            <w:r>
              <w:rPr>
                <w:rFonts w:ascii="Times New Roman" w:hAnsi="Times New Roman"/>
                <w:sz w:val="24"/>
                <w:szCs w:val="24"/>
              </w:rPr>
              <w:t>наружного</w:t>
            </w:r>
            <w:r w:rsidRPr="002C70AE">
              <w:rPr>
                <w:rFonts w:ascii="Times New Roman" w:hAnsi="Times New Roman"/>
                <w:sz w:val="24"/>
                <w:szCs w:val="24"/>
              </w:rPr>
              <w:t xml:space="preserve"> освещения в</w:t>
            </w:r>
            <w:r>
              <w:rPr>
                <w:rFonts w:ascii="Times New Roman" w:hAnsi="Times New Roman"/>
                <w:sz w:val="24"/>
                <w:szCs w:val="24"/>
              </w:rPr>
              <w:t>нутриквартальных (межквартальных) улиц и проездов;</w:t>
            </w:r>
          </w:p>
          <w:p w:rsidR="00350B80" w:rsidRDefault="00350B80" w:rsidP="00BE0F9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оснащение приборами учета;</w:t>
            </w:r>
          </w:p>
          <w:p w:rsidR="00350B80" w:rsidRDefault="00350B80" w:rsidP="00BE0F9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внедрение современного электроосветительного оборудования, обеспечивающего экономию электрической энергии.</w:t>
            </w:r>
          </w:p>
          <w:p w:rsidR="00350B80" w:rsidRPr="002C70AE" w:rsidRDefault="00350B80" w:rsidP="00BE0F90">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350B80" w:rsidRPr="002C70AE" w:rsidRDefault="004E679D" w:rsidP="00BE0F90">
            <w:pPr>
              <w:autoSpaceDE w:val="0"/>
              <w:autoSpaceDN w:val="0"/>
              <w:adjustRightInd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6</w:t>
            </w:r>
            <w:r w:rsidR="00350B80" w:rsidRPr="002C70AE">
              <w:rPr>
                <w:rFonts w:ascii="Times New Roman" w:eastAsia="Times New Roman" w:hAnsi="Times New Roman"/>
                <w:b/>
                <w:color w:val="000000"/>
                <w:sz w:val="24"/>
                <w:szCs w:val="24"/>
                <w:lang w:eastAsia="ru-RU"/>
              </w:rPr>
              <w:t>. Организация сбора и вывоза ТБО:</w:t>
            </w:r>
          </w:p>
          <w:p w:rsidR="00350B80" w:rsidRPr="002C70AE" w:rsidRDefault="00350B80" w:rsidP="00BE0F90">
            <w:pPr>
              <w:autoSpaceDE w:val="0"/>
              <w:autoSpaceDN w:val="0"/>
              <w:adjustRightInd w:val="0"/>
              <w:spacing w:after="0" w:line="240" w:lineRule="auto"/>
              <w:jc w:val="both"/>
              <w:rPr>
                <w:rStyle w:val="apple-style-span"/>
                <w:rFonts w:ascii="Times New Roman" w:hAnsi="Times New Roman"/>
                <w:color w:val="000000"/>
                <w:sz w:val="24"/>
                <w:szCs w:val="24"/>
                <w:shd w:val="clear" w:color="auto" w:fill="FFFFFF"/>
              </w:rPr>
            </w:pPr>
            <w:r w:rsidRPr="002C70AE">
              <w:rPr>
                <w:rStyle w:val="apple-style-span"/>
                <w:color w:val="000000"/>
                <w:sz w:val="24"/>
                <w:szCs w:val="24"/>
                <w:shd w:val="clear" w:color="auto" w:fill="FFFFFF"/>
              </w:rPr>
              <w:t xml:space="preserve">- </w:t>
            </w:r>
            <w:r w:rsidRPr="002C70AE">
              <w:rPr>
                <w:rStyle w:val="apple-style-span"/>
                <w:rFonts w:ascii="Times New Roman" w:hAnsi="Times New Roman"/>
                <w:color w:val="000000"/>
                <w:sz w:val="24"/>
                <w:szCs w:val="24"/>
                <w:shd w:val="clear" w:color="auto" w:fill="FFFFFF"/>
              </w:rPr>
              <w:t>улучшение санитарного состояния территорий сельского поселения;</w:t>
            </w:r>
          </w:p>
          <w:p w:rsidR="00350B80" w:rsidRPr="002C70AE" w:rsidRDefault="00350B80" w:rsidP="00BE0F90">
            <w:pPr>
              <w:autoSpaceDE w:val="0"/>
              <w:autoSpaceDN w:val="0"/>
              <w:adjustRightInd w:val="0"/>
              <w:spacing w:after="0" w:line="240" w:lineRule="auto"/>
              <w:jc w:val="both"/>
              <w:rPr>
                <w:rStyle w:val="apple-style-span"/>
                <w:rFonts w:ascii="Times New Roman" w:hAnsi="Times New Roman"/>
                <w:color w:val="000000"/>
                <w:sz w:val="24"/>
                <w:szCs w:val="24"/>
                <w:shd w:val="clear" w:color="auto" w:fill="FFFFFF"/>
              </w:rPr>
            </w:pPr>
            <w:r w:rsidRPr="002C70AE">
              <w:rPr>
                <w:rStyle w:val="apple-style-span"/>
                <w:rFonts w:ascii="Times New Roman" w:hAnsi="Times New Roman"/>
                <w:color w:val="000000"/>
                <w:sz w:val="24"/>
                <w:szCs w:val="24"/>
                <w:shd w:val="clear" w:color="auto" w:fill="FFFFFF"/>
              </w:rPr>
              <w:t>- стабилизация  и последующее уменьшение образования бытовых отходов;</w:t>
            </w:r>
          </w:p>
          <w:p w:rsidR="00350B80" w:rsidRPr="002C70AE" w:rsidRDefault="00350B80" w:rsidP="00BE0F90">
            <w:pPr>
              <w:autoSpaceDE w:val="0"/>
              <w:autoSpaceDN w:val="0"/>
              <w:adjustRightInd w:val="0"/>
              <w:spacing w:after="0" w:line="240" w:lineRule="auto"/>
              <w:jc w:val="both"/>
              <w:rPr>
                <w:rStyle w:val="apple-style-span"/>
                <w:rFonts w:ascii="Times New Roman" w:hAnsi="Times New Roman"/>
                <w:color w:val="000000"/>
                <w:sz w:val="24"/>
                <w:szCs w:val="24"/>
                <w:shd w:val="clear" w:color="auto" w:fill="FFFFFF"/>
              </w:rPr>
            </w:pPr>
            <w:r w:rsidRPr="002C70AE">
              <w:rPr>
                <w:rStyle w:val="apple-style-span"/>
                <w:rFonts w:ascii="Times New Roman" w:hAnsi="Times New Roman"/>
                <w:color w:val="000000"/>
                <w:sz w:val="24"/>
                <w:szCs w:val="24"/>
                <w:shd w:val="clear" w:color="auto" w:fill="FFFFFF"/>
              </w:rPr>
              <w:t>- улучшение экологического состояния сельского поселения;</w:t>
            </w:r>
          </w:p>
          <w:p w:rsidR="00350B80" w:rsidRPr="002C70AE" w:rsidRDefault="00350B80" w:rsidP="00DE001A">
            <w:pPr>
              <w:autoSpaceDE w:val="0"/>
              <w:autoSpaceDN w:val="0"/>
              <w:adjustRightInd w:val="0"/>
              <w:spacing w:after="0" w:line="240" w:lineRule="auto"/>
              <w:jc w:val="both"/>
              <w:rPr>
                <w:color w:val="000000"/>
                <w:sz w:val="24"/>
                <w:szCs w:val="24"/>
                <w:shd w:val="clear" w:color="auto" w:fill="FFFFFF"/>
              </w:rPr>
            </w:pPr>
            <w:r w:rsidRPr="002C70AE">
              <w:rPr>
                <w:rStyle w:val="apple-style-span"/>
                <w:rFonts w:ascii="Times New Roman" w:hAnsi="Times New Roman"/>
                <w:color w:val="000000"/>
                <w:sz w:val="24"/>
                <w:szCs w:val="24"/>
                <w:shd w:val="clear" w:color="auto" w:fill="FFFFFF"/>
              </w:rPr>
              <w:t>- обеспечение надлежащего сбора  и транспортировки ТБО и ЖБО.</w:t>
            </w:r>
            <w:r w:rsidRPr="002C70AE">
              <w:rPr>
                <w:rStyle w:val="apple-style-span"/>
                <w:color w:val="000000"/>
                <w:sz w:val="24"/>
                <w:szCs w:val="24"/>
                <w:shd w:val="clear" w:color="auto" w:fill="FFFFFF"/>
              </w:rPr>
              <w:t xml:space="preserve"> </w:t>
            </w:r>
          </w:p>
        </w:tc>
      </w:tr>
    </w:tbl>
    <w:p w:rsidR="00350B80" w:rsidRPr="002C70AE" w:rsidRDefault="00350B80" w:rsidP="00DE001A">
      <w:pPr>
        <w:shd w:val="clear" w:color="auto" w:fill="FFFFFF"/>
        <w:spacing w:after="0" w:line="240" w:lineRule="auto"/>
        <w:outlineLvl w:val="0"/>
        <w:rPr>
          <w:rFonts w:ascii="Times New Roman" w:eastAsia="Times New Roman" w:hAnsi="Times New Roman"/>
          <w:b/>
          <w:bCs/>
          <w:color w:val="000000"/>
          <w:sz w:val="24"/>
          <w:szCs w:val="24"/>
          <w:lang w:eastAsia="ru-RU"/>
        </w:rPr>
      </w:pPr>
    </w:p>
    <w:p w:rsidR="00350B80" w:rsidRPr="0075378D" w:rsidRDefault="00350B80" w:rsidP="00350B80">
      <w:pPr>
        <w:shd w:val="clear" w:color="auto" w:fill="FFFFFF"/>
        <w:spacing w:after="0" w:line="240" w:lineRule="auto"/>
        <w:jc w:val="center"/>
        <w:outlineLvl w:val="0"/>
        <w:rPr>
          <w:rFonts w:ascii="Times New Roman" w:eastAsia="Times New Roman" w:hAnsi="Times New Roman"/>
          <w:b/>
          <w:bCs/>
          <w:color w:val="000000"/>
          <w:sz w:val="28"/>
          <w:szCs w:val="28"/>
          <w:lang w:eastAsia="ru-RU"/>
        </w:rPr>
      </w:pPr>
      <w:r w:rsidRPr="0075378D">
        <w:rPr>
          <w:rFonts w:ascii="Times New Roman" w:eastAsia="Times New Roman" w:hAnsi="Times New Roman"/>
          <w:b/>
          <w:bCs/>
          <w:color w:val="000000"/>
          <w:sz w:val="28"/>
          <w:szCs w:val="28"/>
          <w:lang w:eastAsia="ru-RU"/>
        </w:rPr>
        <w:t>1.  Содержание проблемы и обоснование ее решения программными методами</w:t>
      </w:r>
    </w:p>
    <w:p w:rsidR="00350B80" w:rsidRDefault="00350B80" w:rsidP="00350B80">
      <w:pPr>
        <w:shd w:val="clear" w:color="auto" w:fill="FFFFFF"/>
        <w:spacing w:after="0" w:line="240" w:lineRule="auto"/>
        <w:jc w:val="center"/>
        <w:outlineLvl w:val="0"/>
        <w:rPr>
          <w:rFonts w:ascii="Times New Roman" w:eastAsia="Times New Roman" w:hAnsi="Times New Roman"/>
          <w:b/>
          <w:bCs/>
          <w:color w:val="000000"/>
          <w:sz w:val="28"/>
          <w:szCs w:val="28"/>
          <w:lang w:eastAsia="ru-RU"/>
        </w:rPr>
      </w:pPr>
    </w:p>
    <w:p w:rsidR="0018388F" w:rsidRPr="0075378D" w:rsidRDefault="0018388F" w:rsidP="0075378D">
      <w:pPr>
        <w:ind w:firstLine="539"/>
        <w:rPr>
          <w:rFonts w:ascii="Times New Roman" w:hAnsi="Times New Roman" w:cs="Times New Roman"/>
          <w:sz w:val="28"/>
          <w:szCs w:val="28"/>
        </w:rPr>
      </w:pPr>
      <w:r>
        <w:rPr>
          <w:rFonts w:ascii="Times New Roman" w:hAnsi="Times New Roman" w:cs="Times New Roman"/>
          <w:sz w:val="28"/>
          <w:szCs w:val="28"/>
        </w:rPr>
        <w:t xml:space="preserve">Настоящая Программа </w:t>
      </w:r>
      <w:r w:rsidRPr="00350B80">
        <w:rPr>
          <w:rFonts w:ascii="Times New Roman" w:hAnsi="Times New Roman" w:cs="Times New Roman"/>
          <w:sz w:val="28"/>
          <w:szCs w:val="28"/>
        </w:rPr>
        <w:t xml:space="preserve"> является вторым стратегическим документом после Генерального плана развития </w:t>
      </w:r>
      <w:r>
        <w:rPr>
          <w:rFonts w:ascii="Times New Roman" w:hAnsi="Times New Roman" w:cs="Times New Roman"/>
          <w:sz w:val="28"/>
          <w:szCs w:val="28"/>
        </w:rPr>
        <w:t>Приволжского муниципального образования Ровенского муниципального района Саратовской области</w:t>
      </w:r>
      <w:r w:rsidRPr="00350B80">
        <w:rPr>
          <w:rFonts w:ascii="Times New Roman" w:hAnsi="Times New Roman" w:cs="Times New Roman"/>
          <w:sz w:val="28"/>
          <w:szCs w:val="28"/>
        </w:rPr>
        <w:t>.</w:t>
      </w:r>
      <w:r w:rsidRPr="00350B80">
        <w:rPr>
          <w:rStyle w:val="apple-converted-space"/>
          <w:rFonts w:ascii="Times New Roman" w:hAnsi="Times New Roman" w:cs="Times New Roman"/>
          <w:sz w:val="28"/>
          <w:szCs w:val="28"/>
        </w:rPr>
        <w:t> </w:t>
      </w:r>
      <w:r w:rsidRPr="00350B80">
        <w:rPr>
          <w:rFonts w:ascii="Times New Roman" w:hAnsi="Times New Roman" w:cs="Times New Roman"/>
          <w:sz w:val="28"/>
          <w:szCs w:val="28"/>
        </w:rPr>
        <w:br/>
        <w:t>Программа направлена на реализацию мероприятий в сферах строительства и модернизации систем водоснабжения и водоотведения, систем теплоснабжения и объектов, используемых для утилизации</w:t>
      </w:r>
      <w:r w:rsidRPr="00350B80">
        <w:rPr>
          <w:rStyle w:val="apple-converted-space"/>
          <w:rFonts w:ascii="Times New Roman" w:hAnsi="Times New Roman" w:cs="Times New Roman"/>
          <w:sz w:val="28"/>
          <w:szCs w:val="28"/>
        </w:rPr>
        <w:t> </w:t>
      </w:r>
      <w:r w:rsidRPr="00350B80">
        <w:rPr>
          <w:rFonts w:ascii="Times New Roman" w:hAnsi="Times New Roman" w:cs="Times New Roman"/>
          <w:sz w:val="28"/>
          <w:szCs w:val="28"/>
        </w:rPr>
        <w:t xml:space="preserve">(захоронения) твердых бытовых отходов. Ее разработка и принятие обусловлены </w:t>
      </w:r>
      <w:r w:rsidRPr="00350B80">
        <w:rPr>
          <w:rFonts w:ascii="Times New Roman" w:hAnsi="Times New Roman" w:cs="Times New Roman"/>
          <w:sz w:val="28"/>
          <w:szCs w:val="28"/>
        </w:rPr>
        <w:lastRenderedPageBreak/>
        <w:t>необходимостью системного подхода к обеспечению развития в </w:t>
      </w:r>
      <w:r>
        <w:rPr>
          <w:rFonts w:ascii="Times New Roman" w:hAnsi="Times New Roman" w:cs="Times New Roman"/>
          <w:sz w:val="28"/>
          <w:szCs w:val="28"/>
        </w:rPr>
        <w:t>Приволжском муниципальном образовании Ровенского муниципального района Саратовской области -</w:t>
      </w:r>
      <w:r w:rsidRPr="00350B80">
        <w:rPr>
          <w:rFonts w:ascii="Times New Roman" w:hAnsi="Times New Roman" w:cs="Times New Roman"/>
          <w:sz w:val="28"/>
          <w:szCs w:val="28"/>
        </w:rPr>
        <w:t>систем коммунальной инфраструктуры и объектов, используемых для утилизации</w:t>
      </w:r>
      <w:r w:rsidRPr="00350B80">
        <w:rPr>
          <w:rStyle w:val="apple-converted-space"/>
          <w:rFonts w:ascii="Times New Roman" w:hAnsi="Times New Roman" w:cs="Times New Roman"/>
          <w:sz w:val="28"/>
          <w:szCs w:val="28"/>
        </w:rPr>
        <w:t> </w:t>
      </w:r>
      <w:r w:rsidRPr="00350B80">
        <w:rPr>
          <w:rFonts w:ascii="Times New Roman" w:hAnsi="Times New Roman" w:cs="Times New Roman"/>
          <w:sz w:val="28"/>
          <w:szCs w:val="28"/>
        </w:rPr>
        <w:t>(захоронения) ТБО, в соответствии с документами территориального планирования МО.</w:t>
      </w:r>
      <w:r w:rsidRPr="00350B80">
        <w:rPr>
          <w:rStyle w:val="apple-converted-space"/>
          <w:rFonts w:ascii="Times New Roman" w:hAnsi="Times New Roman" w:cs="Times New Roman"/>
          <w:sz w:val="28"/>
          <w:szCs w:val="28"/>
        </w:rPr>
        <w:t> </w:t>
      </w:r>
      <w:r w:rsidRPr="00350B80">
        <w:rPr>
          <w:rFonts w:ascii="Times New Roman" w:hAnsi="Times New Roman" w:cs="Times New Roman"/>
          <w:sz w:val="28"/>
          <w:szCs w:val="28"/>
        </w:rPr>
        <w:br/>
        <w:t>На основании комплексной программы будут формироваться инвестиционные программы организаций коммунального комплекса по развитию систем водоснабжения и водоотведения, систем теплоснабжения и полигонов, используемых для утилизации</w:t>
      </w:r>
      <w:r w:rsidRPr="00350B80">
        <w:rPr>
          <w:rStyle w:val="apple-converted-space"/>
          <w:rFonts w:ascii="Times New Roman" w:hAnsi="Times New Roman" w:cs="Times New Roman"/>
          <w:sz w:val="28"/>
          <w:szCs w:val="28"/>
        </w:rPr>
        <w:t> </w:t>
      </w:r>
      <w:r w:rsidRPr="00350B80">
        <w:rPr>
          <w:rFonts w:ascii="Times New Roman" w:hAnsi="Times New Roman" w:cs="Times New Roman"/>
          <w:sz w:val="28"/>
          <w:szCs w:val="28"/>
        </w:rPr>
        <w:t>(захоронения) ТБО, являющиеся важнейшим элементом системы тарифного регулирования. Также программа станет основанием для развития коммунальной инфраструктуры</w:t>
      </w:r>
      <w:r>
        <w:rPr>
          <w:rFonts w:ascii="Times New Roman" w:hAnsi="Times New Roman" w:cs="Times New Roman"/>
          <w:sz w:val="28"/>
          <w:szCs w:val="28"/>
        </w:rPr>
        <w:t xml:space="preserve"> населенных пунктов Приволжского муниципального образования</w:t>
      </w:r>
      <w:r w:rsidRPr="00350B80">
        <w:rPr>
          <w:rFonts w:ascii="Times New Roman" w:hAnsi="Times New Roman" w:cs="Times New Roman"/>
          <w:sz w:val="28"/>
          <w:szCs w:val="28"/>
        </w:rPr>
        <w:t>, привлечения целевых средств областного и федерального бюджетов</w:t>
      </w:r>
      <w:r w:rsidRPr="00350B80">
        <w:rPr>
          <w:rStyle w:val="apple-converted-space"/>
          <w:rFonts w:ascii="Times New Roman" w:hAnsi="Times New Roman" w:cs="Times New Roman"/>
          <w:sz w:val="28"/>
          <w:szCs w:val="28"/>
        </w:rPr>
        <w:t> </w:t>
      </w:r>
      <w:r w:rsidRPr="00350B80">
        <w:rPr>
          <w:rFonts w:ascii="Times New Roman" w:hAnsi="Times New Roman" w:cs="Times New Roman"/>
          <w:sz w:val="28"/>
          <w:szCs w:val="28"/>
        </w:rPr>
        <w:t>(в</w:t>
      </w:r>
      <w:r w:rsidRPr="00350B80">
        <w:rPr>
          <w:rStyle w:val="apple-converted-space"/>
          <w:rFonts w:ascii="Times New Roman" w:hAnsi="Times New Roman" w:cs="Times New Roman"/>
          <w:sz w:val="28"/>
          <w:szCs w:val="28"/>
        </w:rPr>
        <w:t> </w:t>
      </w:r>
      <w:r w:rsidRPr="00350B80">
        <w:rPr>
          <w:rFonts w:ascii="Times New Roman" w:hAnsi="Times New Roman" w:cs="Times New Roman"/>
          <w:sz w:val="28"/>
          <w:szCs w:val="28"/>
        </w:rPr>
        <w:t>частности, в рамках федеральной программы</w:t>
      </w:r>
      <w:r w:rsidRPr="00350B80">
        <w:rPr>
          <w:rStyle w:val="apple-converted-space"/>
          <w:rFonts w:ascii="Times New Roman" w:hAnsi="Times New Roman" w:cs="Times New Roman"/>
          <w:sz w:val="28"/>
          <w:szCs w:val="28"/>
        </w:rPr>
        <w:t> </w:t>
      </w:r>
      <w:r w:rsidRPr="00350B80">
        <w:rPr>
          <w:rFonts w:ascii="Times New Roman" w:hAnsi="Times New Roman" w:cs="Times New Roman"/>
          <w:sz w:val="28"/>
          <w:szCs w:val="28"/>
        </w:rPr>
        <w:t>«Чистая</w:t>
      </w:r>
      <w:r w:rsidRPr="00350B80">
        <w:rPr>
          <w:rStyle w:val="apple-converted-space"/>
          <w:rFonts w:ascii="Times New Roman" w:hAnsi="Times New Roman" w:cs="Times New Roman"/>
          <w:sz w:val="28"/>
          <w:szCs w:val="28"/>
        </w:rPr>
        <w:t> </w:t>
      </w:r>
      <w:r w:rsidRPr="00350B80">
        <w:rPr>
          <w:rFonts w:ascii="Times New Roman" w:hAnsi="Times New Roman" w:cs="Times New Roman"/>
          <w:sz w:val="28"/>
          <w:szCs w:val="28"/>
        </w:rPr>
        <w:t>вода»), средств инвесторов.</w:t>
      </w:r>
      <w:r w:rsidRPr="00350B80">
        <w:rPr>
          <w:rStyle w:val="apple-converted-space"/>
          <w:rFonts w:ascii="Times New Roman" w:hAnsi="Times New Roman" w:cs="Times New Roman"/>
          <w:sz w:val="28"/>
          <w:szCs w:val="28"/>
        </w:rPr>
        <w:t> </w:t>
      </w:r>
    </w:p>
    <w:p w:rsidR="00350B80" w:rsidRPr="0075378D" w:rsidRDefault="00350B80" w:rsidP="0075378D">
      <w:pPr>
        <w:pStyle w:val="2b"/>
        <w:spacing w:after="0" w:line="276" w:lineRule="auto"/>
        <w:ind w:left="0" w:firstLine="539"/>
        <w:jc w:val="both"/>
        <w:rPr>
          <w:rFonts w:ascii="Times New Roman" w:hAnsi="Times New Roman" w:cs="Times New Roman"/>
          <w:sz w:val="28"/>
          <w:szCs w:val="28"/>
        </w:rPr>
      </w:pPr>
      <w:r w:rsidRPr="0075378D">
        <w:rPr>
          <w:rFonts w:ascii="Times New Roman" w:hAnsi="Times New Roman" w:cs="Times New Roman"/>
          <w:sz w:val="28"/>
          <w:szCs w:val="28"/>
        </w:rPr>
        <w:t xml:space="preserve">Одним из основополагающих условий развития  поселения является комплексное развитие систем жизнеобеспечения. Этапом, предшествующим разработке основных мероприятий Программы комплексного развития систем коммунальной инфраструктуры является проведение анализа и оценки социально-экономического и территориального развития </w:t>
      </w:r>
      <w:r w:rsidR="009B178C" w:rsidRPr="0075378D">
        <w:rPr>
          <w:rFonts w:ascii="Times New Roman" w:hAnsi="Times New Roman" w:cs="Times New Roman"/>
          <w:sz w:val="28"/>
          <w:szCs w:val="28"/>
        </w:rPr>
        <w:t>Приволжского муниципального образования</w:t>
      </w:r>
      <w:r w:rsidRPr="0075378D">
        <w:rPr>
          <w:rFonts w:ascii="Times New Roman" w:hAnsi="Times New Roman" w:cs="Times New Roman"/>
          <w:sz w:val="28"/>
          <w:szCs w:val="28"/>
        </w:rPr>
        <w:t>.</w:t>
      </w:r>
    </w:p>
    <w:p w:rsidR="00350B80" w:rsidRPr="0075378D" w:rsidRDefault="00350B80" w:rsidP="00350B80">
      <w:pPr>
        <w:pStyle w:val="2b"/>
        <w:spacing w:after="0" w:line="276" w:lineRule="auto"/>
        <w:ind w:left="0" w:firstLine="539"/>
        <w:jc w:val="both"/>
        <w:rPr>
          <w:rFonts w:ascii="Times New Roman" w:hAnsi="Times New Roman" w:cs="Times New Roman"/>
          <w:sz w:val="28"/>
          <w:szCs w:val="28"/>
        </w:rPr>
      </w:pPr>
      <w:r w:rsidRPr="0075378D">
        <w:rPr>
          <w:rFonts w:ascii="Times New Roman" w:hAnsi="Times New Roman" w:cs="Times New Roman"/>
          <w:sz w:val="28"/>
          <w:szCs w:val="28"/>
        </w:rPr>
        <w:t>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w:t>
      </w:r>
    </w:p>
    <w:p w:rsidR="00350B80" w:rsidRPr="0075378D" w:rsidRDefault="00350B80" w:rsidP="00350B80">
      <w:pPr>
        <w:pStyle w:val="2b"/>
        <w:numPr>
          <w:ilvl w:val="0"/>
          <w:numId w:val="19"/>
        </w:numPr>
        <w:tabs>
          <w:tab w:val="clear" w:pos="1260"/>
          <w:tab w:val="num" w:pos="1080"/>
        </w:tabs>
        <w:spacing w:after="0" w:line="276" w:lineRule="auto"/>
        <w:ind w:left="0" w:firstLine="539"/>
        <w:jc w:val="both"/>
        <w:rPr>
          <w:rFonts w:ascii="Times New Roman" w:hAnsi="Times New Roman" w:cs="Times New Roman"/>
          <w:sz w:val="28"/>
          <w:szCs w:val="28"/>
        </w:rPr>
      </w:pPr>
      <w:r w:rsidRPr="0075378D">
        <w:rPr>
          <w:rFonts w:ascii="Times New Roman" w:hAnsi="Times New Roman" w:cs="Times New Roman"/>
          <w:sz w:val="28"/>
          <w:szCs w:val="28"/>
        </w:rPr>
        <w:t>демографическое развитие;</w:t>
      </w:r>
    </w:p>
    <w:p w:rsidR="00350B80" w:rsidRPr="0075378D" w:rsidRDefault="00350B80" w:rsidP="00350B80">
      <w:pPr>
        <w:pStyle w:val="2b"/>
        <w:numPr>
          <w:ilvl w:val="0"/>
          <w:numId w:val="19"/>
        </w:numPr>
        <w:tabs>
          <w:tab w:val="clear" w:pos="1260"/>
          <w:tab w:val="num" w:pos="1080"/>
        </w:tabs>
        <w:spacing w:after="0" w:line="276" w:lineRule="auto"/>
        <w:ind w:left="0" w:firstLine="539"/>
        <w:jc w:val="both"/>
        <w:rPr>
          <w:rFonts w:ascii="Times New Roman" w:hAnsi="Times New Roman" w:cs="Times New Roman"/>
          <w:sz w:val="28"/>
          <w:szCs w:val="28"/>
        </w:rPr>
      </w:pPr>
      <w:r w:rsidRPr="0075378D">
        <w:rPr>
          <w:rFonts w:ascii="Times New Roman" w:hAnsi="Times New Roman" w:cs="Times New Roman"/>
          <w:sz w:val="28"/>
          <w:szCs w:val="28"/>
        </w:rPr>
        <w:t>перспективное строительство;</w:t>
      </w:r>
    </w:p>
    <w:p w:rsidR="00350B80" w:rsidRPr="0075378D" w:rsidRDefault="00350B80" w:rsidP="00350B80">
      <w:pPr>
        <w:pStyle w:val="2b"/>
        <w:numPr>
          <w:ilvl w:val="0"/>
          <w:numId w:val="19"/>
        </w:numPr>
        <w:tabs>
          <w:tab w:val="clear" w:pos="1260"/>
          <w:tab w:val="num" w:pos="1080"/>
        </w:tabs>
        <w:spacing w:after="0" w:line="276" w:lineRule="auto"/>
        <w:ind w:left="0" w:firstLine="539"/>
        <w:jc w:val="both"/>
        <w:rPr>
          <w:rFonts w:ascii="Times New Roman" w:hAnsi="Times New Roman" w:cs="Times New Roman"/>
          <w:sz w:val="28"/>
          <w:szCs w:val="28"/>
        </w:rPr>
      </w:pPr>
      <w:r w:rsidRPr="0075378D">
        <w:rPr>
          <w:rFonts w:ascii="Times New Roman" w:hAnsi="Times New Roman" w:cs="Times New Roman"/>
          <w:sz w:val="28"/>
          <w:szCs w:val="28"/>
        </w:rPr>
        <w:t>перспективный спрос коммунальных ресурсов;</w:t>
      </w:r>
    </w:p>
    <w:p w:rsidR="00350B80" w:rsidRPr="0075378D" w:rsidRDefault="00350B80" w:rsidP="00350B80">
      <w:pPr>
        <w:pStyle w:val="2b"/>
        <w:numPr>
          <w:ilvl w:val="0"/>
          <w:numId w:val="19"/>
        </w:numPr>
        <w:tabs>
          <w:tab w:val="clear" w:pos="1260"/>
          <w:tab w:val="num" w:pos="1080"/>
        </w:tabs>
        <w:spacing w:after="0" w:line="276" w:lineRule="auto"/>
        <w:ind w:left="0" w:firstLine="539"/>
        <w:jc w:val="both"/>
        <w:rPr>
          <w:rFonts w:ascii="Times New Roman" w:hAnsi="Times New Roman" w:cs="Times New Roman"/>
          <w:sz w:val="28"/>
          <w:szCs w:val="28"/>
        </w:rPr>
      </w:pPr>
      <w:r w:rsidRPr="0075378D">
        <w:rPr>
          <w:rFonts w:ascii="Times New Roman" w:hAnsi="Times New Roman" w:cs="Times New Roman"/>
          <w:sz w:val="28"/>
          <w:szCs w:val="28"/>
        </w:rPr>
        <w:t>состояние коммунальной инфраструктуры;</w:t>
      </w:r>
    </w:p>
    <w:p w:rsidR="00350B80" w:rsidRPr="0075378D" w:rsidRDefault="00350B80" w:rsidP="00350B80">
      <w:pPr>
        <w:pStyle w:val="ConsPlusNormal"/>
        <w:widowControl/>
        <w:ind w:firstLine="540"/>
        <w:jc w:val="both"/>
        <w:rPr>
          <w:rFonts w:ascii="Times New Roman" w:hAnsi="Times New Roman" w:cs="Times New Roman"/>
          <w:sz w:val="28"/>
          <w:szCs w:val="28"/>
        </w:rPr>
      </w:pPr>
      <w:r w:rsidRPr="0075378D">
        <w:rPr>
          <w:rFonts w:ascii="Times New Roman" w:hAnsi="Times New Roman" w:cs="Times New Roman"/>
          <w:sz w:val="28"/>
          <w:szCs w:val="28"/>
        </w:rPr>
        <w:t xml:space="preserve">Программа комплексного развития систем коммунальной инфраструктуры </w:t>
      </w:r>
      <w:r w:rsidR="009B178C" w:rsidRPr="0075378D">
        <w:rPr>
          <w:rFonts w:ascii="Times New Roman" w:hAnsi="Times New Roman" w:cs="Times New Roman"/>
          <w:sz w:val="28"/>
          <w:szCs w:val="28"/>
        </w:rPr>
        <w:t xml:space="preserve">Приволжского </w:t>
      </w:r>
      <w:r w:rsidRPr="0075378D">
        <w:rPr>
          <w:rFonts w:ascii="Times New Roman" w:hAnsi="Times New Roman" w:cs="Times New Roman"/>
          <w:sz w:val="28"/>
          <w:szCs w:val="28"/>
        </w:rPr>
        <w:t>муниципального образования  на 2012-20</w:t>
      </w:r>
      <w:r w:rsidR="009B178C" w:rsidRPr="0075378D">
        <w:rPr>
          <w:rFonts w:ascii="Times New Roman" w:hAnsi="Times New Roman" w:cs="Times New Roman"/>
          <w:sz w:val="28"/>
          <w:szCs w:val="28"/>
        </w:rPr>
        <w:t>32</w:t>
      </w:r>
      <w:r w:rsidRPr="0075378D">
        <w:rPr>
          <w:rFonts w:ascii="Times New Roman" w:hAnsi="Times New Roman" w:cs="Times New Roman"/>
          <w:sz w:val="28"/>
          <w:szCs w:val="28"/>
        </w:rPr>
        <w:t xml:space="preserve"> годы предусматривает обеспечение коммунальными ресурсами земельных участков, отведенных под перспективное строительство жилья, повышение качества предоставления коммунальных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w:t>
      </w:r>
      <w:r w:rsidRPr="0075378D">
        <w:rPr>
          <w:rFonts w:ascii="Times New Roman" w:hAnsi="Times New Roman" w:cs="Times New Roman"/>
          <w:sz w:val="28"/>
          <w:szCs w:val="28"/>
        </w:rPr>
        <w:lastRenderedPageBreak/>
        <w:t>для модернизации объектов коммунальной инфраструктуры, улучшения экологической обстановки.</w:t>
      </w:r>
    </w:p>
    <w:p w:rsidR="00350B80" w:rsidRPr="0075378D" w:rsidRDefault="00350B80" w:rsidP="00350B80">
      <w:pPr>
        <w:pStyle w:val="ConsPlusNormal"/>
        <w:widowControl/>
        <w:ind w:firstLine="540"/>
        <w:jc w:val="both"/>
        <w:rPr>
          <w:rFonts w:ascii="Times New Roman" w:hAnsi="Times New Roman" w:cs="Times New Roman"/>
          <w:sz w:val="28"/>
          <w:szCs w:val="28"/>
        </w:rPr>
      </w:pPr>
      <w:r w:rsidRPr="0075378D">
        <w:rPr>
          <w:rFonts w:ascii="Times New Roman" w:hAnsi="Times New Roman" w:cs="Times New Roman"/>
          <w:sz w:val="28"/>
          <w:szCs w:val="28"/>
        </w:rPr>
        <w:t>Программа направлена на обеспечение надежного и устойчивого обслуживания потребителей коммунальными услугами, снижение износа объектов коммунальной инфраструктуры, модернизацию этих объектов путем внедрения ресурсо-энергосберегающих технологий, разработку и внедрение мер по стимулированию эффективного и рационального хозяйствования организаций коммунального комплекса, привлечение средств внебюджетных инвестиционных ресурсов. Программа является одним из важнейших инструментов реализации приоритетного национального проекта «Доступное и комфортное жилье – гражданам России», Федеральной целевой программы «Жилище» на 2011 – 2015 годы., утвержденной Постановлением Правительства Российской Федерации от 17.12.2010 № 1050 (в ред. Постановления Правительства РФ от 14.07.2011 № 575),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а также Федерального закона от 30.12.2004 № 210-ФЗ «Об основах регулирования тарифов организаций коммунального комплекса».</w:t>
      </w:r>
    </w:p>
    <w:p w:rsidR="00350B80" w:rsidRPr="004A0EE7" w:rsidRDefault="00350B80" w:rsidP="00350B80">
      <w:pPr>
        <w:pStyle w:val="ConsPlusNormal"/>
        <w:widowControl/>
        <w:ind w:firstLine="540"/>
        <w:jc w:val="both"/>
        <w:rPr>
          <w:rFonts w:ascii="Times New Roman" w:hAnsi="Times New Roman"/>
          <w:sz w:val="24"/>
          <w:szCs w:val="24"/>
        </w:rPr>
      </w:pPr>
    </w:p>
    <w:p w:rsidR="00350B80" w:rsidRPr="0075378D" w:rsidRDefault="0075378D" w:rsidP="00350B80">
      <w:pPr>
        <w:rPr>
          <w:rFonts w:ascii="Times New Roman" w:eastAsia="Times New Roman" w:hAnsi="Times New Roman"/>
          <w:b/>
          <w:bCs/>
          <w:color w:val="000000"/>
          <w:sz w:val="28"/>
          <w:szCs w:val="28"/>
          <w:lang w:eastAsia="ru-RU"/>
        </w:rPr>
      </w:pPr>
      <w:r w:rsidRPr="0075378D">
        <w:rPr>
          <w:rFonts w:ascii="Times New Roman" w:eastAsia="Times New Roman" w:hAnsi="Times New Roman"/>
          <w:b/>
          <w:bCs/>
          <w:color w:val="000000"/>
          <w:sz w:val="28"/>
          <w:szCs w:val="28"/>
          <w:lang w:eastAsia="ru-RU"/>
        </w:rPr>
        <w:t>2. Анализ демографической ситуации Приволжского муниципального образования.</w:t>
      </w:r>
    </w:p>
    <w:p w:rsidR="0075378D"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Численность населения на  01.01.2013 составляла:</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С. Приволжское -1826 чел.</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С. Яблоновка- 571 чел.</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Постоянно зарегистрированные в селе Приволжское:</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Мужчины -732 чел.</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Женщины 888 чел.</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Несовершеннолетние до 18 лет- 292 чел.  из них  школьники -180 чел.</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 xml:space="preserve">Пенсионеры 311 чел. </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Работающие граждане  506 чел.</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Незанятые 471 чел.</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Постоянно зарегистрированные в селе Яблоновка:</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lastRenderedPageBreak/>
        <w:t>Мужчины -267 чел</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Женщины 295 чел.</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Несовершеннолетние  до 18 лет- 149 чел.  из них школьники -86 чел.</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Пенсионеры -66 чел.</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Работающие граждане – 121 чел.</w:t>
      </w:r>
    </w:p>
    <w:p w:rsidR="000733A4" w:rsidRPr="00DE001A" w:rsidRDefault="000733A4" w:rsidP="00350B80">
      <w:pPr>
        <w:rPr>
          <w:rFonts w:ascii="Times New Roman" w:eastAsia="Times New Roman" w:hAnsi="Times New Roman" w:cs="Times New Roman"/>
          <w:bCs/>
          <w:color w:val="000000"/>
          <w:sz w:val="28"/>
          <w:szCs w:val="28"/>
          <w:lang w:eastAsia="ru-RU"/>
        </w:rPr>
      </w:pPr>
      <w:r w:rsidRPr="00DE001A">
        <w:rPr>
          <w:rFonts w:ascii="Times New Roman" w:eastAsia="Times New Roman" w:hAnsi="Times New Roman" w:cs="Times New Roman"/>
          <w:bCs/>
          <w:color w:val="000000"/>
          <w:sz w:val="28"/>
          <w:szCs w:val="28"/>
          <w:lang w:eastAsia="ru-RU"/>
        </w:rPr>
        <w:t>Незанятые 200 чел.</w:t>
      </w:r>
    </w:p>
    <w:p w:rsidR="0087636E" w:rsidRPr="00DE001A" w:rsidRDefault="0087636E" w:rsidP="0087636E">
      <w:pPr>
        <w:pStyle w:val="330"/>
        <w:spacing w:after="0" w:line="276" w:lineRule="auto"/>
        <w:ind w:left="0" w:firstLine="567"/>
        <w:jc w:val="both"/>
        <w:rPr>
          <w:sz w:val="28"/>
          <w:szCs w:val="28"/>
        </w:rPr>
      </w:pPr>
      <w:r w:rsidRPr="00DE001A">
        <w:rPr>
          <w:sz w:val="28"/>
          <w:szCs w:val="28"/>
        </w:rPr>
        <w:t>Приволжское МО имеет относительно высокий демографический потенциал, и сложившеюся в последнее десятилетие относительно неблагоприятную демографическую ситуацию: отрицательный естественный прирост в сочетании с тенденцией старения населения.</w:t>
      </w:r>
    </w:p>
    <w:p w:rsidR="0087636E" w:rsidRPr="00DE001A" w:rsidRDefault="0087636E" w:rsidP="0087636E">
      <w:pPr>
        <w:pStyle w:val="330"/>
        <w:spacing w:after="0" w:line="276" w:lineRule="auto"/>
        <w:ind w:left="0" w:firstLine="567"/>
        <w:jc w:val="both"/>
        <w:rPr>
          <w:sz w:val="28"/>
          <w:szCs w:val="28"/>
        </w:rPr>
      </w:pPr>
      <w:r w:rsidRPr="00DE001A">
        <w:rPr>
          <w:sz w:val="28"/>
          <w:szCs w:val="28"/>
        </w:rPr>
        <w:t>В результате неблагоприятных процессов в естественном движении населения произошла деформация возрастно-половой структуры населения. В настоящее время она носит ярко выраженный регрессивный характер (с преобладанием населения пенсионных возрастов над населением в возрасте моложе трудоспособного, а также преобладанием женщин в пенсионном возрасте). Проблемы социальной группы «пенсионеры» выдвигают в качестве приоритета развитие системы социальной поддержки и помощи малоимущим.</w:t>
      </w:r>
    </w:p>
    <w:p w:rsidR="0087636E" w:rsidRPr="00DE001A" w:rsidRDefault="0087636E" w:rsidP="0087636E">
      <w:pPr>
        <w:pStyle w:val="330"/>
        <w:spacing w:after="0" w:line="276" w:lineRule="auto"/>
        <w:ind w:left="0" w:firstLine="567"/>
        <w:jc w:val="both"/>
        <w:rPr>
          <w:sz w:val="28"/>
          <w:szCs w:val="28"/>
        </w:rPr>
      </w:pPr>
      <w:r w:rsidRPr="00DE001A">
        <w:rPr>
          <w:sz w:val="28"/>
          <w:szCs w:val="28"/>
        </w:rPr>
        <w:t>Приволжское МО имеет постоянный миграционный приток населения, что свидетельствует о его привлекательности не только для населения других регионов России и стран СНГ, но и для своего собственного.</w:t>
      </w:r>
    </w:p>
    <w:p w:rsidR="0087636E" w:rsidRPr="00DE001A" w:rsidRDefault="0087636E" w:rsidP="0087636E">
      <w:pPr>
        <w:ind w:firstLine="567"/>
        <w:jc w:val="both"/>
        <w:rPr>
          <w:rFonts w:ascii="Times New Roman" w:hAnsi="Times New Roman" w:cs="Times New Roman"/>
          <w:sz w:val="28"/>
          <w:szCs w:val="28"/>
        </w:rPr>
      </w:pPr>
      <w:r w:rsidRPr="00DE001A">
        <w:rPr>
          <w:rFonts w:ascii="Times New Roman" w:hAnsi="Times New Roman" w:cs="Times New Roman"/>
          <w:sz w:val="28"/>
          <w:szCs w:val="28"/>
        </w:rPr>
        <w:t xml:space="preserve">Этнический состав населения МО очень разнообразен и дифференцирован по территории. Национальные традиции различных этносов оказывают определённое влияние на специфику естественных воспроизводственных процессов населения, характер расселения и использования трудовых ресурсов. </w:t>
      </w:r>
    </w:p>
    <w:p w:rsidR="0087636E" w:rsidRPr="00DE001A" w:rsidRDefault="0087636E" w:rsidP="0087636E">
      <w:pPr>
        <w:ind w:firstLine="567"/>
        <w:jc w:val="both"/>
        <w:rPr>
          <w:rFonts w:ascii="Times New Roman" w:hAnsi="Times New Roman" w:cs="Times New Roman"/>
          <w:sz w:val="28"/>
          <w:szCs w:val="28"/>
        </w:rPr>
      </w:pPr>
      <w:r w:rsidRPr="00DE001A">
        <w:rPr>
          <w:rFonts w:ascii="Times New Roman" w:hAnsi="Times New Roman" w:cs="Times New Roman"/>
          <w:sz w:val="28"/>
          <w:szCs w:val="28"/>
        </w:rPr>
        <w:t>Население Приволжского МО многонациональное, но резко преобладает русское население. Однако различия в естественном воспроизводстве и миграционной подвижности  за период 1989-2002 гг. привели к росту доли армян, казахов, татар и снижению доли немцев, увеличение доли русского населения произошло в результате смены этнической идентичности украинцев.</w:t>
      </w:r>
    </w:p>
    <w:p w:rsidR="0087636E" w:rsidRPr="00DE001A" w:rsidRDefault="0087636E" w:rsidP="0087636E">
      <w:pPr>
        <w:pStyle w:val="330"/>
        <w:spacing w:after="0" w:line="276" w:lineRule="auto"/>
        <w:ind w:left="0" w:firstLine="567"/>
        <w:jc w:val="both"/>
        <w:rPr>
          <w:sz w:val="28"/>
          <w:szCs w:val="28"/>
        </w:rPr>
      </w:pPr>
    </w:p>
    <w:p w:rsidR="0087636E" w:rsidRPr="00DE001A" w:rsidRDefault="0087636E" w:rsidP="0087636E">
      <w:pPr>
        <w:pStyle w:val="330"/>
        <w:spacing w:after="0" w:line="276" w:lineRule="auto"/>
        <w:ind w:left="0" w:firstLine="567"/>
        <w:jc w:val="both"/>
        <w:rPr>
          <w:sz w:val="28"/>
          <w:szCs w:val="28"/>
        </w:rPr>
      </w:pPr>
      <w:r w:rsidRPr="00DE001A">
        <w:rPr>
          <w:sz w:val="28"/>
          <w:szCs w:val="28"/>
        </w:rPr>
        <w:lastRenderedPageBreak/>
        <w:t>Резервы улучшения демографической ситуации в Приволжском МО, как и в области в целом, заключаются в улучшении, как репродуктивного здоровья населения, повышении уровня рождаемости, сокращении потерь населения в результате преждевременной смертности, так и имиджа МО.</w:t>
      </w:r>
    </w:p>
    <w:p w:rsidR="0087636E" w:rsidRPr="00DE001A" w:rsidRDefault="0087636E" w:rsidP="0087636E">
      <w:pPr>
        <w:pStyle w:val="330"/>
        <w:spacing w:after="0" w:line="276" w:lineRule="auto"/>
        <w:ind w:left="0" w:firstLine="567"/>
        <w:jc w:val="both"/>
        <w:rPr>
          <w:sz w:val="28"/>
          <w:szCs w:val="28"/>
        </w:rPr>
      </w:pPr>
      <w:r w:rsidRPr="00DE001A">
        <w:rPr>
          <w:sz w:val="28"/>
          <w:szCs w:val="28"/>
        </w:rPr>
        <w:t>Для преломления сложившихся негативных процессов в демографической ситуации и сохранения и поддержания демографического потенциала Приволжского МО необходимы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улучшение здравоохранения, образования, обеспечения населения доступным жильем, поддержания семьи и детства.</w:t>
      </w:r>
    </w:p>
    <w:p w:rsidR="0087636E" w:rsidRPr="00DE001A" w:rsidRDefault="0087636E" w:rsidP="0087636E">
      <w:pPr>
        <w:pStyle w:val="330"/>
        <w:spacing w:after="0" w:line="276" w:lineRule="auto"/>
        <w:ind w:left="0" w:firstLine="567"/>
        <w:jc w:val="both"/>
        <w:rPr>
          <w:sz w:val="28"/>
          <w:szCs w:val="28"/>
        </w:rPr>
      </w:pPr>
      <w:r w:rsidRPr="00DE001A">
        <w:rPr>
          <w:sz w:val="28"/>
          <w:szCs w:val="28"/>
        </w:rPr>
        <w:t xml:space="preserve">Демографическая политика Приволжского МО должна корреспондироваться с концептуальными подходами и основными стратегическими направлениями «Концепции демографической политики в Саратовской области на период до </w:t>
      </w:r>
      <w:smartTag w:uri="urn:schemas-microsoft-com:office:smarttags" w:element="metricconverter">
        <w:smartTagPr>
          <w:attr w:name="ProductID" w:val="2015 г"/>
        </w:smartTagPr>
        <w:r w:rsidRPr="00DE001A">
          <w:rPr>
            <w:sz w:val="28"/>
            <w:szCs w:val="28"/>
          </w:rPr>
          <w:t>2015</w:t>
        </w:r>
        <w:r w:rsidRPr="00DE001A">
          <w:rPr>
            <w:w w:val="25"/>
            <w:sz w:val="28"/>
            <w:szCs w:val="28"/>
          </w:rPr>
          <w:t> </w:t>
        </w:r>
        <w:r w:rsidRPr="00DE001A">
          <w:rPr>
            <w:sz w:val="28"/>
            <w:szCs w:val="28"/>
          </w:rPr>
          <w:t>г</w:t>
        </w:r>
      </w:smartTag>
      <w:r w:rsidRPr="00DE001A">
        <w:rPr>
          <w:sz w:val="28"/>
          <w:szCs w:val="28"/>
        </w:rPr>
        <w:t>.»</w:t>
      </w:r>
    </w:p>
    <w:p w:rsidR="0087636E" w:rsidRPr="00DE001A" w:rsidRDefault="0087636E" w:rsidP="0087636E">
      <w:pPr>
        <w:pStyle w:val="330"/>
        <w:spacing w:after="0" w:line="276" w:lineRule="auto"/>
        <w:ind w:left="0" w:firstLine="567"/>
        <w:jc w:val="both"/>
        <w:rPr>
          <w:sz w:val="28"/>
          <w:szCs w:val="28"/>
        </w:rPr>
      </w:pPr>
      <w:r w:rsidRPr="00DE001A">
        <w:rPr>
          <w:sz w:val="28"/>
          <w:szCs w:val="28"/>
        </w:rPr>
        <w:t>Главные стратегические цели и задачи в развитии демографических процессов и в демографической политике на ближайшую и долгосрочную перспективу:</w:t>
      </w:r>
    </w:p>
    <w:p w:rsidR="0087636E" w:rsidRPr="00DE001A" w:rsidRDefault="0087636E" w:rsidP="0087636E">
      <w:pPr>
        <w:pStyle w:val="17"/>
        <w:widowControl/>
        <w:numPr>
          <w:ilvl w:val="0"/>
          <w:numId w:val="11"/>
        </w:numPr>
        <w:tabs>
          <w:tab w:val="clear" w:pos="1070"/>
          <w:tab w:val="left" w:pos="0"/>
          <w:tab w:val="num" w:pos="644"/>
          <w:tab w:val="left" w:pos="1134"/>
          <w:tab w:val="left" w:pos="2847"/>
        </w:tabs>
        <w:spacing w:after="0" w:line="276" w:lineRule="auto"/>
        <w:ind w:left="0" w:firstLine="709"/>
        <w:rPr>
          <w:sz w:val="28"/>
          <w:szCs w:val="28"/>
        </w:rPr>
      </w:pPr>
      <w:r w:rsidRPr="00DE001A">
        <w:rPr>
          <w:sz w:val="28"/>
          <w:szCs w:val="28"/>
        </w:rPr>
        <w:t>улучшение демографической ситуации в целом;</w:t>
      </w:r>
    </w:p>
    <w:p w:rsidR="0087636E" w:rsidRPr="00DE001A" w:rsidRDefault="0087636E" w:rsidP="0087636E">
      <w:pPr>
        <w:pStyle w:val="17"/>
        <w:widowControl/>
        <w:numPr>
          <w:ilvl w:val="0"/>
          <w:numId w:val="11"/>
        </w:numPr>
        <w:tabs>
          <w:tab w:val="clear" w:pos="1070"/>
          <w:tab w:val="left" w:pos="0"/>
          <w:tab w:val="num" w:pos="644"/>
          <w:tab w:val="left" w:pos="1134"/>
          <w:tab w:val="left" w:pos="2847"/>
        </w:tabs>
        <w:spacing w:after="0" w:line="276" w:lineRule="auto"/>
        <w:ind w:left="0" w:firstLine="709"/>
        <w:jc w:val="both"/>
        <w:rPr>
          <w:sz w:val="28"/>
          <w:szCs w:val="28"/>
        </w:rPr>
      </w:pPr>
      <w:r w:rsidRPr="00DE001A">
        <w:rPr>
          <w:sz w:val="28"/>
          <w:szCs w:val="28"/>
        </w:rPr>
        <w:t>смягчение и преодоление негативных тенденций в демографических процессах;</w:t>
      </w:r>
    </w:p>
    <w:p w:rsidR="0087636E" w:rsidRPr="00DE001A" w:rsidRDefault="0087636E" w:rsidP="0087636E">
      <w:pPr>
        <w:pStyle w:val="17"/>
        <w:widowControl/>
        <w:numPr>
          <w:ilvl w:val="0"/>
          <w:numId w:val="11"/>
        </w:numPr>
        <w:tabs>
          <w:tab w:val="clear" w:pos="1070"/>
          <w:tab w:val="left" w:pos="0"/>
          <w:tab w:val="num" w:pos="644"/>
          <w:tab w:val="left" w:pos="1134"/>
          <w:tab w:val="left" w:pos="2847"/>
        </w:tabs>
        <w:spacing w:after="0" w:line="276" w:lineRule="auto"/>
        <w:ind w:left="0" w:firstLine="709"/>
        <w:rPr>
          <w:sz w:val="28"/>
          <w:szCs w:val="28"/>
        </w:rPr>
      </w:pPr>
      <w:r w:rsidRPr="00DE001A">
        <w:rPr>
          <w:sz w:val="28"/>
          <w:szCs w:val="28"/>
        </w:rPr>
        <w:t>поддержание и закрепление позитивных тенденций;</w:t>
      </w:r>
    </w:p>
    <w:p w:rsidR="0087636E" w:rsidRPr="00DE001A" w:rsidRDefault="0087636E" w:rsidP="0087636E">
      <w:pPr>
        <w:pStyle w:val="17"/>
        <w:widowControl/>
        <w:numPr>
          <w:ilvl w:val="0"/>
          <w:numId w:val="11"/>
        </w:numPr>
        <w:tabs>
          <w:tab w:val="clear" w:pos="1070"/>
          <w:tab w:val="left" w:pos="0"/>
          <w:tab w:val="num" w:pos="644"/>
          <w:tab w:val="left" w:pos="1134"/>
          <w:tab w:val="left" w:pos="2847"/>
        </w:tabs>
        <w:spacing w:after="60" w:line="276" w:lineRule="auto"/>
        <w:ind w:left="0" w:firstLine="709"/>
        <w:jc w:val="both"/>
        <w:rPr>
          <w:sz w:val="28"/>
          <w:szCs w:val="28"/>
        </w:rPr>
      </w:pPr>
      <w:r w:rsidRPr="00DE001A">
        <w:rPr>
          <w:sz w:val="28"/>
          <w:szCs w:val="28"/>
        </w:rPr>
        <w:t>ликвидация отдельных кризисных явлений на конкретных территориях района.</w:t>
      </w:r>
    </w:p>
    <w:p w:rsidR="0087636E" w:rsidRPr="00DE001A" w:rsidRDefault="0087636E" w:rsidP="0087636E">
      <w:pPr>
        <w:pStyle w:val="330"/>
        <w:keepNext/>
        <w:tabs>
          <w:tab w:val="left" w:pos="0"/>
        </w:tabs>
        <w:spacing w:after="0" w:line="276" w:lineRule="auto"/>
        <w:ind w:left="0" w:firstLine="709"/>
        <w:jc w:val="both"/>
        <w:rPr>
          <w:sz w:val="28"/>
          <w:szCs w:val="28"/>
        </w:rPr>
      </w:pPr>
      <w:r w:rsidRPr="00DE001A">
        <w:rPr>
          <w:sz w:val="28"/>
          <w:szCs w:val="28"/>
        </w:rPr>
        <w:t>Основные направления демографической политики:</w:t>
      </w:r>
    </w:p>
    <w:p w:rsidR="0087636E" w:rsidRPr="00DE001A" w:rsidRDefault="0087636E" w:rsidP="0087636E">
      <w:pPr>
        <w:pStyle w:val="17"/>
        <w:widowControl/>
        <w:numPr>
          <w:ilvl w:val="0"/>
          <w:numId w:val="11"/>
        </w:numPr>
        <w:tabs>
          <w:tab w:val="clear" w:pos="1070"/>
          <w:tab w:val="left" w:pos="0"/>
          <w:tab w:val="num" w:pos="644"/>
          <w:tab w:val="left" w:pos="1134"/>
          <w:tab w:val="left" w:pos="2847"/>
        </w:tabs>
        <w:spacing w:after="0" w:line="276" w:lineRule="auto"/>
        <w:ind w:left="0" w:firstLine="709"/>
        <w:rPr>
          <w:sz w:val="28"/>
          <w:szCs w:val="28"/>
        </w:rPr>
      </w:pPr>
      <w:r w:rsidRPr="00DE001A">
        <w:rPr>
          <w:sz w:val="28"/>
          <w:szCs w:val="28"/>
        </w:rPr>
        <w:t>повышение рождаемости и укрепление семьи;</w:t>
      </w:r>
    </w:p>
    <w:p w:rsidR="0087636E" w:rsidRPr="00DE001A" w:rsidRDefault="0087636E" w:rsidP="0087636E">
      <w:pPr>
        <w:pStyle w:val="17"/>
        <w:widowControl/>
        <w:numPr>
          <w:ilvl w:val="0"/>
          <w:numId w:val="11"/>
        </w:numPr>
        <w:tabs>
          <w:tab w:val="clear" w:pos="1070"/>
          <w:tab w:val="left" w:pos="0"/>
          <w:tab w:val="num" w:pos="644"/>
          <w:tab w:val="left" w:pos="1134"/>
          <w:tab w:val="left" w:pos="2847"/>
        </w:tabs>
        <w:spacing w:after="0" w:line="276" w:lineRule="auto"/>
        <w:ind w:left="0" w:firstLine="709"/>
        <w:rPr>
          <w:sz w:val="28"/>
          <w:szCs w:val="28"/>
        </w:rPr>
      </w:pPr>
      <w:r w:rsidRPr="00DE001A">
        <w:rPr>
          <w:sz w:val="28"/>
          <w:szCs w:val="28"/>
        </w:rPr>
        <w:t>снижение смертности и увеличение продолжительности жизни;</w:t>
      </w:r>
    </w:p>
    <w:p w:rsidR="0087636E" w:rsidRPr="00DE001A" w:rsidRDefault="0087636E" w:rsidP="0087636E">
      <w:pPr>
        <w:pStyle w:val="17"/>
        <w:widowControl/>
        <w:numPr>
          <w:ilvl w:val="0"/>
          <w:numId w:val="11"/>
        </w:numPr>
        <w:tabs>
          <w:tab w:val="clear" w:pos="1070"/>
          <w:tab w:val="left" w:pos="0"/>
          <w:tab w:val="num" w:pos="644"/>
          <w:tab w:val="left" w:pos="1134"/>
          <w:tab w:val="left" w:pos="2847"/>
        </w:tabs>
        <w:spacing w:after="0" w:line="276" w:lineRule="auto"/>
        <w:ind w:left="0" w:firstLine="709"/>
        <w:rPr>
          <w:sz w:val="28"/>
          <w:szCs w:val="28"/>
        </w:rPr>
      </w:pPr>
      <w:r w:rsidRPr="00DE001A">
        <w:rPr>
          <w:sz w:val="28"/>
          <w:szCs w:val="28"/>
        </w:rPr>
        <w:t>реабилитация инвалидов;</w:t>
      </w:r>
    </w:p>
    <w:p w:rsidR="0087636E" w:rsidRDefault="0087636E" w:rsidP="0087636E">
      <w:pPr>
        <w:pStyle w:val="17"/>
        <w:widowControl/>
        <w:numPr>
          <w:ilvl w:val="0"/>
          <w:numId w:val="11"/>
        </w:numPr>
        <w:tabs>
          <w:tab w:val="clear" w:pos="1070"/>
          <w:tab w:val="left" w:pos="0"/>
          <w:tab w:val="num" w:pos="644"/>
          <w:tab w:val="left" w:pos="1134"/>
          <w:tab w:val="left" w:pos="2847"/>
        </w:tabs>
        <w:spacing w:after="60" w:line="276" w:lineRule="auto"/>
        <w:ind w:left="0" w:firstLine="709"/>
        <w:jc w:val="both"/>
        <w:rPr>
          <w:sz w:val="28"/>
          <w:szCs w:val="28"/>
        </w:rPr>
      </w:pPr>
      <w:r w:rsidRPr="00DE001A">
        <w:rPr>
          <w:sz w:val="28"/>
          <w:szCs w:val="28"/>
        </w:rPr>
        <w:t>регулирование и оптимизация миграционных процессов.</w:t>
      </w:r>
    </w:p>
    <w:p w:rsidR="00DE001A" w:rsidRPr="00DE001A" w:rsidRDefault="00DE001A" w:rsidP="00DE001A">
      <w:pPr>
        <w:pStyle w:val="17"/>
        <w:widowControl/>
        <w:tabs>
          <w:tab w:val="left" w:pos="0"/>
          <w:tab w:val="num" w:pos="644"/>
          <w:tab w:val="left" w:pos="1134"/>
          <w:tab w:val="left" w:pos="2847"/>
        </w:tabs>
        <w:spacing w:after="60" w:line="276" w:lineRule="auto"/>
        <w:ind w:left="709" w:firstLine="0"/>
        <w:jc w:val="both"/>
        <w:rPr>
          <w:sz w:val="28"/>
          <w:szCs w:val="28"/>
        </w:rPr>
      </w:pPr>
    </w:p>
    <w:p w:rsidR="00271208" w:rsidRPr="0087636E" w:rsidRDefault="0087636E" w:rsidP="0087636E">
      <w:pPr>
        <w:pStyle w:val="3"/>
        <w:tabs>
          <w:tab w:val="left" w:pos="1134"/>
          <w:tab w:val="left" w:pos="1800"/>
        </w:tabs>
        <w:suppressAutoHyphens/>
        <w:spacing w:before="60" w:after="0"/>
        <w:rPr>
          <w:rFonts w:ascii="Times New Roman" w:hAnsi="Times New Roman" w:cs="Times New Roman"/>
          <w:bCs w:val="0"/>
          <w:sz w:val="28"/>
          <w:szCs w:val="28"/>
        </w:rPr>
      </w:pPr>
      <w:r w:rsidRPr="0087636E">
        <w:rPr>
          <w:rFonts w:ascii="Times New Roman" w:hAnsi="Times New Roman" w:cstheme="minorBidi"/>
          <w:color w:val="000000"/>
          <w:sz w:val="28"/>
          <w:szCs w:val="28"/>
        </w:rPr>
        <w:t xml:space="preserve">3. Некоторые </w:t>
      </w:r>
      <w:r w:rsidRPr="0087636E">
        <w:rPr>
          <w:rFonts w:ascii="Times New Roman" w:hAnsi="Times New Roman" w:cs="Times New Roman"/>
          <w:bCs w:val="0"/>
          <w:sz w:val="28"/>
          <w:szCs w:val="28"/>
        </w:rPr>
        <w:t>к</w:t>
      </w:r>
      <w:r w:rsidR="00271208" w:rsidRPr="0087636E">
        <w:rPr>
          <w:rFonts w:ascii="Times New Roman" w:hAnsi="Times New Roman" w:cs="Times New Roman"/>
          <w:bCs w:val="0"/>
          <w:sz w:val="28"/>
          <w:szCs w:val="28"/>
        </w:rPr>
        <w:t>оммунальные объекты</w:t>
      </w:r>
    </w:p>
    <w:p w:rsidR="00271208" w:rsidRPr="0087636E" w:rsidRDefault="00271208" w:rsidP="0087636E">
      <w:pPr>
        <w:spacing w:before="60"/>
        <w:jc w:val="both"/>
        <w:rPr>
          <w:rFonts w:ascii="Times New Roman" w:hAnsi="Times New Roman" w:cs="Times New Roman"/>
          <w:bCs/>
          <w:sz w:val="28"/>
          <w:szCs w:val="28"/>
        </w:rPr>
      </w:pPr>
      <w:r w:rsidRPr="0087636E">
        <w:rPr>
          <w:rFonts w:ascii="Times New Roman" w:hAnsi="Times New Roman" w:cs="Times New Roman"/>
          <w:bCs/>
          <w:sz w:val="28"/>
          <w:szCs w:val="28"/>
        </w:rPr>
        <w:t>Гостиницы.</w:t>
      </w:r>
    </w:p>
    <w:p w:rsidR="00271208" w:rsidRPr="00350B80" w:rsidRDefault="00271208" w:rsidP="0087636E">
      <w:pPr>
        <w:spacing w:before="60" w:after="60"/>
        <w:jc w:val="both"/>
        <w:rPr>
          <w:rFonts w:ascii="Times New Roman" w:hAnsi="Times New Roman" w:cs="Times New Roman"/>
          <w:sz w:val="28"/>
          <w:szCs w:val="28"/>
        </w:rPr>
      </w:pPr>
      <w:r w:rsidRPr="00350B80">
        <w:rPr>
          <w:rFonts w:ascii="Times New Roman" w:hAnsi="Times New Roman" w:cs="Times New Roman"/>
          <w:sz w:val="28"/>
          <w:szCs w:val="28"/>
        </w:rPr>
        <w:t xml:space="preserve">На территории .Приволжского муниципального образования гостиниц нет. </w:t>
      </w:r>
    </w:p>
    <w:p w:rsidR="00271208" w:rsidRPr="0087636E" w:rsidRDefault="00271208" w:rsidP="0087636E">
      <w:pPr>
        <w:spacing w:before="60" w:after="60"/>
        <w:jc w:val="both"/>
        <w:rPr>
          <w:rFonts w:ascii="Times New Roman" w:hAnsi="Times New Roman" w:cs="Times New Roman"/>
          <w:bCs/>
          <w:sz w:val="28"/>
          <w:szCs w:val="28"/>
        </w:rPr>
      </w:pPr>
      <w:r w:rsidRPr="0087636E">
        <w:rPr>
          <w:rFonts w:ascii="Times New Roman" w:hAnsi="Times New Roman" w:cs="Times New Roman"/>
          <w:bCs/>
          <w:sz w:val="28"/>
          <w:szCs w:val="28"/>
        </w:rPr>
        <w:t>Общественные уборные.</w:t>
      </w:r>
    </w:p>
    <w:p w:rsidR="0087636E" w:rsidRDefault="00271208" w:rsidP="0087636E">
      <w:pPr>
        <w:spacing w:before="60"/>
        <w:jc w:val="both"/>
        <w:rPr>
          <w:rFonts w:ascii="Times New Roman" w:hAnsi="Times New Roman" w:cs="Times New Roman"/>
          <w:color w:val="000000"/>
          <w:sz w:val="28"/>
          <w:szCs w:val="28"/>
        </w:rPr>
      </w:pPr>
      <w:r w:rsidRPr="00350B80">
        <w:rPr>
          <w:rFonts w:ascii="Times New Roman" w:hAnsi="Times New Roman" w:cs="Times New Roman"/>
          <w:sz w:val="28"/>
          <w:szCs w:val="28"/>
        </w:rPr>
        <w:lastRenderedPageBreak/>
        <w:t xml:space="preserve">Приволжское муниципальное образование не имеет сети общественных уборных. Потребность согласно </w:t>
      </w:r>
      <w:r w:rsidRPr="00350B80">
        <w:rPr>
          <w:rFonts w:ascii="Times New Roman" w:hAnsi="Times New Roman" w:cs="Times New Roman"/>
          <w:color w:val="000000"/>
          <w:sz w:val="28"/>
          <w:szCs w:val="28"/>
        </w:rPr>
        <w:t xml:space="preserve">рекомендуемой СНиП 2.07.01-89* </w:t>
      </w:r>
      <w:r w:rsidRPr="00350B80">
        <w:rPr>
          <w:rFonts w:ascii="Times New Roman" w:hAnsi="Times New Roman" w:cs="Times New Roman"/>
          <w:sz w:val="28"/>
          <w:szCs w:val="28"/>
        </w:rPr>
        <w:t>норме – 6 мест.</w:t>
      </w:r>
    </w:p>
    <w:p w:rsidR="00271208" w:rsidRPr="0087636E" w:rsidRDefault="00271208" w:rsidP="0087636E">
      <w:pPr>
        <w:spacing w:before="60"/>
        <w:jc w:val="both"/>
        <w:rPr>
          <w:rFonts w:ascii="Times New Roman" w:hAnsi="Times New Roman" w:cs="Times New Roman"/>
          <w:color w:val="000000"/>
          <w:sz w:val="28"/>
          <w:szCs w:val="28"/>
        </w:rPr>
      </w:pPr>
      <w:r w:rsidRPr="0087636E">
        <w:rPr>
          <w:rFonts w:ascii="Times New Roman" w:hAnsi="Times New Roman" w:cs="Times New Roman"/>
          <w:bCs/>
          <w:sz w:val="28"/>
          <w:szCs w:val="28"/>
        </w:rPr>
        <w:t>Бани.</w:t>
      </w:r>
    </w:p>
    <w:p w:rsidR="00271208" w:rsidRPr="00350B80" w:rsidRDefault="0087636E" w:rsidP="0087636E">
      <w:pPr>
        <w:jc w:val="both"/>
        <w:rPr>
          <w:rFonts w:ascii="Times New Roman" w:hAnsi="Times New Roman" w:cs="Times New Roman"/>
          <w:sz w:val="28"/>
          <w:szCs w:val="28"/>
        </w:rPr>
      </w:pPr>
      <w:r>
        <w:rPr>
          <w:rFonts w:ascii="Times New Roman" w:hAnsi="Times New Roman" w:cs="Times New Roman"/>
          <w:sz w:val="28"/>
          <w:szCs w:val="28"/>
        </w:rPr>
        <w:t>На территории Приволжского муниципального образования общественные бани отсутствуют. Генеральным планом Приволжского МО</w:t>
      </w:r>
      <w:r w:rsidR="00271208" w:rsidRPr="00350B80">
        <w:rPr>
          <w:rFonts w:ascii="Times New Roman" w:hAnsi="Times New Roman" w:cs="Times New Roman"/>
          <w:sz w:val="28"/>
          <w:szCs w:val="28"/>
        </w:rPr>
        <w:t xml:space="preserve"> предлагается резервирование земельного участка по ул.Красноармейская для строительство бани общей площадью 200м</w:t>
      </w:r>
      <w:r w:rsidR="00271208" w:rsidRPr="00350B80">
        <w:rPr>
          <w:rFonts w:ascii="Times New Roman" w:hAnsi="Times New Roman" w:cs="Times New Roman"/>
          <w:sz w:val="28"/>
          <w:szCs w:val="28"/>
          <w:vertAlign w:val="superscript"/>
        </w:rPr>
        <w:t>2</w:t>
      </w:r>
      <w:r w:rsidR="00271208" w:rsidRPr="00350B80">
        <w:rPr>
          <w:rFonts w:ascii="Times New Roman" w:hAnsi="Times New Roman" w:cs="Times New Roman"/>
          <w:sz w:val="28"/>
          <w:szCs w:val="28"/>
        </w:rPr>
        <w:t xml:space="preserve"> на 20 мест.</w:t>
      </w:r>
    </w:p>
    <w:p w:rsidR="00271208" w:rsidRPr="0087636E" w:rsidRDefault="00271208" w:rsidP="0087636E">
      <w:pPr>
        <w:spacing w:before="60" w:after="60"/>
        <w:jc w:val="both"/>
        <w:rPr>
          <w:rFonts w:ascii="Times New Roman" w:hAnsi="Times New Roman" w:cs="Times New Roman"/>
          <w:bCs/>
          <w:sz w:val="28"/>
          <w:szCs w:val="28"/>
        </w:rPr>
      </w:pPr>
      <w:r w:rsidRPr="0087636E">
        <w:rPr>
          <w:rFonts w:ascii="Times New Roman" w:hAnsi="Times New Roman" w:cs="Times New Roman"/>
          <w:bCs/>
          <w:sz w:val="28"/>
          <w:szCs w:val="28"/>
        </w:rPr>
        <w:t>Кладбища.</w:t>
      </w:r>
    </w:p>
    <w:p w:rsidR="00271208" w:rsidRDefault="00271208" w:rsidP="0087636E">
      <w:pPr>
        <w:spacing w:before="60" w:after="60"/>
        <w:jc w:val="both"/>
        <w:rPr>
          <w:rFonts w:ascii="Times New Roman" w:hAnsi="Times New Roman" w:cs="Times New Roman"/>
          <w:sz w:val="28"/>
          <w:szCs w:val="28"/>
        </w:rPr>
      </w:pPr>
      <w:r w:rsidRPr="00350B80">
        <w:rPr>
          <w:rFonts w:ascii="Times New Roman" w:hAnsi="Times New Roman" w:cs="Times New Roman"/>
          <w:sz w:val="28"/>
          <w:szCs w:val="28"/>
        </w:rPr>
        <w:t xml:space="preserve">На территории </w:t>
      </w:r>
      <w:r w:rsidRPr="00350B80">
        <w:rPr>
          <w:rFonts w:ascii="Times New Roman" w:hAnsi="Times New Roman" w:cs="Times New Roman"/>
          <w:kern w:val="16"/>
          <w:sz w:val="28"/>
          <w:szCs w:val="28"/>
        </w:rPr>
        <w:t>Приволжского МО</w:t>
      </w:r>
      <w:r w:rsidRPr="00350B80">
        <w:rPr>
          <w:rFonts w:ascii="Times New Roman" w:hAnsi="Times New Roman" w:cs="Times New Roman"/>
          <w:sz w:val="28"/>
          <w:szCs w:val="28"/>
        </w:rPr>
        <w:t xml:space="preserve"> расположены четыре кладбища.</w:t>
      </w:r>
    </w:p>
    <w:p w:rsidR="0087636E" w:rsidRPr="0087636E" w:rsidRDefault="0087636E" w:rsidP="0087636E">
      <w:pPr>
        <w:spacing w:before="60" w:after="60"/>
        <w:jc w:val="both"/>
        <w:rPr>
          <w:rFonts w:ascii="Times New Roman" w:hAnsi="Times New Roman" w:cs="Times New Roman"/>
          <w:sz w:val="28"/>
          <w:szCs w:val="28"/>
        </w:rPr>
      </w:pPr>
      <w:r>
        <w:rPr>
          <w:rFonts w:ascii="Times New Roman" w:hAnsi="Times New Roman" w:cs="Times New Roman"/>
          <w:sz w:val="28"/>
          <w:szCs w:val="28"/>
        </w:rPr>
        <w:t>Таблица № 1</w:t>
      </w:r>
    </w:p>
    <w:tbl>
      <w:tblPr>
        <w:tblW w:w="0" w:type="auto"/>
        <w:tblInd w:w="40" w:type="dxa"/>
        <w:tblLayout w:type="fixed"/>
        <w:tblCellMar>
          <w:left w:w="40" w:type="dxa"/>
          <w:right w:w="40" w:type="dxa"/>
        </w:tblCellMar>
        <w:tblLook w:val="0000"/>
      </w:tblPr>
      <w:tblGrid>
        <w:gridCol w:w="1843"/>
        <w:gridCol w:w="2611"/>
        <w:gridCol w:w="2146"/>
        <w:gridCol w:w="2510"/>
      </w:tblGrid>
      <w:tr w:rsidR="00271208" w:rsidRPr="00350B80" w:rsidTr="00BE0F90">
        <w:trPr>
          <w:trHeight w:hRule="exact" w:val="1430"/>
        </w:trPr>
        <w:tc>
          <w:tcPr>
            <w:tcW w:w="1843"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spacing w:line="278" w:lineRule="exact"/>
              <w:jc w:val="center"/>
              <w:rPr>
                <w:rFonts w:ascii="Times New Roman" w:hAnsi="Times New Roman" w:cs="Times New Roman"/>
                <w:sz w:val="28"/>
                <w:szCs w:val="28"/>
              </w:rPr>
            </w:pPr>
            <w:r w:rsidRPr="00350B80">
              <w:rPr>
                <w:rFonts w:ascii="Times New Roman" w:hAnsi="Times New Roman" w:cs="Times New Roman"/>
                <w:color w:val="000000"/>
                <w:spacing w:val="-13"/>
                <w:sz w:val="28"/>
                <w:szCs w:val="28"/>
              </w:rPr>
              <w:t xml:space="preserve">Наименование </w:t>
            </w:r>
            <w:r w:rsidRPr="00350B80">
              <w:rPr>
                <w:rFonts w:ascii="Times New Roman" w:hAnsi="Times New Roman" w:cs="Times New Roman"/>
                <w:color w:val="000000"/>
                <w:spacing w:val="-11"/>
                <w:sz w:val="28"/>
                <w:szCs w:val="28"/>
              </w:rPr>
              <w:t>конфессиональн</w:t>
            </w:r>
            <w:r w:rsidRPr="00350B80">
              <w:rPr>
                <w:rFonts w:ascii="Times New Roman" w:hAnsi="Times New Roman" w:cs="Times New Roman"/>
                <w:color w:val="000000"/>
                <w:spacing w:val="-21"/>
                <w:sz w:val="28"/>
                <w:szCs w:val="28"/>
              </w:rPr>
              <w:t xml:space="preserve">ая </w:t>
            </w:r>
            <w:r w:rsidRPr="00350B80">
              <w:rPr>
                <w:rFonts w:ascii="Times New Roman" w:hAnsi="Times New Roman" w:cs="Times New Roman"/>
                <w:color w:val="000000"/>
                <w:spacing w:val="-11"/>
                <w:sz w:val="28"/>
                <w:szCs w:val="28"/>
              </w:rPr>
              <w:t>принадлежност</w:t>
            </w:r>
            <w:r w:rsidRPr="00350B80">
              <w:rPr>
                <w:rFonts w:ascii="Times New Roman" w:hAnsi="Times New Roman" w:cs="Times New Roman"/>
                <w:color w:val="000000"/>
                <w:sz w:val="28"/>
                <w:szCs w:val="28"/>
              </w:rPr>
              <w:t>ь</w:t>
            </w:r>
          </w:p>
          <w:p w:rsidR="00271208" w:rsidRPr="00350B80" w:rsidRDefault="00271208" w:rsidP="00BE0F90">
            <w:pPr>
              <w:shd w:val="clear" w:color="auto" w:fill="FFFFFF"/>
              <w:spacing w:line="278" w:lineRule="exact"/>
              <w:jc w:val="center"/>
              <w:rPr>
                <w:rFonts w:ascii="Times New Roman" w:hAnsi="Times New Roman" w:cs="Times New Roman"/>
                <w:sz w:val="28"/>
                <w:szCs w:val="28"/>
              </w:rPr>
            </w:pPr>
          </w:p>
        </w:tc>
        <w:tc>
          <w:tcPr>
            <w:tcW w:w="2611"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spacing w:line="269" w:lineRule="exact"/>
              <w:jc w:val="center"/>
              <w:rPr>
                <w:rFonts w:ascii="Times New Roman" w:hAnsi="Times New Roman" w:cs="Times New Roman"/>
                <w:sz w:val="28"/>
                <w:szCs w:val="28"/>
              </w:rPr>
            </w:pPr>
            <w:r w:rsidRPr="00350B80">
              <w:rPr>
                <w:rFonts w:ascii="Times New Roman" w:hAnsi="Times New Roman" w:cs="Times New Roman"/>
                <w:color w:val="000000"/>
                <w:spacing w:val="-15"/>
                <w:sz w:val="28"/>
                <w:szCs w:val="28"/>
              </w:rPr>
              <w:t xml:space="preserve">Адрес </w:t>
            </w:r>
            <w:r w:rsidRPr="00350B80">
              <w:rPr>
                <w:rFonts w:ascii="Times New Roman" w:hAnsi="Times New Roman" w:cs="Times New Roman"/>
                <w:color w:val="000000"/>
                <w:spacing w:val="-11"/>
                <w:sz w:val="28"/>
                <w:szCs w:val="28"/>
              </w:rPr>
              <w:t>(местоположение)</w:t>
            </w:r>
          </w:p>
          <w:p w:rsidR="00271208" w:rsidRPr="00350B80" w:rsidRDefault="00271208" w:rsidP="00BE0F90">
            <w:pPr>
              <w:shd w:val="clear" w:color="auto" w:fill="FFFFFF"/>
              <w:spacing w:line="269" w:lineRule="exact"/>
              <w:jc w:val="center"/>
              <w:rPr>
                <w:rFonts w:ascii="Times New Roman" w:hAnsi="Times New Roman" w:cs="Times New Roman"/>
                <w:sz w:val="28"/>
                <w:szCs w:val="28"/>
              </w:rPr>
            </w:pPr>
          </w:p>
        </w:tc>
        <w:tc>
          <w:tcPr>
            <w:tcW w:w="2146"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spacing w:line="278" w:lineRule="exact"/>
              <w:jc w:val="center"/>
              <w:rPr>
                <w:rFonts w:ascii="Times New Roman" w:hAnsi="Times New Roman" w:cs="Times New Roman"/>
                <w:sz w:val="28"/>
                <w:szCs w:val="28"/>
              </w:rPr>
            </w:pPr>
            <w:r w:rsidRPr="00350B80">
              <w:rPr>
                <w:rFonts w:ascii="Times New Roman" w:hAnsi="Times New Roman" w:cs="Times New Roman"/>
                <w:color w:val="000000"/>
                <w:spacing w:val="-12"/>
                <w:sz w:val="28"/>
                <w:szCs w:val="28"/>
              </w:rPr>
              <w:t xml:space="preserve">Действующее </w:t>
            </w:r>
            <w:r w:rsidRPr="00350B80">
              <w:rPr>
                <w:rFonts w:ascii="Times New Roman" w:hAnsi="Times New Roman" w:cs="Times New Roman"/>
                <w:color w:val="000000"/>
                <w:spacing w:val="-11"/>
                <w:sz w:val="28"/>
                <w:szCs w:val="28"/>
              </w:rPr>
              <w:t xml:space="preserve">или закрытое </w:t>
            </w:r>
          </w:p>
          <w:p w:rsidR="00271208" w:rsidRPr="00350B80" w:rsidRDefault="00271208" w:rsidP="00BE0F90">
            <w:pPr>
              <w:shd w:val="clear" w:color="auto" w:fill="FFFFFF"/>
              <w:spacing w:line="278" w:lineRule="exact"/>
              <w:jc w:val="center"/>
              <w:rPr>
                <w:rFonts w:ascii="Times New Roman" w:hAnsi="Times New Roman" w:cs="Times New Roman"/>
                <w:sz w:val="28"/>
                <w:szCs w:val="28"/>
              </w:rPr>
            </w:pPr>
          </w:p>
        </w:tc>
        <w:tc>
          <w:tcPr>
            <w:tcW w:w="2510"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color w:val="000000"/>
                <w:spacing w:val="-13"/>
                <w:sz w:val="28"/>
                <w:szCs w:val="28"/>
              </w:rPr>
              <w:t>Расстояние</w:t>
            </w:r>
          </w:p>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color w:val="000000"/>
                <w:spacing w:val="-15"/>
                <w:sz w:val="28"/>
                <w:szCs w:val="28"/>
              </w:rPr>
              <w:t>до</w:t>
            </w:r>
          </w:p>
          <w:p w:rsidR="00271208" w:rsidRPr="00350B80" w:rsidRDefault="00271208" w:rsidP="00BE0F90">
            <w:pPr>
              <w:shd w:val="clear" w:color="auto" w:fill="FFFFFF"/>
              <w:spacing w:line="278" w:lineRule="exact"/>
              <w:jc w:val="center"/>
              <w:rPr>
                <w:rFonts w:ascii="Times New Roman" w:hAnsi="Times New Roman" w:cs="Times New Roman"/>
                <w:sz w:val="28"/>
                <w:szCs w:val="28"/>
              </w:rPr>
            </w:pPr>
            <w:r w:rsidRPr="00350B80">
              <w:rPr>
                <w:rFonts w:ascii="Times New Roman" w:hAnsi="Times New Roman" w:cs="Times New Roman"/>
                <w:color w:val="000000"/>
                <w:spacing w:val="-15"/>
                <w:sz w:val="28"/>
                <w:szCs w:val="28"/>
              </w:rPr>
              <w:t xml:space="preserve">ближайшей </w:t>
            </w:r>
            <w:r w:rsidRPr="00350B80">
              <w:rPr>
                <w:rFonts w:ascii="Times New Roman" w:hAnsi="Times New Roman" w:cs="Times New Roman"/>
                <w:color w:val="000000"/>
                <w:spacing w:val="-19"/>
                <w:sz w:val="28"/>
                <w:szCs w:val="28"/>
              </w:rPr>
              <w:t xml:space="preserve">жилой </w:t>
            </w:r>
            <w:r w:rsidRPr="00350B80">
              <w:rPr>
                <w:rFonts w:ascii="Times New Roman" w:hAnsi="Times New Roman" w:cs="Times New Roman"/>
                <w:color w:val="000000"/>
                <w:spacing w:val="-12"/>
                <w:sz w:val="28"/>
                <w:szCs w:val="28"/>
              </w:rPr>
              <w:t xml:space="preserve">застройки  м </w:t>
            </w:r>
          </w:p>
          <w:p w:rsidR="00271208" w:rsidRPr="00350B80" w:rsidRDefault="00271208" w:rsidP="00BE0F90">
            <w:pPr>
              <w:shd w:val="clear" w:color="auto" w:fill="FFFFFF"/>
              <w:spacing w:line="278" w:lineRule="exact"/>
              <w:jc w:val="center"/>
              <w:rPr>
                <w:rFonts w:ascii="Times New Roman" w:hAnsi="Times New Roman" w:cs="Times New Roman"/>
                <w:sz w:val="28"/>
                <w:szCs w:val="28"/>
              </w:rPr>
            </w:pPr>
          </w:p>
        </w:tc>
      </w:tr>
      <w:tr w:rsidR="00271208" w:rsidRPr="00350B80" w:rsidTr="00BE0F90">
        <w:trPr>
          <w:trHeight w:hRule="exact" w:val="288"/>
        </w:trPr>
        <w:tc>
          <w:tcPr>
            <w:tcW w:w="1843"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color w:val="000000"/>
                <w:sz w:val="28"/>
                <w:szCs w:val="28"/>
              </w:rPr>
              <w:t>1</w:t>
            </w:r>
          </w:p>
          <w:p w:rsidR="00271208" w:rsidRPr="00350B80" w:rsidRDefault="00271208" w:rsidP="00BE0F90">
            <w:pPr>
              <w:shd w:val="clear" w:color="auto" w:fill="FFFFFF"/>
              <w:jc w:val="center"/>
              <w:rPr>
                <w:rFonts w:ascii="Times New Roman" w:hAnsi="Times New Roman" w:cs="Times New Roman"/>
                <w:sz w:val="28"/>
                <w:szCs w:val="28"/>
              </w:rPr>
            </w:pPr>
          </w:p>
        </w:tc>
        <w:tc>
          <w:tcPr>
            <w:tcW w:w="2611"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color w:val="000000"/>
                <w:sz w:val="28"/>
                <w:szCs w:val="28"/>
              </w:rPr>
              <w:t>2</w:t>
            </w:r>
          </w:p>
          <w:p w:rsidR="00271208" w:rsidRPr="00350B80" w:rsidRDefault="00271208" w:rsidP="00BE0F90">
            <w:pPr>
              <w:shd w:val="clear" w:color="auto" w:fill="FFFFFF"/>
              <w:jc w:val="center"/>
              <w:rPr>
                <w:rFonts w:ascii="Times New Roman" w:hAnsi="Times New Roman" w:cs="Times New Roman"/>
                <w:sz w:val="28"/>
                <w:szCs w:val="28"/>
              </w:rPr>
            </w:pPr>
          </w:p>
        </w:tc>
        <w:tc>
          <w:tcPr>
            <w:tcW w:w="2146"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color w:val="000000"/>
                <w:sz w:val="28"/>
                <w:szCs w:val="28"/>
              </w:rPr>
              <w:t>4</w:t>
            </w:r>
          </w:p>
          <w:p w:rsidR="00271208" w:rsidRPr="00350B80" w:rsidRDefault="00271208" w:rsidP="00BE0F90">
            <w:pPr>
              <w:shd w:val="clear" w:color="auto" w:fill="FFFFFF"/>
              <w:jc w:val="center"/>
              <w:rPr>
                <w:rFonts w:ascii="Times New Roman" w:hAnsi="Times New Roman" w:cs="Times New Roman"/>
                <w:sz w:val="28"/>
                <w:szCs w:val="28"/>
              </w:rPr>
            </w:pPr>
          </w:p>
        </w:tc>
        <w:tc>
          <w:tcPr>
            <w:tcW w:w="2510"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color w:val="000000"/>
                <w:sz w:val="28"/>
                <w:szCs w:val="28"/>
              </w:rPr>
              <w:t>5</w:t>
            </w:r>
          </w:p>
          <w:p w:rsidR="00271208" w:rsidRPr="00350B80" w:rsidRDefault="00271208" w:rsidP="00BE0F90">
            <w:pPr>
              <w:shd w:val="clear" w:color="auto" w:fill="FFFFFF"/>
              <w:jc w:val="center"/>
              <w:rPr>
                <w:rFonts w:ascii="Times New Roman" w:hAnsi="Times New Roman" w:cs="Times New Roman"/>
                <w:sz w:val="28"/>
                <w:szCs w:val="28"/>
              </w:rPr>
            </w:pPr>
          </w:p>
        </w:tc>
      </w:tr>
      <w:tr w:rsidR="00271208" w:rsidRPr="00350B80" w:rsidTr="00BE0F90">
        <w:trPr>
          <w:trHeight w:hRule="exact" w:val="518"/>
        </w:trPr>
        <w:tc>
          <w:tcPr>
            <w:tcW w:w="1843"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общее</w:t>
            </w:r>
          </w:p>
        </w:tc>
        <w:tc>
          <w:tcPr>
            <w:tcW w:w="2611"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с.Приволжское</w:t>
            </w:r>
          </w:p>
        </w:tc>
        <w:tc>
          <w:tcPr>
            <w:tcW w:w="2146"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color w:val="000000"/>
                <w:spacing w:val="-11"/>
                <w:sz w:val="28"/>
                <w:szCs w:val="28"/>
              </w:rPr>
              <w:t>действующее</w:t>
            </w:r>
          </w:p>
        </w:tc>
        <w:tc>
          <w:tcPr>
            <w:tcW w:w="2510"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300</w:t>
            </w:r>
          </w:p>
        </w:tc>
      </w:tr>
      <w:tr w:rsidR="00271208" w:rsidRPr="00350B80" w:rsidTr="00BE0F90">
        <w:trPr>
          <w:trHeight w:hRule="exact" w:val="586"/>
        </w:trPr>
        <w:tc>
          <w:tcPr>
            <w:tcW w:w="1843"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color w:val="000000"/>
                <w:spacing w:val="-11"/>
                <w:sz w:val="28"/>
                <w:szCs w:val="28"/>
              </w:rPr>
            </w:pPr>
          </w:p>
          <w:p w:rsidR="00271208" w:rsidRPr="00350B80" w:rsidRDefault="00271208" w:rsidP="00BE0F90">
            <w:pPr>
              <w:shd w:val="clear" w:color="auto" w:fill="FFFFFF"/>
              <w:jc w:val="center"/>
              <w:rPr>
                <w:rFonts w:ascii="Times New Roman" w:hAnsi="Times New Roman" w:cs="Times New Roman"/>
                <w:color w:val="000000"/>
                <w:spacing w:val="-11"/>
                <w:sz w:val="28"/>
                <w:szCs w:val="28"/>
              </w:rPr>
            </w:pPr>
            <w:r w:rsidRPr="00350B80">
              <w:rPr>
                <w:rFonts w:ascii="Times New Roman" w:hAnsi="Times New Roman" w:cs="Times New Roman"/>
                <w:color w:val="000000"/>
                <w:spacing w:val="-11"/>
                <w:sz w:val="28"/>
                <w:szCs w:val="28"/>
              </w:rPr>
              <w:t>общее</w:t>
            </w:r>
          </w:p>
          <w:p w:rsidR="00271208" w:rsidRPr="00350B80" w:rsidRDefault="00271208" w:rsidP="00BE0F90">
            <w:pPr>
              <w:shd w:val="clear" w:color="auto" w:fill="FFFFFF"/>
              <w:jc w:val="center"/>
              <w:rPr>
                <w:rFonts w:ascii="Times New Roman" w:hAnsi="Times New Roman" w:cs="Times New Roman"/>
                <w:sz w:val="28"/>
                <w:szCs w:val="28"/>
              </w:rPr>
            </w:pPr>
          </w:p>
        </w:tc>
        <w:tc>
          <w:tcPr>
            <w:tcW w:w="2611"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spacing w:line="269" w:lineRule="exact"/>
              <w:jc w:val="center"/>
              <w:rPr>
                <w:rFonts w:ascii="Times New Roman" w:hAnsi="Times New Roman" w:cs="Times New Roman"/>
                <w:sz w:val="28"/>
                <w:szCs w:val="28"/>
              </w:rPr>
            </w:pPr>
            <w:r w:rsidRPr="00350B80">
              <w:rPr>
                <w:rFonts w:ascii="Times New Roman" w:hAnsi="Times New Roman" w:cs="Times New Roman"/>
                <w:sz w:val="28"/>
                <w:szCs w:val="28"/>
              </w:rPr>
              <w:t>с.Яблоновка</w:t>
            </w:r>
          </w:p>
        </w:tc>
        <w:tc>
          <w:tcPr>
            <w:tcW w:w="2146"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color w:val="000000"/>
                <w:spacing w:val="-11"/>
                <w:sz w:val="28"/>
                <w:szCs w:val="28"/>
              </w:rPr>
              <w:t>действующее</w:t>
            </w:r>
          </w:p>
        </w:tc>
        <w:tc>
          <w:tcPr>
            <w:tcW w:w="2510"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450</w:t>
            </w:r>
          </w:p>
        </w:tc>
      </w:tr>
      <w:tr w:rsidR="00271208" w:rsidRPr="00350B80" w:rsidTr="00BE0F90">
        <w:trPr>
          <w:trHeight w:hRule="exact" w:val="598"/>
        </w:trPr>
        <w:tc>
          <w:tcPr>
            <w:tcW w:w="1843"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color w:val="000000"/>
                <w:spacing w:val="-12"/>
                <w:sz w:val="28"/>
                <w:szCs w:val="28"/>
              </w:rPr>
              <w:t>мусульманское</w:t>
            </w:r>
          </w:p>
        </w:tc>
        <w:tc>
          <w:tcPr>
            <w:tcW w:w="2611"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spacing w:line="269" w:lineRule="exact"/>
              <w:jc w:val="center"/>
              <w:rPr>
                <w:rFonts w:ascii="Times New Roman" w:hAnsi="Times New Roman" w:cs="Times New Roman"/>
                <w:sz w:val="28"/>
                <w:szCs w:val="28"/>
              </w:rPr>
            </w:pPr>
            <w:r w:rsidRPr="00350B80">
              <w:rPr>
                <w:rFonts w:ascii="Times New Roman" w:hAnsi="Times New Roman" w:cs="Times New Roman"/>
                <w:color w:val="000000"/>
                <w:sz w:val="28"/>
                <w:szCs w:val="28"/>
              </w:rPr>
              <w:t>15км. от с.Приволжское</w:t>
            </w:r>
          </w:p>
        </w:tc>
        <w:tc>
          <w:tcPr>
            <w:tcW w:w="2146"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color w:val="000000"/>
                <w:spacing w:val="-11"/>
                <w:sz w:val="28"/>
                <w:szCs w:val="28"/>
              </w:rPr>
              <w:t>действующее</w:t>
            </w:r>
          </w:p>
        </w:tc>
        <w:tc>
          <w:tcPr>
            <w:tcW w:w="2510"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15000</w:t>
            </w:r>
          </w:p>
        </w:tc>
      </w:tr>
      <w:tr w:rsidR="00271208" w:rsidRPr="00350B80" w:rsidTr="00BE0F90">
        <w:trPr>
          <w:trHeight w:hRule="exact" w:val="598"/>
        </w:trPr>
        <w:tc>
          <w:tcPr>
            <w:tcW w:w="1843"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color w:val="000000"/>
                <w:spacing w:val="-11"/>
                <w:sz w:val="28"/>
                <w:szCs w:val="28"/>
              </w:rPr>
            </w:pPr>
            <w:r w:rsidRPr="00350B80">
              <w:rPr>
                <w:rFonts w:ascii="Times New Roman" w:hAnsi="Times New Roman" w:cs="Times New Roman"/>
                <w:color w:val="000000"/>
                <w:spacing w:val="-12"/>
                <w:sz w:val="28"/>
                <w:szCs w:val="28"/>
              </w:rPr>
              <w:t>мусульманское</w:t>
            </w:r>
          </w:p>
        </w:tc>
        <w:tc>
          <w:tcPr>
            <w:tcW w:w="2611"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spacing w:line="269" w:lineRule="exact"/>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20км. от с.Яблоновка</w:t>
            </w:r>
          </w:p>
        </w:tc>
        <w:tc>
          <w:tcPr>
            <w:tcW w:w="2146"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color w:val="000000"/>
                <w:spacing w:val="-11"/>
                <w:sz w:val="28"/>
                <w:szCs w:val="28"/>
              </w:rPr>
              <w:t>действующее</w:t>
            </w:r>
          </w:p>
        </w:tc>
        <w:tc>
          <w:tcPr>
            <w:tcW w:w="2510" w:type="dxa"/>
            <w:tcBorders>
              <w:top w:val="single" w:sz="6" w:space="0" w:color="auto"/>
              <w:left w:val="single" w:sz="6" w:space="0" w:color="auto"/>
              <w:bottom w:val="single" w:sz="6" w:space="0" w:color="auto"/>
              <w:right w:val="single" w:sz="6" w:space="0" w:color="auto"/>
            </w:tcBorders>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20000</w:t>
            </w:r>
          </w:p>
        </w:tc>
      </w:tr>
    </w:tbl>
    <w:p w:rsidR="00271208" w:rsidRPr="00350B80" w:rsidRDefault="0087636E" w:rsidP="00271208">
      <w:pPr>
        <w:ind w:firstLine="851"/>
        <w:jc w:val="both"/>
        <w:rPr>
          <w:rFonts w:ascii="Times New Roman" w:hAnsi="Times New Roman" w:cs="Times New Roman"/>
          <w:sz w:val="28"/>
          <w:szCs w:val="28"/>
        </w:rPr>
      </w:pPr>
      <w:r>
        <w:rPr>
          <w:rFonts w:ascii="Times New Roman" w:hAnsi="Times New Roman" w:cs="Times New Roman"/>
          <w:sz w:val="28"/>
          <w:szCs w:val="28"/>
        </w:rPr>
        <w:t xml:space="preserve">Генеральным планом </w:t>
      </w:r>
      <w:r w:rsidR="00271208" w:rsidRPr="00350B80">
        <w:rPr>
          <w:rFonts w:ascii="Times New Roman" w:hAnsi="Times New Roman" w:cs="Times New Roman"/>
          <w:sz w:val="28"/>
          <w:szCs w:val="28"/>
        </w:rPr>
        <w:t xml:space="preserve"> предлагается резервирование земельного участка (площадью 5га.) 1,5км. юго-восточнее села Приволжское для строительства нового кладбища и выполнение мероприятий по озеленению и благоустройству территорий существующих кладбищ и их санитарно-защитных зон. </w:t>
      </w:r>
    </w:p>
    <w:p w:rsidR="00271208" w:rsidRPr="0087636E" w:rsidRDefault="00271208" w:rsidP="0087636E">
      <w:pPr>
        <w:jc w:val="both"/>
        <w:rPr>
          <w:rFonts w:ascii="Times New Roman" w:hAnsi="Times New Roman" w:cs="Times New Roman"/>
          <w:bCs/>
          <w:sz w:val="28"/>
          <w:szCs w:val="28"/>
        </w:rPr>
      </w:pPr>
      <w:r w:rsidRPr="0087636E">
        <w:rPr>
          <w:rFonts w:ascii="Times New Roman" w:hAnsi="Times New Roman" w:cs="Times New Roman"/>
          <w:bCs/>
          <w:sz w:val="28"/>
          <w:szCs w:val="28"/>
        </w:rPr>
        <w:t>Пожарные депо.</w:t>
      </w:r>
    </w:p>
    <w:p w:rsidR="00271208" w:rsidRPr="00350B80" w:rsidRDefault="00271208" w:rsidP="0087636E">
      <w:pPr>
        <w:jc w:val="both"/>
        <w:rPr>
          <w:rFonts w:ascii="Times New Roman" w:hAnsi="Times New Roman" w:cs="Times New Roman"/>
          <w:sz w:val="28"/>
          <w:szCs w:val="28"/>
        </w:rPr>
      </w:pPr>
      <w:r w:rsidRPr="00350B80">
        <w:rPr>
          <w:rFonts w:ascii="Times New Roman" w:hAnsi="Times New Roman" w:cs="Times New Roman"/>
          <w:sz w:val="28"/>
          <w:szCs w:val="28"/>
        </w:rPr>
        <w:t xml:space="preserve">На территории Ровенского муниципального района размещается ГУ «14 отряд ФПС по Саратовской области» 55-я пожарная часть по охране р.п.. </w:t>
      </w:r>
      <w:r w:rsidRPr="00350B80">
        <w:rPr>
          <w:rFonts w:ascii="Times New Roman" w:hAnsi="Times New Roman" w:cs="Times New Roman"/>
          <w:kern w:val="16"/>
          <w:sz w:val="28"/>
          <w:szCs w:val="28"/>
        </w:rPr>
        <w:t>Ровное</w:t>
      </w:r>
      <w:r w:rsidRPr="00350B80">
        <w:rPr>
          <w:rFonts w:ascii="Times New Roman" w:hAnsi="Times New Roman" w:cs="Times New Roman"/>
          <w:sz w:val="28"/>
          <w:szCs w:val="28"/>
        </w:rPr>
        <w:t xml:space="preserve">. Депо расположено в р.п.. </w:t>
      </w:r>
      <w:r w:rsidRPr="00350B80">
        <w:rPr>
          <w:rFonts w:ascii="Times New Roman" w:hAnsi="Times New Roman" w:cs="Times New Roman"/>
          <w:kern w:val="16"/>
          <w:sz w:val="28"/>
          <w:szCs w:val="28"/>
        </w:rPr>
        <w:t>Ровное</w:t>
      </w:r>
      <w:r w:rsidRPr="00350B80">
        <w:rPr>
          <w:rFonts w:ascii="Times New Roman" w:hAnsi="Times New Roman" w:cs="Times New Roman"/>
          <w:sz w:val="28"/>
          <w:szCs w:val="28"/>
        </w:rPr>
        <w:t>, ул. Гвардейской переулок. Здание специального назначения, находится в удовлетворительном состоянии. На балансе имеет 3 пожарных автомобиля.</w:t>
      </w:r>
    </w:p>
    <w:p w:rsidR="00271208" w:rsidRPr="00350B80" w:rsidRDefault="00271208" w:rsidP="0087636E">
      <w:pPr>
        <w:jc w:val="both"/>
        <w:rPr>
          <w:rFonts w:ascii="Times New Roman" w:hAnsi="Times New Roman" w:cs="Times New Roman"/>
          <w:sz w:val="28"/>
          <w:szCs w:val="28"/>
        </w:rPr>
      </w:pPr>
      <w:r w:rsidRPr="00350B80">
        <w:rPr>
          <w:rFonts w:ascii="Times New Roman" w:hAnsi="Times New Roman" w:cs="Times New Roman"/>
          <w:sz w:val="28"/>
          <w:szCs w:val="28"/>
        </w:rPr>
        <w:lastRenderedPageBreak/>
        <w:t xml:space="preserve">Согласно предложениям схемы территориального планирования Ровенского МР, руководствуясь требованиями п.6* приложения №1 СНиП 2.07.01-89* «Градостроительство планировка и застройка городских и сельских поселений», закона 123-ФЗ, территорию Приволжского МО предлагается обслуживать пожарной частью, расположенной в р.п. </w:t>
      </w:r>
      <w:r w:rsidRPr="00350B80">
        <w:rPr>
          <w:rFonts w:ascii="Times New Roman" w:hAnsi="Times New Roman" w:cs="Times New Roman"/>
          <w:kern w:val="16"/>
          <w:sz w:val="28"/>
          <w:szCs w:val="28"/>
        </w:rPr>
        <w:t>Ровное</w:t>
      </w:r>
      <w:r w:rsidRPr="00350B80">
        <w:rPr>
          <w:rFonts w:ascii="Times New Roman" w:hAnsi="Times New Roman" w:cs="Times New Roman"/>
          <w:sz w:val="28"/>
          <w:szCs w:val="28"/>
        </w:rPr>
        <w:t>.</w:t>
      </w:r>
    </w:p>
    <w:p w:rsidR="00271208" w:rsidRPr="00350B80" w:rsidRDefault="00271208" w:rsidP="00271208">
      <w:pPr>
        <w:ind w:firstLine="851"/>
        <w:jc w:val="both"/>
        <w:rPr>
          <w:rFonts w:ascii="Times New Roman" w:hAnsi="Times New Roman" w:cs="Times New Roman"/>
          <w:sz w:val="28"/>
          <w:szCs w:val="28"/>
        </w:rPr>
      </w:pPr>
    </w:p>
    <w:p w:rsidR="00271208" w:rsidRPr="00350B80" w:rsidRDefault="0087636E" w:rsidP="0087636E">
      <w:pPr>
        <w:spacing w:after="0" w:line="288" w:lineRule="auto"/>
        <w:rPr>
          <w:rFonts w:ascii="Times New Roman" w:hAnsi="Times New Roman" w:cs="Times New Roman"/>
          <w:b/>
          <w:bCs/>
          <w:sz w:val="28"/>
          <w:szCs w:val="28"/>
        </w:rPr>
      </w:pPr>
      <w:r>
        <w:rPr>
          <w:rFonts w:ascii="Times New Roman" w:hAnsi="Times New Roman" w:cs="Times New Roman"/>
          <w:b/>
          <w:bCs/>
          <w:sz w:val="28"/>
          <w:szCs w:val="28"/>
        </w:rPr>
        <w:t xml:space="preserve">4. </w:t>
      </w:r>
      <w:r w:rsidR="00271208" w:rsidRPr="00350B80">
        <w:rPr>
          <w:rFonts w:ascii="Times New Roman" w:hAnsi="Times New Roman" w:cs="Times New Roman"/>
          <w:b/>
          <w:bCs/>
          <w:sz w:val="28"/>
          <w:szCs w:val="28"/>
        </w:rPr>
        <w:t xml:space="preserve">Транспортная инфраструктура.  </w:t>
      </w:r>
    </w:p>
    <w:p w:rsidR="00271208" w:rsidRPr="00350B80" w:rsidRDefault="00271208" w:rsidP="00271208">
      <w:pPr>
        <w:pStyle w:val="53"/>
        <w:spacing w:after="0" w:line="288" w:lineRule="auto"/>
        <w:ind w:firstLine="567"/>
        <w:jc w:val="both"/>
        <w:rPr>
          <w:rFonts w:eastAsia="Trebuchet MS"/>
          <w:sz w:val="28"/>
          <w:szCs w:val="28"/>
        </w:rPr>
      </w:pPr>
      <w:r w:rsidRPr="00350B80">
        <w:rPr>
          <w:rFonts w:eastAsia="Trebuchet MS"/>
          <w:sz w:val="28"/>
          <w:szCs w:val="28"/>
        </w:rPr>
        <w:t>Транспорт, наряду с другими инфраструктурными отраслями, обеспечивает базовые условия жизнедеятельности общества, являясь важным инструментом достижения социальных и экономических целей.</w:t>
      </w:r>
    </w:p>
    <w:p w:rsidR="00271208" w:rsidRPr="00350B80" w:rsidRDefault="00271208" w:rsidP="00271208">
      <w:pPr>
        <w:spacing w:line="288" w:lineRule="auto"/>
        <w:ind w:firstLine="851"/>
        <w:jc w:val="both"/>
        <w:rPr>
          <w:rFonts w:ascii="Times New Roman" w:hAnsi="Times New Roman" w:cs="Times New Roman"/>
          <w:sz w:val="28"/>
          <w:szCs w:val="28"/>
        </w:rPr>
      </w:pPr>
      <w:r w:rsidRPr="00350B80">
        <w:rPr>
          <w:rFonts w:ascii="Times New Roman" w:hAnsi="Times New Roman" w:cs="Times New Roman"/>
          <w:sz w:val="28"/>
          <w:szCs w:val="28"/>
        </w:rPr>
        <w:t xml:space="preserve">На территории Приволжского муниципального образования транспортная инфраструктура представлена автомобильным, речным и трубопроводным транспортом. </w:t>
      </w:r>
    </w:p>
    <w:p w:rsidR="00271208" w:rsidRPr="00350B80" w:rsidRDefault="00271208" w:rsidP="00271208">
      <w:pPr>
        <w:spacing w:before="120" w:line="288" w:lineRule="auto"/>
        <w:jc w:val="both"/>
        <w:rPr>
          <w:rFonts w:ascii="Times New Roman" w:hAnsi="Times New Roman" w:cs="Times New Roman"/>
          <w:i/>
          <w:iCs/>
          <w:sz w:val="28"/>
          <w:szCs w:val="28"/>
          <w:u w:val="single"/>
        </w:rPr>
      </w:pPr>
      <w:r w:rsidRPr="00350B80">
        <w:rPr>
          <w:rFonts w:ascii="Times New Roman" w:hAnsi="Times New Roman" w:cs="Times New Roman"/>
          <w:i/>
          <w:iCs/>
          <w:sz w:val="28"/>
          <w:szCs w:val="28"/>
        </w:rPr>
        <w:tab/>
      </w:r>
      <w:r w:rsidR="0087636E">
        <w:rPr>
          <w:rFonts w:ascii="Times New Roman" w:hAnsi="Times New Roman" w:cs="Times New Roman"/>
          <w:i/>
          <w:iCs/>
          <w:sz w:val="28"/>
          <w:szCs w:val="28"/>
        </w:rPr>
        <w:t>4.1</w:t>
      </w:r>
      <w:r w:rsidRPr="00350B80">
        <w:rPr>
          <w:rFonts w:ascii="Times New Roman" w:hAnsi="Times New Roman" w:cs="Times New Roman"/>
          <w:i/>
          <w:iCs/>
          <w:sz w:val="28"/>
          <w:szCs w:val="28"/>
        </w:rPr>
        <w:t xml:space="preserve">. </w:t>
      </w:r>
      <w:r w:rsidRPr="00350B80">
        <w:rPr>
          <w:rFonts w:ascii="Times New Roman" w:hAnsi="Times New Roman" w:cs="Times New Roman"/>
          <w:i/>
          <w:iCs/>
          <w:sz w:val="28"/>
          <w:szCs w:val="28"/>
          <w:u w:val="single"/>
        </w:rPr>
        <w:t>Внешний транспорт</w:t>
      </w:r>
    </w:p>
    <w:p w:rsidR="00271208" w:rsidRPr="00350B80" w:rsidRDefault="00271208" w:rsidP="00271208">
      <w:pPr>
        <w:spacing w:line="288" w:lineRule="auto"/>
        <w:jc w:val="both"/>
        <w:rPr>
          <w:rFonts w:ascii="Times New Roman" w:eastAsia="Trebuchet MS" w:hAnsi="Times New Roman" w:cs="Times New Roman"/>
          <w:sz w:val="28"/>
          <w:szCs w:val="28"/>
        </w:rPr>
      </w:pPr>
      <w:r w:rsidRPr="00350B80">
        <w:rPr>
          <w:rFonts w:ascii="Times New Roman" w:hAnsi="Times New Roman" w:cs="Times New Roman"/>
          <w:sz w:val="28"/>
          <w:szCs w:val="28"/>
        </w:rPr>
        <w:tab/>
      </w:r>
      <w:r w:rsidRPr="00350B80">
        <w:rPr>
          <w:rFonts w:ascii="Times New Roman" w:eastAsia="Trebuchet MS" w:hAnsi="Times New Roman" w:cs="Times New Roman"/>
          <w:sz w:val="28"/>
          <w:szCs w:val="28"/>
        </w:rPr>
        <w:t>Рост личной мобильности граждан, развитие малого и среднего бизнеса в рыночных условиях невозможны без высокого уровня автомобилизации страны и развития сети автомобильных дорог.</w:t>
      </w:r>
    </w:p>
    <w:p w:rsidR="00271208" w:rsidRPr="00350B80" w:rsidRDefault="00271208" w:rsidP="00271208">
      <w:pPr>
        <w:pStyle w:val="53"/>
        <w:spacing w:after="0" w:line="288" w:lineRule="auto"/>
        <w:ind w:firstLine="567"/>
        <w:jc w:val="both"/>
        <w:rPr>
          <w:rFonts w:eastAsia="Trebuchet MS"/>
          <w:sz w:val="28"/>
          <w:szCs w:val="28"/>
        </w:rPr>
      </w:pPr>
      <w:r w:rsidRPr="00350B80">
        <w:rPr>
          <w:rFonts w:eastAsia="Trebuchet MS"/>
          <w:sz w:val="28"/>
          <w:szCs w:val="28"/>
        </w:rPr>
        <w:t>Комитетом по дорожно-транспортному строительству и эксплуатации дорог Саратовской области и Саратовским филиалом института «ГИПРОДОРНИИ» подготовлены перечни автомобильных дорог регионального и местного значения.</w:t>
      </w:r>
    </w:p>
    <w:p w:rsidR="00271208" w:rsidRPr="00350B80" w:rsidRDefault="00271208" w:rsidP="00271208">
      <w:pPr>
        <w:pStyle w:val="53"/>
        <w:spacing w:after="0" w:line="288" w:lineRule="auto"/>
        <w:ind w:firstLine="567"/>
        <w:jc w:val="both"/>
        <w:rPr>
          <w:rFonts w:eastAsia="Trebuchet MS"/>
          <w:sz w:val="28"/>
          <w:szCs w:val="28"/>
        </w:rPr>
      </w:pPr>
      <w:r w:rsidRPr="00350B80">
        <w:rPr>
          <w:rFonts w:eastAsia="Trebuchet MS"/>
          <w:sz w:val="28"/>
          <w:szCs w:val="28"/>
        </w:rPr>
        <w:t>Классификация автодорог выполнена в соответствии с Федеральным законом №257-ФЗ от 08.11.2007 г.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постановлений Правительства РФ №209 от 11.04.2006 г. «О некоторых вопросах, связанных с классификацией автомобильных дорог в Российской Федерации», Правительства Саратовской области №232-П от 01.08.2006 г. «Вопросы определения автомобильных дорог общего пользования Саратовской области» и №415-П от 25.12.2006 г. «Вопросы определения автомобильных дорог общего пользования межмуниципального характера».</w:t>
      </w:r>
    </w:p>
    <w:p w:rsidR="00271208" w:rsidRPr="00350B80" w:rsidRDefault="00271208" w:rsidP="00271208">
      <w:pPr>
        <w:pStyle w:val="53"/>
        <w:spacing w:after="0" w:line="288" w:lineRule="auto"/>
        <w:ind w:firstLine="567"/>
        <w:jc w:val="both"/>
        <w:rPr>
          <w:rFonts w:eastAsia="Trebuchet MS"/>
          <w:sz w:val="28"/>
          <w:szCs w:val="28"/>
        </w:rPr>
      </w:pPr>
      <w:r w:rsidRPr="00350B80">
        <w:rPr>
          <w:rFonts w:eastAsia="Trebuchet MS"/>
          <w:sz w:val="28"/>
          <w:szCs w:val="28"/>
        </w:rPr>
        <w:t xml:space="preserve">На исходный период внешняя дорожная сеть Приволжского МО </w:t>
      </w:r>
      <w:r w:rsidRPr="00350B80">
        <w:rPr>
          <w:rFonts w:eastAsia="Trebuchet MS"/>
          <w:sz w:val="28"/>
          <w:szCs w:val="28"/>
        </w:rPr>
        <w:lastRenderedPageBreak/>
        <w:t>представлена автомобильными дорогами общего пользования регионального значения.</w:t>
      </w:r>
    </w:p>
    <w:p w:rsidR="00271208" w:rsidRPr="00350B80" w:rsidRDefault="00271208" w:rsidP="00271208">
      <w:pPr>
        <w:pStyle w:val="53"/>
        <w:spacing w:after="0" w:line="288" w:lineRule="auto"/>
        <w:ind w:firstLine="567"/>
        <w:jc w:val="both"/>
        <w:rPr>
          <w:rFonts w:eastAsia="Trebuchet MS"/>
          <w:sz w:val="28"/>
          <w:szCs w:val="28"/>
        </w:rPr>
      </w:pPr>
      <w:r w:rsidRPr="00350B80">
        <w:rPr>
          <w:rFonts w:eastAsia="Trebuchet MS"/>
          <w:sz w:val="28"/>
          <w:szCs w:val="28"/>
        </w:rPr>
        <w:t>Перечень автомобильных дорог регионального значения утвержден постановлением Правительства Саратовской области №175-П от 06.05.2008 г. «Об утверждении Перечня автомобильных дорог общего пользования регионального значения».</w:t>
      </w:r>
    </w:p>
    <w:p w:rsidR="00271208" w:rsidRPr="00350B80" w:rsidRDefault="00271208" w:rsidP="00271208">
      <w:pPr>
        <w:pStyle w:val="17"/>
        <w:spacing w:after="0" w:line="288" w:lineRule="auto"/>
        <w:ind w:firstLine="567"/>
        <w:jc w:val="both"/>
        <w:rPr>
          <w:color w:val="000000"/>
          <w:sz w:val="28"/>
          <w:szCs w:val="28"/>
        </w:rPr>
      </w:pPr>
      <w:r w:rsidRPr="00350B80">
        <w:rPr>
          <w:color w:val="000000"/>
          <w:sz w:val="28"/>
          <w:szCs w:val="28"/>
        </w:rPr>
        <w:t xml:space="preserve">Основной региональной автодорогой Ровенского МО является Самара – Пугачев – Энгельс – Волгоград. Дорога обеспечивает связь Приволжского МО с районным центром р.п. Ровное и с областным центром г. Саратовом, протяженность в пределах МО — 15,0 км. Дорога с усовершенствованным покрытием, имеет </w:t>
      </w:r>
      <w:r w:rsidRPr="00350B80">
        <w:rPr>
          <w:color w:val="000000"/>
          <w:sz w:val="28"/>
          <w:szCs w:val="28"/>
          <w:lang w:val="en-US"/>
        </w:rPr>
        <w:t>III</w:t>
      </w:r>
      <w:r w:rsidRPr="00350B80">
        <w:rPr>
          <w:color w:val="000000"/>
          <w:sz w:val="28"/>
          <w:szCs w:val="28"/>
        </w:rPr>
        <w:t xml:space="preserve"> техническую категорию.</w:t>
      </w:r>
    </w:p>
    <w:p w:rsidR="00271208" w:rsidRPr="00350B80" w:rsidRDefault="00271208" w:rsidP="00271208">
      <w:pPr>
        <w:pStyle w:val="17"/>
        <w:spacing w:after="0" w:line="288" w:lineRule="auto"/>
        <w:ind w:firstLine="567"/>
        <w:jc w:val="both"/>
        <w:rPr>
          <w:sz w:val="28"/>
          <w:szCs w:val="28"/>
        </w:rPr>
      </w:pPr>
      <w:r w:rsidRPr="00350B80">
        <w:rPr>
          <w:sz w:val="28"/>
          <w:szCs w:val="28"/>
        </w:rPr>
        <w:t xml:space="preserve">Автоподъезд к с. Яблоновка от автодороги </w:t>
      </w:r>
      <w:r w:rsidRPr="00350B80">
        <w:rPr>
          <w:color w:val="000000"/>
          <w:sz w:val="28"/>
          <w:szCs w:val="28"/>
        </w:rPr>
        <w:t>Самара – Пугачев – Энгельс – Волгоград</w:t>
      </w:r>
      <w:r w:rsidRPr="00350B80">
        <w:rPr>
          <w:sz w:val="28"/>
          <w:szCs w:val="28"/>
        </w:rPr>
        <w:t xml:space="preserve"> имеет также региональное значение и представляет собой грунтовую дорогу.</w:t>
      </w: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Перечень и основные характеристики внешних автомобильных дорог общего пользования, проходящих по территории Приволжского МО, приведены в таблице</w:t>
      </w:r>
      <w:r w:rsidR="0087636E">
        <w:rPr>
          <w:rFonts w:ascii="Times New Roman" w:hAnsi="Times New Roman" w:cs="Times New Roman"/>
          <w:sz w:val="28"/>
          <w:szCs w:val="28"/>
        </w:rPr>
        <w:t xml:space="preserve"> № 2</w:t>
      </w:r>
      <w:r w:rsidRPr="00350B80">
        <w:rPr>
          <w:rFonts w:ascii="Times New Roman" w:hAnsi="Times New Roman" w:cs="Times New Roman"/>
          <w:sz w:val="28"/>
          <w:szCs w:val="28"/>
        </w:rPr>
        <w:t> .</w:t>
      </w:r>
    </w:p>
    <w:p w:rsidR="00271208" w:rsidRPr="00350B80" w:rsidRDefault="00271208" w:rsidP="00271208">
      <w:pPr>
        <w:rPr>
          <w:rFonts w:ascii="Times New Roman" w:hAnsi="Times New Roman" w:cs="Times New Roman"/>
          <w:sz w:val="28"/>
          <w:szCs w:val="28"/>
        </w:rPr>
        <w:sectPr w:rsidR="00271208" w:rsidRPr="00350B80" w:rsidSect="00B80B99">
          <w:pgSz w:w="11905" w:h="16837"/>
          <w:pgMar w:top="1701" w:right="745" w:bottom="1701" w:left="1701" w:header="720" w:footer="720" w:gutter="0"/>
          <w:cols w:space="720"/>
          <w:docGrid w:linePitch="360"/>
        </w:sectPr>
      </w:pPr>
    </w:p>
    <w:p w:rsidR="00271208" w:rsidRPr="00350B80" w:rsidRDefault="00271208" w:rsidP="00271208">
      <w:pPr>
        <w:pStyle w:val="Tabn0"/>
        <w:spacing w:after="120"/>
        <w:rPr>
          <w:color w:val="auto"/>
          <w:sz w:val="28"/>
          <w:szCs w:val="28"/>
        </w:rPr>
      </w:pPr>
      <w:r w:rsidRPr="00350B80">
        <w:rPr>
          <w:color w:val="auto"/>
          <w:sz w:val="28"/>
          <w:szCs w:val="28"/>
        </w:rPr>
        <w:lastRenderedPageBreak/>
        <w:t>Перечень внешних автомобильных дорог</w:t>
      </w:r>
      <w:r w:rsidR="0087636E">
        <w:rPr>
          <w:color w:val="auto"/>
          <w:sz w:val="28"/>
          <w:szCs w:val="28"/>
        </w:rPr>
        <w:tab/>
        <w:t>Таблица №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01"/>
        <w:gridCol w:w="4302"/>
        <w:gridCol w:w="1532"/>
        <w:gridCol w:w="79"/>
        <w:gridCol w:w="1305"/>
        <w:gridCol w:w="1384"/>
        <w:gridCol w:w="1079"/>
        <w:gridCol w:w="784"/>
        <w:gridCol w:w="1282"/>
        <w:gridCol w:w="1189"/>
        <w:gridCol w:w="1188"/>
      </w:tblGrid>
      <w:tr w:rsidR="00271208" w:rsidRPr="00350B80" w:rsidTr="00BE0F90">
        <w:trPr>
          <w:cantSplit/>
          <w:trHeight w:val="330"/>
        </w:trPr>
        <w:tc>
          <w:tcPr>
            <w:tcW w:w="211" w:type="pct"/>
            <w:vMerge w:val="restar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 п/п</w:t>
            </w:r>
          </w:p>
          <w:p w:rsidR="00271208" w:rsidRPr="00350B80" w:rsidRDefault="00271208" w:rsidP="00BE0F90">
            <w:pPr>
              <w:snapToGrid w:val="0"/>
              <w:jc w:val="center"/>
              <w:rPr>
                <w:rFonts w:ascii="Times New Roman" w:eastAsia="Trebuchet MS" w:hAnsi="Times New Roman" w:cs="Times New Roman"/>
                <w:sz w:val="28"/>
                <w:szCs w:val="28"/>
              </w:rPr>
            </w:pPr>
          </w:p>
        </w:tc>
        <w:tc>
          <w:tcPr>
            <w:tcW w:w="1510" w:type="pct"/>
            <w:vMerge w:val="restar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Наименование автомобильных дорог</w:t>
            </w:r>
          </w:p>
        </w:tc>
        <w:tc>
          <w:tcPr>
            <w:tcW w:w="520" w:type="pct"/>
            <w:vMerge w:val="restar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Протяжение в пределах МО, км</w:t>
            </w:r>
          </w:p>
        </w:tc>
        <w:tc>
          <w:tcPr>
            <w:tcW w:w="1609" w:type="pct"/>
            <w:gridSpan w:val="5"/>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в том числе:</w:t>
            </w:r>
          </w:p>
        </w:tc>
        <w:tc>
          <w:tcPr>
            <w:tcW w:w="456" w:type="pct"/>
            <w:vMerge w:val="restar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Ширина земляного полотна</w:t>
            </w:r>
          </w:p>
        </w:tc>
        <w:tc>
          <w:tcPr>
            <w:tcW w:w="360" w:type="pct"/>
            <w:vMerge w:val="restar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Ширина проезжей части</w:t>
            </w:r>
          </w:p>
        </w:tc>
        <w:tc>
          <w:tcPr>
            <w:tcW w:w="335" w:type="pct"/>
            <w:vMerge w:val="restart"/>
            <w:vAlign w:val="center"/>
          </w:tcPr>
          <w:p w:rsidR="00271208" w:rsidRPr="00350B80" w:rsidRDefault="00271208" w:rsidP="00BE0F90">
            <w:pPr>
              <w:snapToGrid w:val="0"/>
              <w:ind w:left="113" w:right="113"/>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Катего-рия</w:t>
            </w:r>
          </w:p>
        </w:tc>
      </w:tr>
      <w:tr w:rsidR="00271208" w:rsidRPr="00350B80" w:rsidTr="00BE0F90">
        <w:trPr>
          <w:cantSplit/>
          <w:trHeight w:val="270"/>
        </w:trPr>
        <w:tc>
          <w:tcPr>
            <w:tcW w:w="211" w:type="pct"/>
            <w:vMerge/>
            <w:vAlign w:val="center"/>
          </w:tcPr>
          <w:p w:rsidR="00271208" w:rsidRPr="00350B80" w:rsidRDefault="00271208" w:rsidP="00BE0F90">
            <w:pPr>
              <w:snapToGrid w:val="0"/>
              <w:jc w:val="center"/>
              <w:rPr>
                <w:rFonts w:ascii="Times New Roman" w:eastAsia="Trebuchet MS" w:hAnsi="Times New Roman" w:cs="Times New Roman"/>
                <w:sz w:val="28"/>
                <w:szCs w:val="28"/>
              </w:rPr>
            </w:pPr>
          </w:p>
        </w:tc>
        <w:tc>
          <w:tcPr>
            <w:tcW w:w="1510" w:type="pct"/>
            <w:vMerge/>
            <w:vAlign w:val="center"/>
          </w:tcPr>
          <w:p w:rsidR="00271208" w:rsidRPr="00350B80" w:rsidRDefault="00271208" w:rsidP="00BE0F90">
            <w:pPr>
              <w:snapToGrid w:val="0"/>
              <w:jc w:val="center"/>
              <w:rPr>
                <w:rFonts w:ascii="Times New Roman" w:eastAsia="Trebuchet MS" w:hAnsi="Times New Roman" w:cs="Times New Roman"/>
                <w:sz w:val="28"/>
                <w:szCs w:val="28"/>
              </w:rPr>
            </w:pPr>
          </w:p>
        </w:tc>
        <w:tc>
          <w:tcPr>
            <w:tcW w:w="520" w:type="pct"/>
            <w:vMerge/>
            <w:vAlign w:val="center"/>
          </w:tcPr>
          <w:p w:rsidR="00271208" w:rsidRPr="00350B80" w:rsidRDefault="00271208" w:rsidP="00BE0F90">
            <w:pPr>
              <w:snapToGrid w:val="0"/>
              <w:jc w:val="center"/>
              <w:rPr>
                <w:rFonts w:ascii="Times New Roman" w:eastAsia="Trebuchet MS" w:hAnsi="Times New Roman" w:cs="Times New Roman"/>
                <w:sz w:val="28"/>
                <w:szCs w:val="28"/>
              </w:rPr>
            </w:pPr>
          </w:p>
        </w:tc>
        <w:tc>
          <w:tcPr>
            <w:tcW w:w="438" w:type="pct"/>
            <w:gridSpan w:val="2"/>
            <w:vMerge w:val="restart"/>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с твердым покрытием</w:t>
            </w:r>
          </w:p>
        </w:tc>
        <w:tc>
          <w:tcPr>
            <w:tcW w:w="864" w:type="pct"/>
            <w:gridSpan w:val="2"/>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из них:</w:t>
            </w:r>
          </w:p>
        </w:tc>
        <w:tc>
          <w:tcPr>
            <w:tcW w:w="307" w:type="pct"/>
            <w:vMerge w:val="restart"/>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грун-товые</w:t>
            </w:r>
          </w:p>
        </w:tc>
        <w:tc>
          <w:tcPr>
            <w:tcW w:w="456" w:type="pct"/>
            <w:vMerge/>
            <w:vAlign w:val="center"/>
          </w:tcPr>
          <w:p w:rsidR="00271208" w:rsidRPr="00350B80" w:rsidRDefault="00271208" w:rsidP="00BE0F90">
            <w:pPr>
              <w:snapToGrid w:val="0"/>
              <w:jc w:val="center"/>
              <w:rPr>
                <w:rFonts w:ascii="Times New Roman" w:eastAsia="Trebuchet MS" w:hAnsi="Times New Roman" w:cs="Times New Roman"/>
                <w:sz w:val="28"/>
                <w:szCs w:val="28"/>
              </w:rPr>
            </w:pPr>
          </w:p>
        </w:tc>
        <w:tc>
          <w:tcPr>
            <w:tcW w:w="360" w:type="pct"/>
            <w:vMerge/>
            <w:vAlign w:val="center"/>
          </w:tcPr>
          <w:p w:rsidR="00271208" w:rsidRPr="00350B80" w:rsidRDefault="00271208" w:rsidP="00BE0F90">
            <w:pPr>
              <w:snapToGrid w:val="0"/>
              <w:jc w:val="center"/>
              <w:rPr>
                <w:rFonts w:ascii="Times New Roman" w:eastAsia="Trebuchet MS" w:hAnsi="Times New Roman" w:cs="Times New Roman"/>
                <w:sz w:val="28"/>
                <w:szCs w:val="28"/>
              </w:rPr>
            </w:pPr>
          </w:p>
        </w:tc>
        <w:tc>
          <w:tcPr>
            <w:tcW w:w="335" w:type="pct"/>
            <w:vMerge/>
            <w:vAlign w:val="center"/>
          </w:tcPr>
          <w:p w:rsidR="00271208" w:rsidRPr="00350B80" w:rsidRDefault="00271208" w:rsidP="00BE0F90">
            <w:pPr>
              <w:snapToGrid w:val="0"/>
              <w:ind w:left="113" w:right="113"/>
              <w:jc w:val="center"/>
              <w:rPr>
                <w:rFonts w:ascii="Times New Roman" w:eastAsia="Trebuchet MS" w:hAnsi="Times New Roman" w:cs="Times New Roman"/>
                <w:sz w:val="28"/>
                <w:szCs w:val="28"/>
              </w:rPr>
            </w:pPr>
          </w:p>
        </w:tc>
      </w:tr>
      <w:tr w:rsidR="00271208" w:rsidRPr="00350B80" w:rsidTr="00BE0F90">
        <w:trPr>
          <w:cantSplit/>
          <w:trHeight w:val="210"/>
        </w:trPr>
        <w:tc>
          <w:tcPr>
            <w:tcW w:w="211" w:type="pct"/>
            <w:vMerge/>
            <w:vAlign w:val="center"/>
          </w:tcPr>
          <w:p w:rsidR="00271208" w:rsidRPr="00350B80" w:rsidRDefault="00271208" w:rsidP="00BE0F90">
            <w:pPr>
              <w:snapToGrid w:val="0"/>
              <w:jc w:val="center"/>
              <w:rPr>
                <w:rFonts w:ascii="Times New Roman" w:eastAsia="Trebuchet MS" w:hAnsi="Times New Roman" w:cs="Times New Roman"/>
                <w:sz w:val="28"/>
                <w:szCs w:val="28"/>
              </w:rPr>
            </w:pPr>
          </w:p>
        </w:tc>
        <w:tc>
          <w:tcPr>
            <w:tcW w:w="1510" w:type="pct"/>
            <w:vMerge/>
            <w:vAlign w:val="center"/>
          </w:tcPr>
          <w:p w:rsidR="00271208" w:rsidRPr="00350B80" w:rsidRDefault="00271208" w:rsidP="00BE0F90">
            <w:pPr>
              <w:snapToGrid w:val="0"/>
              <w:jc w:val="center"/>
              <w:rPr>
                <w:rFonts w:ascii="Times New Roman" w:eastAsia="Trebuchet MS" w:hAnsi="Times New Roman" w:cs="Times New Roman"/>
                <w:sz w:val="28"/>
                <w:szCs w:val="28"/>
              </w:rPr>
            </w:pPr>
          </w:p>
        </w:tc>
        <w:tc>
          <w:tcPr>
            <w:tcW w:w="520" w:type="pct"/>
            <w:vMerge/>
            <w:vAlign w:val="center"/>
          </w:tcPr>
          <w:p w:rsidR="00271208" w:rsidRPr="00350B80" w:rsidRDefault="00271208" w:rsidP="00BE0F90">
            <w:pPr>
              <w:snapToGrid w:val="0"/>
              <w:jc w:val="center"/>
              <w:rPr>
                <w:rFonts w:ascii="Times New Roman" w:eastAsia="Trebuchet MS" w:hAnsi="Times New Roman" w:cs="Times New Roman"/>
                <w:sz w:val="28"/>
                <w:szCs w:val="28"/>
              </w:rPr>
            </w:pPr>
          </w:p>
        </w:tc>
        <w:tc>
          <w:tcPr>
            <w:tcW w:w="438" w:type="pct"/>
            <w:gridSpan w:val="2"/>
            <w:vMerge/>
            <w:vAlign w:val="center"/>
          </w:tcPr>
          <w:p w:rsidR="00271208" w:rsidRPr="00350B80" w:rsidRDefault="00271208" w:rsidP="00BE0F90">
            <w:pPr>
              <w:jc w:val="center"/>
              <w:rPr>
                <w:rFonts w:ascii="Times New Roman" w:eastAsia="Trebuchet MS" w:hAnsi="Times New Roman" w:cs="Times New Roman"/>
                <w:sz w:val="28"/>
                <w:szCs w:val="28"/>
              </w:rPr>
            </w:pPr>
          </w:p>
        </w:tc>
        <w:tc>
          <w:tcPr>
            <w:tcW w:w="456" w:type="pct"/>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с усоверш. покрытием</w:t>
            </w:r>
          </w:p>
        </w:tc>
        <w:tc>
          <w:tcPr>
            <w:tcW w:w="408" w:type="pct"/>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с пере-ходным</w:t>
            </w:r>
          </w:p>
        </w:tc>
        <w:tc>
          <w:tcPr>
            <w:tcW w:w="307" w:type="pct"/>
            <w:vMerge/>
            <w:vAlign w:val="center"/>
          </w:tcPr>
          <w:p w:rsidR="00271208" w:rsidRPr="00350B80" w:rsidRDefault="00271208" w:rsidP="00BE0F90">
            <w:pPr>
              <w:jc w:val="center"/>
              <w:rPr>
                <w:rFonts w:ascii="Times New Roman" w:eastAsia="Trebuchet MS" w:hAnsi="Times New Roman" w:cs="Times New Roman"/>
                <w:sz w:val="28"/>
                <w:szCs w:val="28"/>
              </w:rPr>
            </w:pPr>
          </w:p>
        </w:tc>
        <w:tc>
          <w:tcPr>
            <w:tcW w:w="456" w:type="pct"/>
            <w:vMerge/>
            <w:vAlign w:val="center"/>
          </w:tcPr>
          <w:p w:rsidR="00271208" w:rsidRPr="00350B80" w:rsidRDefault="00271208" w:rsidP="00BE0F90">
            <w:pPr>
              <w:snapToGrid w:val="0"/>
              <w:jc w:val="center"/>
              <w:rPr>
                <w:rFonts w:ascii="Times New Roman" w:eastAsia="Trebuchet MS" w:hAnsi="Times New Roman" w:cs="Times New Roman"/>
                <w:sz w:val="28"/>
                <w:szCs w:val="28"/>
              </w:rPr>
            </w:pPr>
          </w:p>
        </w:tc>
        <w:tc>
          <w:tcPr>
            <w:tcW w:w="360" w:type="pct"/>
            <w:vMerge/>
            <w:vAlign w:val="center"/>
          </w:tcPr>
          <w:p w:rsidR="00271208" w:rsidRPr="00350B80" w:rsidRDefault="00271208" w:rsidP="00BE0F90">
            <w:pPr>
              <w:snapToGrid w:val="0"/>
              <w:jc w:val="center"/>
              <w:rPr>
                <w:rFonts w:ascii="Times New Roman" w:eastAsia="Trebuchet MS" w:hAnsi="Times New Roman" w:cs="Times New Roman"/>
                <w:sz w:val="28"/>
                <w:szCs w:val="28"/>
              </w:rPr>
            </w:pPr>
          </w:p>
        </w:tc>
        <w:tc>
          <w:tcPr>
            <w:tcW w:w="335" w:type="pct"/>
            <w:vMerge/>
            <w:vAlign w:val="center"/>
          </w:tcPr>
          <w:p w:rsidR="00271208" w:rsidRPr="00350B80" w:rsidRDefault="00271208" w:rsidP="00BE0F90">
            <w:pPr>
              <w:snapToGrid w:val="0"/>
              <w:ind w:left="113" w:right="113"/>
              <w:jc w:val="center"/>
              <w:rPr>
                <w:rFonts w:ascii="Times New Roman" w:eastAsia="Trebuchet MS" w:hAnsi="Times New Roman" w:cs="Times New Roman"/>
                <w:sz w:val="28"/>
                <w:szCs w:val="28"/>
              </w:rPr>
            </w:pPr>
          </w:p>
        </w:tc>
      </w:tr>
      <w:tr w:rsidR="00271208" w:rsidRPr="00350B80" w:rsidTr="00BE0F90">
        <w:trPr>
          <w:trHeight w:val="70"/>
        </w:trPr>
        <w:tc>
          <w:tcPr>
            <w:tcW w:w="211" w:type="pc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1</w:t>
            </w:r>
          </w:p>
        </w:tc>
        <w:tc>
          <w:tcPr>
            <w:tcW w:w="1510" w:type="pc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2</w:t>
            </w:r>
          </w:p>
        </w:tc>
        <w:tc>
          <w:tcPr>
            <w:tcW w:w="520" w:type="pc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3</w:t>
            </w:r>
          </w:p>
        </w:tc>
        <w:tc>
          <w:tcPr>
            <w:tcW w:w="438" w:type="pct"/>
            <w:gridSpan w:val="2"/>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4</w:t>
            </w:r>
          </w:p>
        </w:tc>
        <w:tc>
          <w:tcPr>
            <w:tcW w:w="456" w:type="pc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5</w:t>
            </w:r>
          </w:p>
        </w:tc>
        <w:tc>
          <w:tcPr>
            <w:tcW w:w="408" w:type="pc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6</w:t>
            </w:r>
          </w:p>
        </w:tc>
        <w:tc>
          <w:tcPr>
            <w:tcW w:w="307" w:type="pc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7</w:t>
            </w:r>
          </w:p>
        </w:tc>
        <w:tc>
          <w:tcPr>
            <w:tcW w:w="456" w:type="pc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8</w:t>
            </w:r>
          </w:p>
        </w:tc>
        <w:tc>
          <w:tcPr>
            <w:tcW w:w="360" w:type="pc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9</w:t>
            </w:r>
          </w:p>
        </w:tc>
        <w:tc>
          <w:tcPr>
            <w:tcW w:w="335" w:type="pc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10</w:t>
            </w:r>
          </w:p>
        </w:tc>
      </w:tr>
      <w:tr w:rsidR="00271208" w:rsidRPr="00350B80" w:rsidTr="00BE0F90">
        <w:trPr>
          <w:trHeight w:val="23"/>
        </w:trPr>
        <w:tc>
          <w:tcPr>
            <w:tcW w:w="5000" w:type="pct"/>
            <w:gridSpan w:val="11"/>
            <w:vAlign w:val="center"/>
          </w:tcPr>
          <w:p w:rsidR="00271208" w:rsidRPr="00350B80" w:rsidRDefault="00271208" w:rsidP="00BE0F90">
            <w:pPr>
              <w:snapToGrid w:val="0"/>
              <w:jc w:val="center"/>
              <w:rPr>
                <w:rFonts w:ascii="Times New Roman" w:eastAsia="Trebuchet MS" w:hAnsi="Times New Roman" w:cs="Times New Roman"/>
                <w:i/>
                <w:iCs/>
                <w:sz w:val="28"/>
                <w:szCs w:val="28"/>
              </w:rPr>
            </w:pPr>
            <w:r w:rsidRPr="00350B80">
              <w:rPr>
                <w:rFonts w:ascii="Times New Roman" w:eastAsia="Trebuchet MS" w:hAnsi="Times New Roman" w:cs="Times New Roman"/>
                <w:i/>
                <w:iCs/>
                <w:sz w:val="28"/>
                <w:szCs w:val="28"/>
              </w:rPr>
              <w:t>Регионального значения</w:t>
            </w:r>
          </w:p>
        </w:tc>
      </w:tr>
      <w:tr w:rsidR="00271208" w:rsidRPr="00350B80" w:rsidTr="00BE0F90">
        <w:trPr>
          <w:trHeight w:val="23"/>
        </w:trPr>
        <w:tc>
          <w:tcPr>
            <w:tcW w:w="211" w:type="pc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1</w:t>
            </w:r>
          </w:p>
        </w:tc>
        <w:tc>
          <w:tcPr>
            <w:tcW w:w="1510" w:type="pct"/>
          </w:tcPr>
          <w:p w:rsidR="00271208" w:rsidRPr="00350B80" w:rsidRDefault="00271208" w:rsidP="00BE0F90">
            <w:pPr>
              <w:autoSpaceDN w:val="0"/>
              <w:adjustRightInd w:val="0"/>
              <w:ind w:left="80"/>
              <w:rPr>
                <w:rFonts w:ascii="Times New Roman" w:hAnsi="Times New Roman" w:cs="Times New Roman"/>
                <w:sz w:val="28"/>
                <w:szCs w:val="28"/>
              </w:rPr>
            </w:pPr>
            <w:r w:rsidRPr="00350B80">
              <w:rPr>
                <w:rFonts w:ascii="Times New Roman" w:hAnsi="Times New Roman" w:cs="Times New Roman"/>
                <w:sz w:val="28"/>
                <w:szCs w:val="28"/>
              </w:rPr>
              <w:t xml:space="preserve">Самара – Пугачев – Энгельс – Волгоград </w:t>
            </w:r>
          </w:p>
        </w:tc>
        <w:tc>
          <w:tcPr>
            <w:tcW w:w="545" w:type="pct"/>
            <w:gridSpan w:val="2"/>
            <w:vAlign w:val="center"/>
          </w:tcPr>
          <w:p w:rsidR="00271208" w:rsidRPr="00350B80" w:rsidRDefault="00271208" w:rsidP="00BE0F90">
            <w:pPr>
              <w:autoSpaceDN w:val="0"/>
              <w:adjustRightInd w:val="0"/>
              <w:jc w:val="center"/>
              <w:rPr>
                <w:rFonts w:ascii="Times New Roman" w:hAnsi="Times New Roman" w:cs="Times New Roman"/>
                <w:sz w:val="28"/>
                <w:szCs w:val="28"/>
              </w:rPr>
            </w:pPr>
            <w:r w:rsidRPr="00350B80">
              <w:rPr>
                <w:rFonts w:ascii="Times New Roman" w:hAnsi="Times New Roman" w:cs="Times New Roman"/>
                <w:sz w:val="28"/>
                <w:szCs w:val="28"/>
              </w:rPr>
              <w:t>15,0</w:t>
            </w:r>
          </w:p>
        </w:tc>
        <w:tc>
          <w:tcPr>
            <w:tcW w:w="413" w:type="pct"/>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15,0</w:t>
            </w:r>
          </w:p>
        </w:tc>
        <w:tc>
          <w:tcPr>
            <w:tcW w:w="456" w:type="pct"/>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15,0</w:t>
            </w:r>
          </w:p>
        </w:tc>
        <w:tc>
          <w:tcPr>
            <w:tcW w:w="408" w:type="pct"/>
            <w:vAlign w:val="center"/>
          </w:tcPr>
          <w:p w:rsidR="00271208" w:rsidRPr="00350B80" w:rsidRDefault="00271208" w:rsidP="00BE0F90">
            <w:pPr>
              <w:jc w:val="center"/>
              <w:rPr>
                <w:rFonts w:ascii="Times New Roman" w:hAnsi="Times New Roman" w:cs="Times New Roman"/>
                <w:sz w:val="28"/>
                <w:szCs w:val="28"/>
              </w:rPr>
            </w:pPr>
          </w:p>
        </w:tc>
        <w:tc>
          <w:tcPr>
            <w:tcW w:w="307" w:type="pct"/>
            <w:vAlign w:val="center"/>
          </w:tcPr>
          <w:p w:rsidR="00271208" w:rsidRPr="00350B80" w:rsidRDefault="00271208" w:rsidP="00BE0F90">
            <w:pPr>
              <w:jc w:val="center"/>
              <w:rPr>
                <w:rFonts w:ascii="Times New Roman" w:hAnsi="Times New Roman" w:cs="Times New Roman"/>
                <w:sz w:val="28"/>
                <w:szCs w:val="28"/>
              </w:rPr>
            </w:pPr>
          </w:p>
        </w:tc>
        <w:tc>
          <w:tcPr>
            <w:tcW w:w="456" w:type="pct"/>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12</w:t>
            </w:r>
          </w:p>
        </w:tc>
        <w:tc>
          <w:tcPr>
            <w:tcW w:w="360" w:type="pct"/>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w:t>
            </w:r>
          </w:p>
        </w:tc>
        <w:tc>
          <w:tcPr>
            <w:tcW w:w="335" w:type="pct"/>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lang w:val="en-US"/>
              </w:rPr>
              <w:t>III</w:t>
            </w:r>
          </w:p>
        </w:tc>
      </w:tr>
      <w:tr w:rsidR="00271208" w:rsidRPr="00350B80" w:rsidTr="00BE0F90">
        <w:trPr>
          <w:trHeight w:val="752"/>
        </w:trPr>
        <w:tc>
          <w:tcPr>
            <w:tcW w:w="211" w:type="pct"/>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2</w:t>
            </w:r>
          </w:p>
        </w:tc>
        <w:tc>
          <w:tcPr>
            <w:tcW w:w="1510" w:type="pct"/>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Автоподъезд от а/д "Самара – Пугачев – Энгельс - Волгоград" к с. Яблоновка</w:t>
            </w:r>
          </w:p>
        </w:tc>
        <w:tc>
          <w:tcPr>
            <w:tcW w:w="545" w:type="pct"/>
            <w:gridSpan w:val="2"/>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0,15</w:t>
            </w:r>
          </w:p>
        </w:tc>
        <w:tc>
          <w:tcPr>
            <w:tcW w:w="413" w:type="pct"/>
            <w:vAlign w:val="center"/>
          </w:tcPr>
          <w:p w:rsidR="00271208" w:rsidRPr="00350B80" w:rsidRDefault="00271208" w:rsidP="00BE0F90">
            <w:pPr>
              <w:jc w:val="center"/>
              <w:rPr>
                <w:rFonts w:ascii="Times New Roman" w:hAnsi="Times New Roman" w:cs="Times New Roman"/>
                <w:sz w:val="28"/>
                <w:szCs w:val="28"/>
              </w:rPr>
            </w:pPr>
          </w:p>
        </w:tc>
        <w:tc>
          <w:tcPr>
            <w:tcW w:w="456" w:type="pct"/>
            <w:vAlign w:val="center"/>
          </w:tcPr>
          <w:p w:rsidR="00271208" w:rsidRPr="00350B80" w:rsidRDefault="00271208" w:rsidP="00BE0F90">
            <w:pPr>
              <w:jc w:val="center"/>
              <w:rPr>
                <w:rFonts w:ascii="Times New Roman" w:hAnsi="Times New Roman" w:cs="Times New Roman"/>
                <w:sz w:val="28"/>
                <w:szCs w:val="28"/>
              </w:rPr>
            </w:pPr>
          </w:p>
        </w:tc>
        <w:tc>
          <w:tcPr>
            <w:tcW w:w="408" w:type="pct"/>
            <w:vAlign w:val="center"/>
          </w:tcPr>
          <w:p w:rsidR="00271208" w:rsidRPr="00350B80" w:rsidRDefault="00271208" w:rsidP="00BE0F90">
            <w:pPr>
              <w:jc w:val="center"/>
              <w:rPr>
                <w:rFonts w:ascii="Times New Roman" w:hAnsi="Times New Roman" w:cs="Times New Roman"/>
                <w:sz w:val="28"/>
                <w:szCs w:val="28"/>
              </w:rPr>
            </w:pPr>
          </w:p>
        </w:tc>
        <w:tc>
          <w:tcPr>
            <w:tcW w:w="307" w:type="pct"/>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0,15</w:t>
            </w:r>
          </w:p>
        </w:tc>
        <w:tc>
          <w:tcPr>
            <w:tcW w:w="456" w:type="pct"/>
            <w:vAlign w:val="center"/>
          </w:tcPr>
          <w:p w:rsidR="00271208" w:rsidRPr="00350B80" w:rsidRDefault="00271208" w:rsidP="00BE0F90">
            <w:pPr>
              <w:jc w:val="center"/>
              <w:rPr>
                <w:rFonts w:ascii="Times New Roman" w:hAnsi="Times New Roman" w:cs="Times New Roman"/>
                <w:sz w:val="28"/>
                <w:szCs w:val="28"/>
              </w:rPr>
            </w:pPr>
          </w:p>
        </w:tc>
        <w:tc>
          <w:tcPr>
            <w:tcW w:w="360" w:type="pct"/>
            <w:vAlign w:val="center"/>
          </w:tcPr>
          <w:p w:rsidR="00271208" w:rsidRPr="00350B80" w:rsidRDefault="00271208" w:rsidP="00BE0F90">
            <w:pPr>
              <w:jc w:val="center"/>
              <w:rPr>
                <w:rFonts w:ascii="Times New Roman" w:hAnsi="Times New Roman" w:cs="Times New Roman"/>
                <w:sz w:val="28"/>
                <w:szCs w:val="28"/>
              </w:rPr>
            </w:pPr>
          </w:p>
        </w:tc>
        <w:tc>
          <w:tcPr>
            <w:tcW w:w="335" w:type="pct"/>
            <w:vAlign w:val="center"/>
          </w:tcPr>
          <w:p w:rsidR="00271208" w:rsidRPr="00350B80" w:rsidRDefault="00271208" w:rsidP="00BE0F90">
            <w:pPr>
              <w:jc w:val="center"/>
              <w:rPr>
                <w:rFonts w:ascii="Times New Roman" w:hAnsi="Times New Roman" w:cs="Times New Roman"/>
                <w:sz w:val="28"/>
                <w:szCs w:val="28"/>
              </w:rPr>
            </w:pPr>
          </w:p>
        </w:tc>
      </w:tr>
      <w:tr w:rsidR="00271208" w:rsidRPr="00350B80" w:rsidTr="00BE0F90">
        <w:trPr>
          <w:trHeight w:val="23"/>
        </w:trPr>
        <w:tc>
          <w:tcPr>
            <w:tcW w:w="1721" w:type="pct"/>
            <w:gridSpan w:val="2"/>
            <w:vAlign w:val="center"/>
          </w:tcPr>
          <w:p w:rsidR="00271208" w:rsidRPr="00350B80" w:rsidRDefault="00271208" w:rsidP="00BE0F90">
            <w:pPr>
              <w:snapToGrid w:val="0"/>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Итого региональных автодорог:</w:t>
            </w:r>
          </w:p>
        </w:tc>
        <w:tc>
          <w:tcPr>
            <w:tcW w:w="545" w:type="pct"/>
            <w:gridSpan w:val="2"/>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15,15</w:t>
            </w:r>
          </w:p>
        </w:tc>
        <w:tc>
          <w:tcPr>
            <w:tcW w:w="413" w:type="pct"/>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15,0</w:t>
            </w:r>
          </w:p>
        </w:tc>
        <w:tc>
          <w:tcPr>
            <w:tcW w:w="456" w:type="pct"/>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15,0</w:t>
            </w:r>
          </w:p>
        </w:tc>
        <w:tc>
          <w:tcPr>
            <w:tcW w:w="408" w:type="pct"/>
            <w:vAlign w:val="center"/>
          </w:tcPr>
          <w:p w:rsidR="00271208" w:rsidRPr="00350B80" w:rsidRDefault="00271208" w:rsidP="00BE0F90">
            <w:pPr>
              <w:jc w:val="center"/>
              <w:rPr>
                <w:rFonts w:ascii="Times New Roman" w:hAnsi="Times New Roman" w:cs="Times New Roman"/>
                <w:sz w:val="28"/>
                <w:szCs w:val="28"/>
              </w:rPr>
            </w:pPr>
          </w:p>
        </w:tc>
        <w:tc>
          <w:tcPr>
            <w:tcW w:w="307" w:type="pct"/>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0,15</w:t>
            </w:r>
          </w:p>
        </w:tc>
        <w:tc>
          <w:tcPr>
            <w:tcW w:w="456" w:type="pct"/>
            <w:vAlign w:val="center"/>
          </w:tcPr>
          <w:p w:rsidR="00271208" w:rsidRPr="00350B80" w:rsidRDefault="00271208" w:rsidP="00BE0F90">
            <w:pPr>
              <w:snapToGrid w:val="0"/>
              <w:jc w:val="center"/>
              <w:rPr>
                <w:rFonts w:ascii="Times New Roman" w:hAnsi="Times New Roman" w:cs="Times New Roman"/>
                <w:sz w:val="28"/>
                <w:szCs w:val="28"/>
              </w:rPr>
            </w:pPr>
          </w:p>
        </w:tc>
        <w:tc>
          <w:tcPr>
            <w:tcW w:w="360" w:type="pct"/>
            <w:vAlign w:val="center"/>
          </w:tcPr>
          <w:p w:rsidR="00271208" w:rsidRPr="00350B80" w:rsidRDefault="00271208" w:rsidP="00BE0F90">
            <w:pPr>
              <w:snapToGrid w:val="0"/>
              <w:jc w:val="center"/>
              <w:rPr>
                <w:rFonts w:ascii="Times New Roman" w:hAnsi="Times New Roman" w:cs="Times New Roman"/>
                <w:sz w:val="28"/>
                <w:szCs w:val="28"/>
              </w:rPr>
            </w:pPr>
          </w:p>
        </w:tc>
        <w:tc>
          <w:tcPr>
            <w:tcW w:w="335" w:type="pct"/>
            <w:vAlign w:val="center"/>
          </w:tcPr>
          <w:p w:rsidR="00271208" w:rsidRPr="00350B80" w:rsidRDefault="00271208" w:rsidP="00BE0F90">
            <w:pPr>
              <w:snapToGrid w:val="0"/>
              <w:jc w:val="center"/>
              <w:rPr>
                <w:rFonts w:ascii="Times New Roman" w:hAnsi="Times New Roman" w:cs="Times New Roman"/>
                <w:sz w:val="28"/>
                <w:szCs w:val="28"/>
                <w:lang w:val="en-US"/>
              </w:rPr>
            </w:pPr>
          </w:p>
        </w:tc>
      </w:tr>
    </w:tbl>
    <w:p w:rsidR="00271208" w:rsidRPr="00350B80" w:rsidRDefault="00271208" w:rsidP="00271208">
      <w:pPr>
        <w:rPr>
          <w:rFonts w:ascii="Times New Roman" w:hAnsi="Times New Roman" w:cs="Times New Roman"/>
          <w:sz w:val="28"/>
          <w:szCs w:val="28"/>
        </w:rPr>
        <w:sectPr w:rsidR="00271208" w:rsidRPr="00350B80">
          <w:pgSz w:w="16837" w:h="11905" w:orient="landscape"/>
          <w:pgMar w:top="1134" w:right="1134" w:bottom="1134" w:left="1134" w:header="720" w:footer="720" w:gutter="0"/>
          <w:cols w:space="720"/>
          <w:docGrid w:linePitch="360"/>
        </w:sectPr>
      </w:pPr>
    </w:p>
    <w:p w:rsidR="00271208" w:rsidRPr="00350B80" w:rsidRDefault="00271208" w:rsidP="00271208">
      <w:pPr>
        <w:pStyle w:val="53"/>
        <w:spacing w:after="0" w:line="288" w:lineRule="auto"/>
        <w:ind w:firstLine="567"/>
        <w:jc w:val="both"/>
        <w:rPr>
          <w:rFonts w:eastAsia="Trebuchet MS"/>
          <w:color w:val="000000"/>
          <w:sz w:val="28"/>
          <w:szCs w:val="28"/>
        </w:rPr>
      </w:pPr>
      <w:r w:rsidRPr="00350B80">
        <w:rPr>
          <w:rFonts w:eastAsia="Trebuchet MS"/>
          <w:color w:val="000000"/>
          <w:sz w:val="28"/>
          <w:szCs w:val="28"/>
        </w:rPr>
        <w:lastRenderedPageBreak/>
        <w:t xml:space="preserve">По данным Комитета по дорожно-транспортному строительству и эксплуатации дорог области на территории Приволжского МО на внешних автодорогах находится 3 моста на автодороге Самара - Пугачев - Энгельс - Волгоград. </w:t>
      </w:r>
    </w:p>
    <w:p w:rsidR="00271208" w:rsidRPr="00350B80" w:rsidRDefault="00271208" w:rsidP="0087636E">
      <w:pPr>
        <w:pStyle w:val="53"/>
        <w:spacing w:after="0" w:line="288" w:lineRule="auto"/>
        <w:ind w:firstLine="567"/>
        <w:jc w:val="both"/>
        <w:rPr>
          <w:rFonts w:eastAsia="Trebuchet MS"/>
          <w:color w:val="000000"/>
          <w:sz w:val="28"/>
          <w:szCs w:val="28"/>
        </w:rPr>
        <w:sectPr w:rsidR="00271208" w:rsidRPr="00350B80">
          <w:pgSz w:w="11905" w:h="16837"/>
          <w:pgMar w:top="1701" w:right="1134" w:bottom="1701" w:left="1701" w:header="720" w:footer="720" w:gutter="0"/>
          <w:cols w:space="720"/>
          <w:docGrid w:linePitch="360"/>
        </w:sectPr>
      </w:pPr>
      <w:r w:rsidRPr="00350B80">
        <w:rPr>
          <w:rFonts w:eastAsia="Trebuchet MS"/>
          <w:color w:val="000000"/>
          <w:sz w:val="28"/>
          <w:szCs w:val="28"/>
        </w:rPr>
        <w:t>Основные параметры мостов приведены в</w:t>
      </w:r>
      <w:r w:rsidR="0087636E">
        <w:rPr>
          <w:rFonts w:eastAsia="Trebuchet MS"/>
          <w:color w:val="000000"/>
          <w:sz w:val="28"/>
          <w:szCs w:val="28"/>
        </w:rPr>
        <w:t xml:space="preserve"> следующей </w:t>
      </w:r>
      <w:r w:rsidRPr="00350B80">
        <w:rPr>
          <w:rFonts w:eastAsia="Trebuchet MS"/>
          <w:color w:val="000000"/>
          <w:sz w:val="28"/>
          <w:szCs w:val="28"/>
        </w:rPr>
        <w:t xml:space="preserve"> таблице </w:t>
      </w:r>
      <w:r w:rsidR="0087636E">
        <w:rPr>
          <w:rFonts w:eastAsia="Trebuchet MS"/>
          <w:color w:val="000000"/>
          <w:sz w:val="28"/>
          <w:szCs w:val="28"/>
        </w:rPr>
        <w:t>№ 3</w:t>
      </w:r>
      <w:r w:rsidRPr="00350B80">
        <w:rPr>
          <w:rFonts w:eastAsia="Trebuchet MS"/>
          <w:color w:val="000000"/>
          <w:sz w:val="28"/>
          <w:szCs w:val="28"/>
        </w:rPr>
        <w:t xml:space="preserve"> </w:t>
      </w:r>
      <w:r w:rsidR="0087636E">
        <w:rPr>
          <w:rFonts w:eastAsia="Trebuchet MS"/>
          <w:color w:val="000000"/>
          <w:sz w:val="28"/>
          <w:szCs w:val="28"/>
        </w:rPr>
        <w:t>:</w:t>
      </w:r>
    </w:p>
    <w:p w:rsidR="00271208" w:rsidRPr="00350B80" w:rsidRDefault="00271208" w:rsidP="00271208">
      <w:pPr>
        <w:pStyle w:val="Tabl"/>
        <w:rPr>
          <w:rFonts w:ascii="Times New Roman" w:hAnsi="Times New Roman"/>
          <w:sz w:val="28"/>
          <w:szCs w:val="28"/>
        </w:rPr>
      </w:pPr>
      <w:r w:rsidRPr="00350B80">
        <w:rPr>
          <w:rFonts w:ascii="Times New Roman" w:hAnsi="Times New Roman"/>
          <w:sz w:val="28"/>
          <w:szCs w:val="28"/>
        </w:rPr>
        <w:lastRenderedPageBreak/>
        <w:t>Таблица </w:t>
      </w:r>
      <w:r w:rsidR="0087636E">
        <w:rPr>
          <w:rFonts w:ascii="Times New Roman" w:hAnsi="Times New Roman"/>
          <w:sz w:val="28"/>
          <w:szCs w:val="28"/>
        </w:rPr>
        <w:t>№ 3</w:t>
      </w:r>
    </w:p>
    <w:p w:rsidR="00271208" w:rsidRPr="00350B80" w:rsidRDefault="00271208" w:rsidP="00271208">
      <w:pPr>
        <w:pStyle w:val="Tabn0"/>
        <w:spacing w:after="120"/>
        <w:rPr>
          <w:color w:val="auto"/>
          <w:sz w:val="28"/>
          <w:szCs w:val="28"/>
        </w:rPr>
      </w:pPr>
      <w:r w:rsidRPr="00350B80">
        <w:rPr>
          <w:color w:val="auto"/>
          <w:sz w:val="28"/>
          <w:szCs w:val="28"/>
        </w:rPr>
        <w:t>Мостовые сооружения</w:t>
      </w:r>
    </w:p>
    <w:tbl>
      <w:tblPr>
        <w:tblW w:w="0" w:type="auto"/>
        <w:tblInd w:w="28" w:type="dxa"/>
        <w:tblCellMar>
          <w:left w:w="28" w:type="dxa"/>
          <w:right w:w="28" w:type="dxa"/>
        </w:tblCellMar>
        <w:tblLook w:val="0000"/>
      </w:tblPr>
      <w:tblGrid>
        <w:gridCol w:w="475"/>
        <w:gridCol w:w="3170"/>
        <w:gridCol w:w="945"/>
        <w:gridCol w:w="1947"/>
        <w:gridCol w:w="1230"/>
        <w:gridCol w:w="1496"/>
        <w:gridCol w:w="2404"/>
        <w:gridCol w:w="1796"/>
      </w:tblGrid>
      <w:tr w:rsidR="00271208" w:rsidRPr="00350B80" w:rsidTr="00BE0F90">
        <w:tc>
          <w:tcPr>
            <w:tcW w:w="0" w:type="auto"/>
            <w:tcBorders>
              <w:top w:val="single" w:sz="8" w:space="0" w:color="000000"/>
              <w:left w:val="single" w:sz="8"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 п/п</w:t>
            </w:r>
          </w:p>
        </w:tc>
        <w:tc>
          <w:tcPr>
            <w:tcW w:w="0" w:type="auto"/>
            <w:tcBorders>
              <w:top w:val="single" w:sz="8"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Наименование сооружения</w:t>
            </w:r>
          </w:p>
        </w:tc>
        <w:tc>
          <w:tcPr>
            <w:tcW w:w="0" w:type="auto"/>
            <w:tcBorders>
              <w:top w:val="single" w:sz="8"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pacing w:val="-8"/>
                <w:sz w:val="28"/>
                <w:szCs w:val="28"/>
              </w:rPr>
            </w:pPr>
            <w:r w:rsidRPr="00350B80">
              <w:rPr>
                <w:rFonts w:ascii="Times New Roman" w:hAnsi="Times New Roman" w:cs="Times New Roman"/>
                <w:color w:val="000000"/>
                <w:spacing w:val="-8"/>
                <w:sz w:val="28"/>
                <w:szCs w:val="28"/>
              </w:rPr>
              <w:t>Год стр., рем.</w:t>
            </w:r>
            <w:r w:rsidRPr="00350B80">
              <w:rPr>
                <w:rFonts w:ascii="Times New Roman" w:hAnsi="Times New Roman" w:cs="Times New Roman"/>
                <w:color w:val="000000"/>
                <w:spacing w:val="-8"/>
                <w:sz w:val="28"/>
                <w:szCs w:val="28"/>
              </w:rPr>
              <w:br/>
              <w:t xml:space="preserve">Баланс </w:t>
            </w:r>
            <w:r w:rsidRPr="00350B80">
              <w:rPr>
                <w:rFonts w:ascii="Times New Roman" w:hAnsi="Times New Roman" w:cs="Times New Roman"/>
                <w:color w:val="000000"/>
                <w:spacing w:val="-8"/>
                <w:sz w:val="28"/>
                <w:szCs w:val="28"/>
              </w:rPr>
              <w:br/>
              <w:t>(да «+» нет «-»)</w:t>
            </w:r>
          </w:p>
        </w:tc>
        <w:tc>
          <w:tcPr>
            <w:tcW w:w="0" w:type="auto"/>
            <w:tcBorders>
              <w:top w:val="single" w:sz="8"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Длина*Ширина</w:t>
            </w:r>
            <w:r w:rsidRPr="00350B80">
              <w:rPr>
                <w:rFonts w:ascii="Times New Roman" w:hAnsi="Times New Roman" w:cs="Times New Roman"/>
                <w:color w:val="000000"/>
                <w:sz w:val="28"/>
                <w:szCs w:val="28"/>
              </w:rPr>
              <w:br/>
              <w:t>Схема</w:t>
            </w:r>
            <w:r w:rsidRPr="00350B80">
              <w:rPr>
                <w:rFonts w:ascii="Times New Roman" w:hAnsi="Times New Roman" w:cs="Times New Roman"/>
                <w:color w:val="000000"/>
                <w:sz w:val="28"/>
                <w:szCs w:val="28"/>
              </w:rPr>
              <w:br/>
              <w:t>Габарит</w:t>
            </w:r>
          </w:p>
        </w:tc>
        <w:tc>
          <w:tcPr>
            <w:tcW w:w="0" w:type="auto"/>
            <w:tcBorders>
              <w:top w:val="single" w:sz="8"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Материал</w:t>
            </w:r>
          </w:p>
        </w:tc>
        <w:tc>
          <w:tcPr>
            <w:tcW w:w="0" w:type="auto"/>
            <w:tcBorders>
              <w:top w:val="single" w:sz="8"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Недостатки</w:t>
            </w:r>
          </w:p>
        </w:tc>
        <w:tc>
          <w:tcPr>
            <w:tcW w:w="0" w:type="auto"/>
            <w:tcBorders>
              <w:top w:val="single" w:sz="8"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pacing w:val="-10"/>
                <w:sz w:val="28"/>
                <w:szCs w:val="28"/>
              </w:rPr>
            </w:pPr>
            <w:r w:rsidRPr="00350B80">
              <w:rPr>
                <w:rFonts w:ascii="Times New Roman" w:hAnsi="Times New Roman" w:cs="Times New Roman"/>
                <w:color w:val="000000"/>
                <w:spacing w:val="-10"/>
                <w:sz w:val="28"/>
                <w:szCs w:val="28"/>
              </w:rPr>
              <w:t>Ограничение по грузоподъемности, т</w:t>
            </w:r>
          </w:p>
        </w:tc>
        <w:tc>
          <w:tcPr>
            <w:tcW w:w="0" w:type="auto"/>
            <w:tcBorders>
              <w:top w:val="single" w:sz="8" w:space="0" w:color="000000"/>
              <w:left w:val="single" w:sz="4" w:space="0" w:color="000000"/>
              <w:bottom w:val="single" w:sz="4" w:space="0" w:color="000000"/>
              <w:right w:val="single" w:sz="8"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Состояние мостового сооружения</w:t>
            </w:r>
          </w:p>
        </w:tc>
      </w:tr>
      <w:tr w:rsidR="00271208" w:rsidRPr="00350B80" w:rsidTr="00BE0F90">
        <w:tc>
          <w:tcPr>
            <w:tcW w:w="0" w:type="auto"/>
            <w:tcBorders>
              <w:top w:val="single" w:sz="4" w:space="0" w:color="000000"/>
              <w:left w:val="single" w:sz="8"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1</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2</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3</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4</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5</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6</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7</w:t>
            </w:r>
          </w:p>
        </w:tc>
        <w:tc>
          <w:tcPr>
            <w:tcW w:w="0" w:type="auto"/>
            <w:tcBorders>
              <w:top w:val="single" w:sz="4" w:space="0" w:color="000000"/>
              <w:left w:val="single" w:sz="4" w:space="0" w:color="000000"/>
              <w:bottom w:val="single" w:sz="4" w:space="0" w:color="000000"/>
              <w:right w:val="single" w:sz="8" w:space="0" w:color="000000"/>
            </w:tcBorders>
            <w:vAlign w:val="center"/>
          </w:tcPr>
          <w:p w:rsidR="00271208" w:rsidRPr="00350B80" w:rsidRDefault="00271208" w:rsidP="00BE0F90">
            <w:pPr>
              <w:snapToGrid w:val="0"/>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8</w:t>
            </w:r>
          </w:p>
        </w:tc>
      </w:tr>
      <w:tr w:rsidR="00271208" w:rsidRPr="00350B80" w:rsidTr="00BE0F90">
        <w:tc>
          <w:tcPr>
            <w:tcW w:w="0" w:type="auto"/>
            <w:tcBorders>
              <w:top w:val="single" w:sz="4" w:space="0" w:color="000000"/>
              <w:left w:val="single" w:sz="8" w:space="0" w:color="000000"/>
              <w:bottom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0" w:type="auto"/>
            <w:tcBorders>
              <w:top w:val="single" w:sz="4" w:space="0" w:color="000000"/>
              <w:left w:val="single" w:sz="4" w:space="0" w:color="000000"/>
              <w:bottom w:val="single" w:sz="4" w:space="0" w:color="000000"/>
            </w:tcBorders>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Мост ч/овраг Октябрьский у с. Яблоновка (</w:t>
            </w:r>
            <w:smartTag w:uri="urn:schemas-microsoft-com:office:smarttags" w:element="metricconverter">
              <w:smartTagPr>
                <w:attr w:name="ProductID" w:val="0.7 км"/>
              </w:smartTagPr>
              <w:r w:rsidRPr="00350B80">
                <w:rPr>
                  <w:rFonts w:ascii="Times New Roman" w:hAnsi="Times New Roman" w:cs="Times New Roman"/>
                  <w:sz w:val="28"/>
                  <w:szCs w:val="28"/>
                </w:rPr>
                <w:t>0.7 км</w:t>
              </w:r>
            </w:smartTag>
            <w:r w:rsidRPr="00350B80">
              <w:rPr>
                <w:rFonts w:ascii="Times New Roman" w:hAnsi="Times New Roman" w:cs="Times New Roman"/>
                <w:sz w:val="28"/>
                <w:szCs w:val="28"/>
              </w:rPr>
              <w:t>) на км 465+542 а/д Самара – Пугачев – Энгельс - Волгоград</w:t>
            </w:r>
          </w:p>
        </w:tc>
        <w:tc>
          <w:tcPr>
            <w:tcW w:w="0" w:type="auto"/>
            <w:tcBorders>
              <w:top w:val="single" w:sz="4" w:space="0" w:color="000000"/>
              <w:left w:val="single" w:sz="4" w:space="0" w:color="000000"/>
              <w:bottom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1989+</w:t>
            </w:r>
          </w:p>
        </w:tc>
        <w:tc>
          <w:tcPr>
            <w:tcW w:w="0" w:type="auto"/>
            <w:tcBorders>
              <w:top w:val="single" w:sz="4" w:space="0" w:color="000000"/>
              <w:left w:val="single" w:sz="4" w:space="0" w:color="000000"/>
              <w:bottom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41.18Х14.16</w:t>
            </w:r>
            <w:r w:rsidRPr="00350B80">
              <w:rPr>
                <w:rFonts w:ascii="Times New Roman" w:hAnsi="Times New Roman" w:cs="Times New Roman"/>
                <w:sz w:val="28"/>
                <w:szCs w:val="28"/>
              </w:rPr>
              <w:br/>
              <w:t>2Х18.0</w:t>
            </w:r>
            <w:r w:rsidRPr="00350B80">
              <w:rPr>
                <w:rFonts w:ascii="Times New Roman" w:hAnsi="Times New Roman" w:cs="Times New Roman"/>
                <w:sz w:val="28"/>
                <w:szCs w:val="28"/>
              </w:rPr>
              <w:br/>
              <w:t>Г-11.6+2Х1.1</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ж/б</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hAnsi="Times New Roman" w:cs="Times New Roman"/>
                <w:sz w:val="28"/>
                <w:szCs w:val="28"/>
              </w:rPr>
            </w:pP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hAnsi="Times New Roman" w:cs="Times New Roman"/>
                <w:sz w:val="28"/>
                <w:szCs w:val="28"/>
              </w:rPr>
            </w:pPr>
          </w:p>
        </w:tc>
        <w:tc>
          <w:tcPr>
            <w:tcW w:w="0" w:type="auto"/>
            <w:tcBorders>
              <w:top w:val="single" w:sz="4" w:space="0" w:color="000000"/>
              <w:left w:val="single" w:sz="4" w:space="0" w:color="000000"/>
              <w:bottom w:val="single" w:sz="4" w:space="0" w:color="000000"/>
              <w:right w:val="single" w:sz="8" w:space="0" w:color="000000"/>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удовлетв.</w:t>
            </w:r>
          </w:p>
        </w:tc>
      </w:tr>
      <w:tr w:rsidR="00271208" w:rsidRPr="00350B80" w:rsidTr="00BE0F90">
        <w:tc>
          <w:tcPr>
            <w:tcW w:w="0" w:type="auto"/>
            <w:tcBorders>
              <w:top w:val="single" w:sz="4" w:space="0" w:color="000000"/>
              <w:left w:val="single" w:sz="8" w:space="0" w:color="000000"/>
              <w:bottom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0" w:type="auto"/>
            <w:tcBorders>
              <w:top w:val="single" w:sz="4" w:space="0" w:color="000000"/>
              <w:left w:val="single" w:sz="4" w:space="0" w:color="000000"/>
              <w:bottom w:val="single" w:sz="4" w:space="0" w:color="000000"/>
            </w:tcBorders>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Путепровод  ч/трубопровод  у с. Приволжское (</w:t>
            </w:r>
            <w:smartTag w:uri="urn:schemas-microsoft-com:office:smarttags" w:element="metricconverter">
              <w:smartTagPr>
                <w:attr w:name="ProductID" w:val="2 км"/>
              </w:smartTagPr>
              <w:r w:rsidRPr="00350B80">
                <w:rPr>
                  <w:rFonts w:ascii="Times New Roman" w:hAnsi="Times New Roman" w:cs="Times New Roman"/>
                  <w:sz w:val="28"/>
                  <w:szCs w:val="28"/>
                </w:rPr>
                <w:t>2 км</w:t>
              </w:r>
            </w:smartTag>
            <w:r w:rsidRPr="00350B80">
              <w:rPr>
                <w:rFonts w:ascii="Times New Roman" w:hAnsi="Times New Roman" w:cs="Times New Roman"/>
                <w:sz w:val="28"/>
                <w:szCs w:val="28"/>
              </w:rPr>
              <w:t>) на км 459+821 а/д Самара - Пугачев - Энгельс - Волгоград</w:t>
            </w:r>
          </w:p>
        </w:tc>
        <w:tc>
          <w:tcPr>
            <w:tcW w:w="0" w:type="auto"/>
            <w:tcBorders>
              <w:top w:val="single" w:sz="4" w:space="0" w:color="000000"/>
              <w:left w:val="single" w:sz="4" w:space="0" w:color="000000"/>
              <w:bottom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1988+</w:t>
            </w:r>
          </w:p>
        </w:tc>
        <w:tc>
          <w:tcPr>
            <w:tcW w:w="0" w:type="auto"/>
            <w:tcBorders>
              <w:top w:val="single" w:sz="4" w:space="0" w:color="000000"/>
              <w:left w:val="single" w:sz="4" w:space="0" w:color="000000"/>
              <w:bottom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32.7Х13.96</w:t>
            </w:r>
            <w:r w:rsidRPr="00350B80">
              <w:rPr>
                <w:rFonts w:ascii="Times New Roman" w:hAnsi="Times New Roman" w:cs="Times New Roman"/>
                <w:sz w:val="28"/>
                <w:szCs w:val="28"/>
              </w:rPr>
              <w:br/>
              <w:t>2Х15.0</w:t>
            </w:r>
            <w:r w:rsidRPr="00350B80">
              <w:rPr>
                <w:rFonts w:ascii="Times New Roman" w:hAnsi="Times New Roman" w:cs="Times New Roman"/>
                <w:sz w:val="28"/>
                <w:szCs w:val="28"/>
              </w:rPr>
              <w:br/>
              <w:t>Г-11.5+2Х1.0</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ж/б</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высота огражд.</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hAnsi="Times New Roman" w:cs="Times New Roman"/>
                <w:sz w:val="28"/>
                <w:szCs w:val="28"/>
              </w:rPr>
            </w:pPr>
          </w:p>
        </w:tc>
        <w:tc>
          <w:tcPr>
            <w:tcW w:w="0" w:type="auto"/>
            <w:tcBorders>
              <w:top w:val="single" w:sz="4" w:space="0" w:color="000000"/>
              <w:left w:val="single" w:sz="4" w:space="0" w:color="000000"/>
              <w:bottom w:val="single" w:sz="4" w:space="0" w:color="000000"/>
              <w:right w:val="single" w:sz="8" w:space="0" w:color="000000"/>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удовлетв.</w:t>
            </w:r>
          </w:p>
        </w:tc>
      </w:tr>
      <w:tr w:rsidR="00271208" w:rsidRPr="00350B80" w:rsidTr="00BE0F90">
        <w:tc>
          <w:tcPr>
            <w:tcW w:w="0" w:type="auto"/>
            <w:tcBorders>
              <w:top w:val="single" w:sz="4" w:space="0" w:color="000000"/>
              <w:left w:val="single" w:sz="8" w:space="0" w:color="000000"/>
              <w:bottom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lastRenderedPageBreak/>
              <w:t>3</w:t>
            </w:r>
          </w:p>
        </w:tc>
        <w:tc>
          <w:tcPr>
            <w:tcW w:w="0" w:type="auto"/>
            <w:tcBorders>
              <w:top w:val="single" w:sz="4" w:space="0" w:color="000000"/>
              <w:left w:val="single" w:sz="4" w:space="0" w:color="000000"/>
              <w:bottom w:val="single" w:sz="4" w:space="0" w:color="000000"/>
            </w:tcBorders>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Мост ч/овраг Приволжский у с. Приволжское (</w:t>
            </w:r>
            <w:smartTag w:uri="urn:schemas-microsoft-com:office:smarttags" w:element="metricconverter">
              <w:smartTagPr>
                <w:attr w:name="ProductID" w:val="0.5 км"/>
              </w:smartTagPr>
              <w:r w:rsidRPr="00350B80">
                <w:rPr>
                  <w:rFonts w:ascii="Times New Roman" w:hAnsi="Times New Roman" w:cs="Times New Roman"/>
                  <w:sz w:val="28"/>
                  <w:szCs w:val="28"/>
                </w:rPr>
                <w:t>0.5 км</w:t>
              </w:r>
            </w:smartTag>
            <w:r w:rsidRPr="00350B80">
              <w:rPr>
                <w:rFonts w:ascii="Times New Roman" w:hAnsi="Times New Roman" w:cs="Times New Roman"/>
                <w:sz w:val="28"/>
                <w:szCs w:val="28"/>
              </w:rPr>
              <w:t>) на км 458+154 а/д Самара-Пугачев - Энгельс - Волгоград</w:t>
            </w:r>
          </w:p>
        </w:tc>
        <w:tc>
          <w:tcPr>
            <w:tcW w:w="0" w:type="auto"/>
            <w:tcBorders>
              <w:top w:val="single" w:sz="4" w:space="0" w:color="000000"/>
              <w:left w:val="single" w:sz="4" w:space="0" w:color="000000"/>
              <w:bottom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1976+</w:t>
            </w:r>
          </w:p>
        </w:tc>
        <w:tc>
          <w:tcPr>
            <w:tcW w:w="0" w:type="auto"/>
            <w:tcBorders>
              <w:top w:val="single" w:sz="4" w:space="0" w:color="000000"/>
              <w:left w:val="single" w:sz="4" w:space="0" w:color="000000"/>
              <w:bottom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34.13Х11.4</w:t>
            </w:r>
            <w:r w:rsidRPr="00350B80">
              <w:rPr>
                <w:rFonts w:ascii="Times New Roman" w:hAnsi="Times New Roman" w:cs="Times New Roman"/>
                <w:sz w:val="28"/>
                <w:szCs w:val="28"/>
              </w:rPr>
              <w:br/>
              <w:t>3Х11.36</w:t>
            </w:r>
            <w:r w:rsidRPr="00350B80">
              <w:rPr>
                <w:rFonts w:ascii="Times New Roman" w:hAnsi="Times New Roman" w:cs="Times New Roman"/>
                <w:sz w:val="28"/>
                <w:szCs w:val="28"/>
              </w:rPr>
              <w:br/>
              <w:t>Г-8.8+2Х1.05</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ж/б</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габарит</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до 25</w:t>
            </w:r>
          </w:p>
        </w:tc>
        <w:tc>
          <w:tcPr>
            <w:tcW w:w="0" w:type="auto"/>
            <w:tcBorders>
              <w:top w:val="single" w:sz="4" w:space="0" w:color="000000"/>
              <w:left w:val="single" w:sz="4" w:space="0" w:color="000000"/>
              <w:bottom w:val="single" w:sz="4" w:space="0" w:color="000000"/>
              <w:right w:val="single" w:sz="8" w:space="0" w:color="000000"/>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удовлетв.</w:t>
            </w:r>
          </w:p>
        </w:tc>
      </w:tr>
    </w:tbl>
    <w:p w:rsidR="00271208" w:rsidRPr="00350B80" w:rsidRDefault="00271208" w:rsidP="00271208">
      <w:pPr>
        <w:rPr>
          <w:rFonts w:ascii="Times New Roman" w:hAnsi="Times New Roman" w:cs="Times New Roman"/>
          <w:sz w:val="28"/>
          <w:szCs w:val="28"/>
        </w:rPr>
        <w:sectPr w:rsidR="00271208" w:rsidRPr="00350B80">
          <w:headerReference w:type="first" r:id="rId11"/>
          <w:footerReference w:type="first" r:id="rId12"/>
          <w:pgSz w:w="16837" w:h="11905" w:orient="landscape"/>
          <w:pgMar w:top="1701" w:right="1701" w:bottom="1303" w:left="1701" w:header="1021" w:footer="1247" w:gutter="0"/>
          <w:cols w:space="720"/>
          <w:docGrid w:linePitch="360"/>
        </w:sectPr>
      </w:pPr>
    </w:p>
    <w:p w:rsidR="00271208" w:rsidRPr="00350B80" w:rsidRDefault="00271208" w:rsidP="00271208">
      <w:pPr>
        <w:pStyle w:val="53"/>
        <w:spacing w:line="288" w:lineRule="auto"/>
        <w:jc w:val="both"/>
        <w:rPr>
          <w:rFonts w:eastAsia="Trebuchet MS"/>
          <w:color w:val="000000"/>
          <w:sz w:val="28"/>
          <w:szCs w:val="28"/>
        </w:rPr>
      </w:pPr>
      <w:r w:rsidRPr="00350B80">
        <w:rPr>
          <w:rFonts w:eastAsia="Trebuchet MS"/>
          <w:color w:val="000000"/>
          <w:sz w:val="28"/>
          <w:szCs w:val="28"/>
        </w:rPr>
        <w:lastRenderedPageBreak/>
        <w:tab/>
      </w:r>
      <w:r w:rsidRPr="00350B80">
        <w:rPr>
          <w:rFonts w:eastAsia="Trebuchet MS"/>
          <w:i/>
          <w:iCs/>
          <w:color w:val="000000"/>
          <w:sz w:val="28"/>
          <w:szCs w:val="28"/>
        </w:rPr>
        <w:t>Перспективы развития</w:t>
      </w:r>
      <w:r w:rsidRPr="00350B80">
        <w:rPr>
          <w:rFonts w:eastAsia="Trebuchet MS"/>
          <w:color w:val="000000"/>
          <w:sz w:val="28"/>
          <w:szCs w:val="28"/>
        </w:rPr>
        <w:t xml:space="preserve"> автодорожной сети на территории Приволжского МО определены на основании долгосрочной областной целевой программы "Развитие транспортного комплекса Саратовской области на 2010-2015 годы", утвержденной постановлением Правительства Саратовской области от 3 февраля </w:t>
      </w:r>
      <w:smartTag w:uri="urn:schemas-microsoft-com:office:smarttags" w:element="metricconverter">
        <w:smartTagPr>
          <w:attr w:name="ProductID" w:val="2010 г"/>
        </w:smartTagPr>
        <w:r w:rsidRPr="00350B80">
          <w:rPr>
            <w:rFonts w:eastAsia="Trebuchet MS"/>
            <w:color w:val="000000"/>
            <w:sz w:val="28"/>
            <w:szCs w:val="28"/>
          </w:rPr>
          <w:t>2010 г</w:t>
        </w:r>
      </w:smartTag>
      <w:r w:rsidRPr="00350B80">
        <w:rPr>
          <w:rFonts w:eastAsia="Trebuchet MS"/>
          <w:color w:val="000000"/>
          <w:sz w:val="28"/>
          <w:szCs w:val="28"/>
        </w:rPr>
        <w:t>. N 42-П, а также Схем территориального планирования Саратовской области и Ровенского района.</w:t>
      </w:r>
    </w:p>
    <w:p w:rsidR="00271208" w:rsidRPr="00350B80" w:rsidRDefault="00271208" w:rsidP="00271208">
      <w:pPr>
        <w:pStyle w:val="53"/>
        <w:spacing w:after="0" w:line="288" w:lineRule="auto"/>
        <w:ind w:firstLine="0"/>
        <w:jc w:val="both"/>
        <w:rPr>
          <w:rFonts w:eastAsia="Trebuchet MS"/>
          <w:sz w:val="28"/>
          <w:szCs w:val="28"/>
        </w:rPr>
      </w:pPr>
      <w:r w:rsidRPr="00350B80">
        <w:rPr>
          <w:rFonts w:eastAsia="Trebuchet MS"/>
          <w:sz w:val="28"/>
          <w:szCs w:val="28"/>
        </w:rPr>
        <w:tab/>
        <w:t xml:space="preserve">Классификация автомобильных дорог на перспективу выполнена в соответствии с Федеральным законом №257-ФЗ от 08.11.2007 г. «Об </w:t>
      </w:r>
      <w:r w:rsidRPr="00350B80">
        <w:rPr>
          <w:rFonts w:eastAsia="Trebuchet MS"/>
          <w:color w:val="000000"/>
          <w:sz w:val="28"/>
          <w:szCs w:val="28"/>
        </w:rPr>
        <w:t xml:space="preserve">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связи с чем из состава региональных автодорог </w:t>
      </w:r>
      <w:r w:rsidRPr="00350B80">
        <w:rPr>
          <w:rFonts w:eastAsia="Trebuchet MS"/>
          <w:sz w:val="28"/>
          <w:szCs w:val="28"/>
        </w:rPr>
        <w:t>выделен класс дорог межмуниципального значения, которые как и региональные дороги находятся в региональной собственности.</w:t>
      </w:r>
    </w:p>
    <w:p w:rsidR="00271208" w:rsidRPr="00350B80" w:rsidRDefault="00271208" w:rsidP="00271208">
      <w:pPr>
        <w:pStyle w:val="53"/>
        <w:spacing w:after="0" w:line="288" w:lineRule="auto"/>
        <w:ind w:firstLine="0"/>
        <w:jc w:val="both"/>
        <w:rPr>
          <w:rFonts w:eastAsia="Trebuchet MS"/>
          <w:sz w:val="28"/>
          <w:szCs w:val="28"/>
        </w:rPr>
      </w:pPr>
      <w:r w:rsidRPr="00350B80">
        <w:rPr>
          <w:rFonts w:eastAsia="Trebuchet MS"/>
          <w:sz w:val="28"/>
          <w:szCs w:val="28"/>
        </w:rPr>
        <w:tab/>
        <w:t>На перспективу на территории Приволжского МО предусматривается:</w:t>
      </w:r>
    </w:p>
    <w:p w:rsidR="00271208" w:rsidRPr="00350B80" w:rsidRDefault="00271208" w:rsidP="00271208">
      <w:pPr>
        <w:pStyle w:val="af7"/>
        <w:numPr>
          <w:ilvl w:val="0"/>
          <w:numId w:val="1"/>
        </w:numPr>
        <w:tabs>
          <w:tab w:val="clear" w:pos="1571"/>
          <w:tab w:val="num" w:pos="567"/>
          <w:tab w:val="left" w:pos="1134"/>
          <w:tab w:val="left" w:pos="5103"/>
        </w:tabs>
        <w:spacing w:line="288" w:lineRule="auto"/>
        <w:ind w:left="567" w:hanging="567"/>
        <w:jc w:val="both"/>
        <w:rPr>
          <w:sz w:val="28"/>
          <w:szCs w:val="28"/>
        </w:rPr>
      </w:pPr>
      <w:r w:rsidRPr="00350B80">
        <w:rPr>
          <w:sz w:val="28"/>
          <w:szCs w:val="28"/>
        </w:rPr>
        <w:t xml:space="preserve">реконструкция по параметрам </w:t>
      </w:r>
      <w:r w:rsidRPr="00350B80">
        <w:rPr>
          <w:sz w:val="28"/>
          <w:szCs w:val="28"/>
          <w:lang w:val="en-US"/>
        </w:rPr>
        <w:t>II</w:t>
      </w:r>
      <w:r w:rsidRPr="00350B80">
        <w:rPr>
          <w:sz w:val="28"/>
          <w:szCs w:val="28"/>
        </w:rPr>
        <w:t xml:space="preserve"> технической категории участка региональной автодороги Самара – Пугачев – Энгельс – Волгоград;</w:t>
      </w:r>
    </w:p>
    <w:p w:rsidR="00271208" w:rsidRPr="00350B80" w:rsidRDefault="00271208" w:rsidP="00271208">
      <w:pPr>
        <w:pStyle w:val="af7"/>
        <w:numPr>
          <w:ilvl w:val="0"/>
          <w:numId w:val="1"/>
        </w:numPr>
        <w:tabs>
          <w:tab w:val="clear" w:pos="1571"/>
          <w:tab w:val="num" w:pos="567"/>
          <w:tab w:val="left" w:pos="1134"/>
          <w:tab w:val="left" w:pos="5103"/>
        </w:tabs>
        <w:spacing w:line="288" w:lineRule="auto"/>
        <w:ind w:left="567" w:hanging="567"/>
        <w:jc w:val="both"/>
        <w:rPr>
          <w:sz w:val="28"/>
          <w:szCs w:val="28"/>
        </w:rPr>
      </w:pPr>
      <w:r w:rsidRPr="00350B80">
        <w:rPr>
          <w:sz w:val="28"/>
          <w:szCs w:val="28"/>
        </w:rPr>
        <w:t xml:space="preserve">строительство по параметрам </w:t>
      </w:r>
      <w:r w:rsidRPr="00350B80">
        <w:rPr>
          <w:sz w:val="28"/>
          <w:szCs w:val="28"/>
          <w:lang w:val="en-US"/>
        </w:rPr>
        <w:t>IV</w:t>
      </w:r>
      <w:r w:rsidRPr="00350B80">
        <w:rPr>
          <w:sz w:val="28"/>
          <w:szCs w:val="28"/>
        </w:rPr>
        <w:t xml:space="preserve"> технической категории автодороги межмуниципального значения Автоподъезд к с.Яблоновка от автодороги Самара – Пугачев – Энгельс – Волгоград;</w:t>
      </w:r>
    </w:p>
    <w:p w:rsidR="00271208" w:rsidRPr="00350B80" w:rsidRDefault="00271208" w:rsidP="00271208">
      <w:pPr>
        <w:pStyle w:val="af7"/>
        <w:numPr>
          <w:ilvl w:val="0"/>
          <w:numId w:val="1"/>
        </w:numPr>
        <w:tabs>
          <w:tab w:val="clear" w:pos="1571"/>
          <w:tab w:val="num" w:pos="567"/>
          <w:tab w:val="left" w:pos="1134"/>
          <w:tab w:val="left" w:pos="5103"/>
        </w:tabs>
        <w:spacing w:line="288" w:lineRule="auto"/>
        <w:ind w:left="567" w:hanging="567"/>
        <w:jc w:val="both"/>
        <w:rPr>
          <w:sz w:val="28"/>
          <w:szCs w:val="28"/>
        </w:rPr>
      </w:pPr>
      <w:r w:rsidRPr="00350B80">
        <w:rPr>
          <w:sz w:val="28"/>
          <w:szCs w:val="28"/>
        </w:rPr>
        <w:t>ремонт моста через овраг Приволжский у с. Приволжское на км 458+154 автомобильной дороги Самара – Пугачев – Энгельс – Волгоград;</w:t>
      </w:r>
    </w:p>
    <w:p w:rsidR="00271208" w:rsidRPr="00350B80" w:rsidRDefault="00271208" w:rsidP="00271208">
      <w:pPr>
        <w:pStyle w:val="af7"/>
        <w:numPr>
          <w:ilvl w:val="0"/>
          <w:numId w:val="1"/>
        </w:numPr>
        <w:tabs>
          <w:tab w:val="clear" w:pos="1571"/>
          <w:tab w:val="num" w:pos="567"/>
          <w:tab w:val="left" w:pos="1134"/>
          <w:tab w:val="left" w:pos="5103"/>
        </w:tabs>
        <w:spacing w:line="288" w:lineRule="auto"/>
        <w:ind w:left="567" w:hanging="567"/>
        <w:jc w:val="both"/>
        <w:rPr>
          <w:sz w:val="28"/>
          <w:szCs w:val="28"/>
        </w:rPr>
      </w:pPr>
      <w:r w:rsidRPr="00350B80">
        <w:rPr>
          <w:sz w:val="28"/>
          <w:szCs w:val="28"/>
        </w:rPr>
        <w:t>выполнение комплекса работ по ремонту и содержанию автомобильных дорог.</w:t>
      </w:r>
    </w:p>
    <w:p w:rsidR="00271208" w:rsidRPr="00350B80" w:rsidRDefault="00271208" w:rsidP="00271208">
      <w:pPr>
        <w:pStyle w:val="af7"/>
        <w:tabs>
          <w:tab w:val="left" w:pos="1134"/>
          <w:tab w:val="left" w:pos="5103"/>
        </w:tabs>
        <w:spacing w:line="288" w:lineRule="auto"/>
        <w:ind w:firstLine="0"/>
        <w:jc w:val="both"/>
        <w:rPr>
          <w:sz w:val="28"/>
          <w:szCs w:val="28"/>
        </w:rPr>
      </w:pPr>
      <w:r w:rsidRPr="00350B80">
        <w:rPr>
          <w:sz w:val="28"/>
          <w:szCs w:val="28"/>
        </w:rPr>
        <w:tab/>
        <w:t>Межремонтные сроки определены согласно нормативным документам и составляют для капитального ремонта 15 - 18 лет, ремонта — 6 - 10 лет.</w:t>
      </w:r>
    </w:p>
    <w:p w:rsidR="00271208" w:rsidRPr="00350B80" w:rsidRDefault="00271208" w:rsidP="00271208">
      <w:pPr>
        <w:pStyle w:val="17"/>
        <w:spacing w:after="0" w:line="288" w:lineRule="auto"/>
        <w:ind w:firstLine="567"/>
        <w:jc w:val="both"/>
        <w:rPr>
          <w:sz w:val="28"/>
          <w:szCs w:val="28"/>
        </w:rPr>
      </w:pPr>
      <w:r w:rsidRPr="00350B80">
        <w:rPr>
          <w:sz w:val="28"/>
          <w:szCs w:val="28"/>
        </w:rPr>
        <w:t>В целях обеспечения безопасности населения и нормальной эксплуатации автомобильных дорог общего пользования устанавливаются придорожные охранные зоны.</w:t>
      </w:r>
    </w:p>
    <w:p w:rsidR="00271208" w:rsidRPr="00350B80" w:rsidRDefault="00271208" w:rsidP="00271208">
      <w:pPr>
        <w:pStyle w:val="17"/>
        <w:spacing w:after="0" w:line="288" w:lineRule="auto"/>
        <w:ind w:firstLine="567"/>
        <w:jc w:val="both"/>
        <w:rPr>
          <w:sz w:val="28"/>
          <w:szCs w:val="28"/>
        </w:rPr>
      </w:pPr>
      <w:r w:rsidRPr="00350B80">
        <w:rPr>
          <w:sz w:val="28"/>
          <w:szCs w:val="28"/>
        </w:rPr>
        <w:t xml:space="preserve">Придорожные охранные зоны автомобильных дорог общего пользования предназначаются также для возможности их использования при реконструкции и ремонте дорог. </w:t>
      </w:r>
    </w:p>
    <w:p w:rsidR="00271208" w:rsidRPr="00350B80" w:rsidRDefault="00271208" w:rsidP="00271208">
      <w:pPr>
        <w:pStyle w:val="17"/>
        <w:spacing w:after="0" w:line="288" w:lineRule="auto"/>
        <w:ind w:firstLine="567"/>
        <w:jc w:val="both"/>
        <w:rPr>
          <w:rFonts w:eastAsia="Arial"/>
          <w:sz w:val="28"/>
          <w:szCs w:val="28"/>
        </w:rPr>
      </w:pPr>
      <w:r w:rsidRPr="00350B80">
        <w:rPr>
          <w:sz w:val="28"/>
          <w:szCs w:val="28"/>
        </w:rPr>
        <w:lastRenderedPageBreak/>
        <w:t xml:space="preserve">В соответствии с </w:t>
      </w:r>
      <w:r w:rsidRPr="00350B80">
        <w:rPr>
          <w:rFonts w:eastAsia="Arial"/>
          <w:sz w:val="28"/>
          <w:szCs w:val="28"/>
        </w:rPr>
        <w:t>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зависимости от категории автомобильных дорог с учетом перспектив их развития ширина каждой придорожной полосы устанавливается в размере:</w:t>
      </w:r>
    </w:p>
    <w:p w:rsidR="00271208" w:rsidRPr="00350B80" w:rsidRDefault="00271208" w:rsidP="00271208">
      <w:pPr>
        <w:pStyle w:val="ConsPlusNormal"/>
        <w:spacing w:line="288" w:lineRule="auto"/>
        <w:ind w:firstLine="540"/>
        <w:jc w:val="both"/>
        <w:rPr>
          <w:rFonts w:ascii="Times New Roman" w:hAnsi="Times New Roman" w:cs="Times New Roman"/>
          <w:sz w:val="28"/>
          <w:szCs w:val="28"/>
        </w:rPr>
      </w:pPr>
      <w:r w:rsidRPr="00350B80">
        <w:rPr>
          <w:rFonts w:ascii="Times New Roman" w:hAnsi="Times New Roman" w:cs="Times New Roman"/>
          <w:sz w:val="28"/>
          <w:szCs w:val="28"/>
        </w:rPr>
        <w:t>1) семидесяти пяти метров - для автомобильных дорог первой и второй категорий;</w:t>
      </w:r>
    </w:p>
    <w:p w:rsidR="00271208" w:rsidRPr="00350B80" w:rsidRDefault="00271208" w:rsidP="00271208">
      <w:pPr>
        <w:pStyle w:val="ConsPlusNormal"/>
        <w:spacing w:line="288" w:lineRule="auto"/>
        <w:ind w:firstLine="540"/>
        <w:jc w:val="both"/>
        <w:rPr>
          <w:rFonts w:ascii="Times New Roman" w:hAnsi="Times New Roman" w:cs="Times New Roman"/>
          <w:sz w:val="28"/>
          <w:szCs w:val="28"/>
        </w:rPr>
      </w:pPr>
      <w:r w:rsidRPr="00350B80">
        <w:rPr>
          <w:rFonts w:ascii="Times New Roman" w:hAnsi="Times New Roman" w:cs="Times New Roman"/>
          <w:sz w:val="28"/>
          <w:szCs w:val="28"/>
        </w:rPr>
        <w:t>2) пятидесяти метров - для автомобильных дорог третьей и четвертой категорий;</w:t>
      </w:r>
    </w:p>
    <w:p w:rsidR="00271208" w:rsidRPr="00350B80" w:rsidRDefault="00271208" w:rsidP="00271208">
      <w:pPr>
        <w:pStyle w:val="ConsPlusNormal"/>
        <w:numPr>
          <w:ilvl w:val="1"/>
          <w:numId w:val="4"/>
        </w:numPr>
        <w:tabs>
          <w:tab w:val="clear" w:pos="1778"/>
          <w:tab w:val="num" w:pos="1080"/>
        </w:tabs>
        <w:spacing w:line="288" w:lineRule="auto"/>
        <w:ind w:left="0" w:firstLine="540"/>
        <w:jc w:val="both"/>
        <w:rPr>
          <w:rFonts w:ascii="Times New Roman" w:hAnsi="Times New Roman" w:cs="Times New Roman"/>
          <w:sz w:val="28"/>
          <w:szCs w:val="28"/>
        </w:rPr>
      </w:pPr>
      <w:r w:rsidRPr="00350B80">
        <w:rPr>
          <w:rFonts w:ascii="Times New Roman" w:hAnsi="Times New Roman" w:cs="Times New Roman"/>
          <w:sz w:val="28"/>
          <w:szCs w:val="28"/>
        </w:rPr>
        <w:t>двадцати пяти метров - для автомобильных дорог пятой категории.</w:t>
      </w:r>
    </w:p>
    <w:p w:rsidR="00271208" w:rsidRPr="00350B80" w:rsidRDefault="00271208" w:rsidP="00271208">
      <w:pPr>
        <w:pStyle w:val="ConsPlusNormal"/>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271208" w:rsidRPr="00350B80" w:rsidRDefault="00271208" w:rsidP="00271208">
      <w:pPr>
        <w:pStyle w:val="ConsPlusNormal"/>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Орган местного самоуправления городского округа, орган местного самоуправления муниципального района в месячный срок со дня поступления копии решения об установлении границ придорожных полос автомобильной дороги обязаны уведомить собственников земельных участков, землепользователей, землевладельцев и арендаторов земельных участков, находящихся в границах придорожных полос автомобильной дороги, об особом режиме использования этих земельных участков.</w:t>
      </w:r>
    </w:p>
    <w:p w:rsidR="00271208" w:rsidRPr="00350B80" w:rsidRDefault="00271208" w:rsidP="00271208">
      <w:pPr>
        <w:pStyle w:val="ConsPlusNormal"/>
        <w:spacing w:line="288" w:lineRule="auto"/>
        <w:ind w:firstLine="540"/>
        <w:jc w:val="both"/>
        <w:rPr>
          <w:rFonts w:ascii="Times New Roman" w:hAnsi="Times New Roman" w:cs="Times New Roman"/>
          <w:sz w:val="28"/>
          <w:szCs w:val="28"/>
        </w:rPr>
      </w:pPr>
      <w:r w:rsidRPr="00350B80">
        <w:rPr>
          <w:rFonts w:ascii="Times New Roman" w:hAnsi="Times New Roman" w:cs="Times New Roman"/>
          <w:sz w:val="28"/>
          <w:szCs w:val="28"/>
        </w:rPr>
        <w:t>Обозначение границ придорожных полос автомобильных дорог на местности осуществляется владельцами автомобильных дорог за их счет.</w:t>
      </w:r>
    </w:p>
    <w:p w:rsidR="00271208" w:rsidRPr="00350B80" w:rsidRDefault="00271208" w:rsidP="00271208">
      <w:pPr>
        <w:pStyle w:val="ConsPlusNormal"/>
        <w:spacing w:line="288" w:lineRule="auto"/>
        <w:ind w:firstLine="540"/>
        <w:jc w:val="both"/>
        <w:rPr>
          <w:rFonts w:ascii="Times New Roman" w:hAnsi="Times New Roman" w:cs="Times New Roman"/>
          <w:sz w:val="28"/>
          <w:szCs w:val="28"/>
        </w:rPr>
      </w:pPr>
      <w:r w:rsidRPr="00350B80">
        <w:rPr>
          <w:rFonts w:ascii="Times New Roman" w:hAnsi="Times New Roman" w:cs="Times New Roman"/>
          <w:sz w:val="28"/>
          <w:szCs w:val="28"/>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w:t>
      </w:r>
      <w:r w:rsidRPr="00350B80">
        <w:rPr>
          <w:rFonts w:ascii="Times New Roman" w:hAnsi="Times New Roman" w:cs="Times New Roman"/>
          <w:sz w:val="28"/>
          <w:szCs w:val="28"/>
        </w:rPr>
        <w:lastRenderedPageBreak/>
        <w:t>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271208" w:rsidRPr="00350B80" w:rsidRDefault="00271208" w:rsidP="00271208">
      <w:pPr>
        <w:pStyle w:val="53"/>
        <w:spacing w:before="120" w:after="0" w:line="288" w:lineRule="auto"/>
        <w:ind w:firstLine="0"/>
        <w:jc w:val="both"/>
        <w:rPr>
          <w:rFonts w:eastAsia="Trebuchet MS"/>
          <w:i/>
          <w:iCs/>
          <w:sz w:val="28"/>
          <w:szCs w:val="28"/>
          <w:u w:val="single"/>
        </w:rPr>
      </w:pPr>
      <w:r w:rsidRPr="00350B80">
        <w:rPr>
          <w:rFonts w:eastAsia="Trebuchet MS"/>
          <w:i/>
          <w:iCs/>
          <w:sz w:val="28"/>
          <w:szCs w:val="28"/>
        </w:rPr>
        <w:tab/>
      </w:r>
      <w:r w:rsidRPr="00350B80">
        <w:rPr>
          <w:rFonts w:eastAsia="Trebuchet MS"/>
          <w:i/>
          <w:iCs/>
          <w:sz w:val="28"/>
          <w:szCs w:val="28"/>
          <w:u w:val="single"/>
        </w:rPr>
        <w:t>Автомобильный транспорт</w:t>
      </w:r>
    </w:p>
    <w:p w:rsidR="00271208" w:rsidRPr="00350B80" w:rsidRDefault="00271208" w:rsidP="00271208">
      <w:pPr>
        <w:pStyle w:val="53"/>
        <w:spacing w:after="0" w:line="288" w:lineRule="auto"/>
        <w:ind w:firstLine="0"/>
        <w:jc w:val="both"/>
        <w:rPr>
          <w:rFonts w:eastAsia="Trebuchet MS"/>
          <w:sz w:val="28"/>
          <w:szCs w:val="28"/>
        </w:rPr>
      </w:pPr>
      <w:r w:rsidRPr="00350B80">
        <w:rPr>
          <w:rFonts w:eastAsia="Trebuchet MS"/>
          <w:sz w:val="28"/>
          <w:szCs w:val="28"/>
        </w:rPr>
        <w:tab/>
        <w:t>Грузовые и пассажирские перевозки в поселении осуществляются организациями различных форм собственности и организационно-правовой формы и частными лицами.</w:t>
      </w:r>
    </w:p>
    <w:p w:rsidR="00271208" w:rsidRPr="00350B80" w:rsidRDefault="00271208" w:rsidP="00271208">
      <w:pPr>
        <w:pStyle w:val="53"/>
        <w:spacing w:after="0" w:line="288" w:lineRule="auto"/>
        <w:ind w:firstLine="0"/>
        <w:jc w:val="both"/>
        <w:rPr>
          <w:rFonts w:eastAsia="Trebuchet MS"/>
          <w:sz w:val="28"/>
          <w:szCs w:val="28"/>
        </w:rPr>
      </w:pPr>
      <w:r w:rsidRPr="00350B80">
        <w:rPr>
          <w:rFonts w:eastAsia="Trebuchet MS"/>
          <w:sz w:val="28"/>
          <w:szCs w:val="28"/>
        </w:rPr>
        <w:tab/>
        <w:t>По данным местной администрации численность автомобилей в Приволжском муниципальном образовании составляет 204 единицы.</w:t>
      </w:r>
    </w:p>
    <w:p w:rsidR="00271208" w:rsidRPr="00350B80" w:rsidRDefault="00271208" w:rsidP="00271208">
      <w:pPr>
        <w:pStyle w:val="53"/>
        <w:spacing w:after="0" w:line="288" w:lineRule="auto"/>
        <w:ind w:firstLine="0"/>
        <w:jc w:val="both"/>
        <w:rPr>
          <w:rFonts w:eastAsia="Trebuchet MS"/>
          <w:sz w:val="28"/>
          <w:szCs w:val="28"/>
        </w:rPr>
      </w:pPr>
      <w:r w:rsidRPr="00350B80">
        <w:rPr>
          <w:rFonts w:eastAsia="Trebuchet MS"/>
          <w:sz w:val="28"/>
          <w:szCs w:val="28"/>
        </w:rPr>
        <w:tab/>
        <w:t xml:space="preserve">Структура транспортных средств приведена в таблице </w:t>
      </w:r>
      <w:r w:rsidR="00122899">
        <w:rPr>
          <w:rFonts w:eastAsia="Trebuchet MS"/>
          <w:sz w:val="28"/>
          <w:szCs w:val="28"/>
        </w:rPr>
        <w:t>4</w:t>
      </w:r>
      <w:r w:rsidRPr="00350B80">
        <w:rPr>
          <w:rFonts w:eastAsia="Trebuchet MS"/>
          <w:sz w:val="28"/>
          <w:szCs w:val="28"/>
        </w:rPr>
        <w:t>.</w:t>
      </w:r>
    </w:p>
    <w:p w:rsidR="00271208" w:rsidRPr="00350B80" w:rsidRDefault="00122899" w:rsidP="00271208">
      <w:pPr>
        <w:pStyle w:val="Tabl"/>
        <w:rPr>
          <w:rFonts w:ascii="Times New Roman" w:hAnsi="Times New Roman"/>
          <w:sz w:val="28"/>
          <w:szCs w:val="28"/>
        </w:rPr>
      </w:pPr>
      <w:r>
        <w:rPr>
          <w:rFonts w:ascii="Times New Roman" w:hAnsi="Times New Roman"/>
          <w:sz w:val="28"/>
          <w:szCs w:val="28"/>
        </w:rPr>
        <w:t>Таблица № 4</w:t>
      </w:r>
      <w:r w:rsidR="00271208" w:rsidRPr="00350B80">
        <w:rPr>
          <w:rFonts w:ascii="Times New Roman" w:hAnsi="Times New Roman"/>
          <w:sz w:val="28"/>
          <w:szCs w:val="28"/>
        </w:rPr>
        <w:t>.</w:t>
      </w:r>
    </w:p>
    <w:p w:rsidR="00271208" w:rsidRPr="00350B80" w:rsidRDefault="00271208" w:rsidP="00271208">
      <w:pPr>
        <w:pStyle w:val="53"/>
        <w:spacing w:line="288" w:lineRule="auto"/>
        <w:jc w:val="center"/>
        <w:rPr>
          <w:rFonts w:eastAsia="Trebuchet MS"/>
          <w:i/>
          <w:iCs/>
          <w:w w:val="103"/>
          <w:sz w:val="28"/>
          <w:szCs w:val="28"/>
        </w:rPr>
      </w:pPr>
      <w:r w:rsidRPr="00350B80">
        <w:rPr>
          <w:rFonts w:eastAsia="Trebuchet MS"/>
          <w:i/>
          <w:iCs/>
          <w:w w:val="103"/>
          <w:sz w:val="28"/>
          <w:szCs w:val="28"/>
        </w:rPr>
        <w:t>Структура транспортных средств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1"/>
        <w:gridCol w:w="2064"/>
        <w:gridCol w:w="897"/>
        <w:gridCol w:w="1340"/>
        <w:gridCol w:w="1321"/>
        <w:gridCol w:w="615"/>
        <w:gridCol w:w="615"/>
        <w:gridCol w:w="615"/>
        <w:gridCol w:w="615"/>
        <w:gridCol w:w="615"/>
      </w:tblGrid>
      <w:tr w:rsidR="00271208" w:rsidRPr="00350B80" w:rsidTr="00BE0F90">
        <w:tc>
          <w:tcPr>
            <w:tcW w:w="299" w:type="pct"/>
            <w:vMerge w:val="restar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 п/п</w:t>
            </w:r>
          </w:p>
        </w:tc>
        <w:tc>
          <w:tcPr>
            <w:tcW w:w="1174" w:type="pct"/>
            <w:vMerge w:val="restar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Населенный пункт</w:t>
            </w:r>
          </w:p>
        </w:tc>
        <w:tc>
          <w:tcPr>
            <w:tcW w:w="1818" w:type="pct"/>
            <w:gridSpan w:val="3"/>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Автотранспорт</w:t>
            </w:r>
          </w:p>
        </w:tc>
        <w:tc>
          <w:tcPr>
            <w:tcW w:w="295" w:type="pct"/>
            <w:vMerge w:val="restart"/>
            <w:textDirection w:val="btLr"/>
            <w:vAlign w:val="center"/>
          </w:tcPr>
          <w:p w:rsidR="00271208" w:rsidRPr="00350B80" w:rsidRDefault="00271208" w:rsidP="00BE0F90">
            <w:pPr>
              <w:pStyle w:val="53"/>
              <w:spacing w:after="0" w:line="288" w:lineRule="auto"/>
              <w:ind w:left="113" w:right="113" w:firstLine="0"/>
              <w:jc w:val="center"/>
              <w:rPr>
                <w:rFonts w:eastAsia="Trebuchet MS"/>
                <w:sz w:val="28"/>
                <w:szCs w:val="28"/>
              </w:rPr>
            </w:pPr>
            <w:r w:rsidRPr="00350B80">
              <w:rPr>
                <w:rFonts w:eastAsia="Trebuchet MS"/>
                <w:sz w:val="28"/>
                <w:szCs w:val="28"/>
              </w:rPr>
              <w:t>Трактора</w:t>
            </w:r>
          </w:p>
        </w:tc>
        <w:tc>
          <w:tcPr>
            <w:tcW w:w="408" w:type="pct"/>
            <w:vMerge w:val="restart"/>
            <w:textDirection w:val="btLr"/>
            <w:vAlign w:val="center"/>
          </w:tcPr>
          <w:p w:rsidR="00271208" w:rsidRPr="00350B80" w:rsidRDefault="00271208" w:rsidP="00BE0F90">
            <w:pPr>
              <w:pStyle w:val="53"/>
              <w:spacing w:after="0" w:line="288" w:lineRule="auto"/>
              <w:ind w:left="113" w:right="113" w:firstLine="0"/>
              <w:jc w:val="center"/>
              <w:rPr>
                <w:rFonts w:eastAsia="Trebuchet MS"/>
                <w:sz w:val="28"/>
                <w:szCs w:val="28"/>
              </w:rPr>
            </w:pPr>
            <w:r w:rsidRPr="00350B80">
              <w:rPr>
                <w:rFonts w:eastAsia="Trebuchet MS"/>
                <w:sz w:val="28"/>
                <w:szCs w:val="28"/>
              </w:rPr>
              <w:t>Мототранспорт</w:t>
            </w:r>
          </w:p>
        </w:tc>
        <w:tc>
          <w:tcPr>
            <w:tcW w:w="336" w:type="pct"/>
            <w:vMerge w:val="restart"/>
            <w:textDirection w:val="btLr"/>
            <w:vAlign w:val="center"/>
          </w:tcPr>
          <w:p w:rsidR="00271208" w:rsidRPr="00350B80" w:rsidRDefault="00271208" w:rsidP="00BE0F90">
            <w:pPr>
              <w:pStyle w:val="53"/>
              <w:spacing w:after="0" w:line="288" w:lineRule="auto"/>
              <w:ind w:left="113" w:right="113" w:firstLine="0"/>
              <w:jc w:val="center"/>
              <w:rPr>
                <w:rFonts w:eastAsia="Trebuchet MS"/>
                <w:sz w:val="28"/>
                <w:szCs w:val="28"/>
              </w:rPr>
            </w:pPr>
            <w:r w:rsidRPr="00350B80">
              <w:rPr>
                <w:rFonts w:eastAsia="Trebuchet MS"/>
                <w:sz w:val="28"/>
                <w:szCs w:val="28"/>
              </w:rPr>
              <w:t>Мотоблоки</w:t>
            </w:r>
          </w:p>
        </w:tc>
        <w:tc>
          <w:tcPr>
            <w:tcW w:w="337" w:type="pct"/>
            <w:vMerge w:val="restart"/>
            <w:textDirection w:val="btLr"/>
            <w:vAlign w:val="center"/>
          </w:tcPr>
          <w:p w:rsidR="00271208" w:rsidRPr="00350B80" w:rsidRDefault="00271208" w:rsidP="00BE0F90">
            <w:pPr>
              <w:pStyle w:val="53"/>
              <w:spacing w:after="0" w:line="288" w:lineRule="auto"/>
              <w:ind w:left="113" w:right="113" w:firstLine="0"/>
              <w:jc w:val="center"/>
              <w:rPr>
                <w:rFonts w:eastAsia="Trebuchet MS"/>
                <w:sz w:val="28"/>
                <w:szCs w:val="28"/>
              </w:rPr>
            </w:pPr>
            <w:r w:rsidRPr="00350B80">
              <w:rPr>
                <w:rFonts w:eastAsia="Trebuchet MS"/>
                <w:sz w:val="28"/>
                <w:szCs w:val="28"/>
              </w:rPr>
              <w:t>Прицепы</w:t>
            </w:r>
          </w:p>
        </w:tc>
        <w:tc>
          <w:tcPr>
            <w:tcW w:w="334" w:type="pct"/>
            <w:vMerge w:val="restart"/>
            <w:textDirection w:val="btLr"/>
            <w:vAlign w:val="center"/>
          </w:tcPr>
          <w:p w:rsidR="00271208" w:rsidRPr="00350B80" w:rsidRDefault="00271208" w:rsidP="00BE0F90">
            <w:pPr>
              <w:pStyle w:val="53"/>
              <w:spacing w:after="0" w:line="288" w:lineRule="auto"/>
              <w:ind w:left="113" w:right="113" w:firstLine="0"/>
              <w:jc w:val="center"/>
              <w:rPr>
                <w:rFonts w:eastAsia="Trebuchet MS"/>
                <w:sz w:val="28"/>
                <w:szCs w:val="28"/>
              </w:rPr>
            </w:pPr>
            <w:r w:rsidRPr="00350B80">
              <w:rPr>
                <w:rFonts w:eastAsia="Trebuchet MS"/>
                <w:sz w:val="28"/>
                <w:szCs w:val="28"/>
              </w:rPr>
              <w:t>Лодки</w:t>
            </w:r>
          </w:p>
        </w:tc>
      </w:tr>
      <w:tr w:rsidR="00271208" w:rsidRPr="00350B80" w:rsidTr="00BE0F90">
        <w:tc>
          <w:tcPr>
            <w:tcW w:w="299" w:type="pct"/>
            <w:vMerge/>
          </w:tcPr>
          <w:p w:rsidR="00271208" w:rsidRPr="00350B80" w:rsidRDefault="00271208" w:rsidP="00BE0F90">
            <w:pPr>
              <w:pStyle w:val="53"/>
              <w:spacing w:after="0" w:line="288" w:lineRule="auto"/>
              <w:ind w:firstLine="0"/>
              <w:jc w:val="both"/>
              <w:rPr>
                <w:rFonts w:eastAsia="Trebuchet MS"/>
                <w:sz w:val="28"/>
                <w:szCs w:val="28"/>
              </w:rPr>
            </w:pPr>
          </w:p>
        </w:tc>
        <w:tc>
          <w:tcPr>
            <w:tcW w:w="1174" w:type="pct"/>
            <w:vMerge/>
          </w:tcPr>
          <w:p w:rsidR="00271208" w:rsidRPr="00350B80" w:rsidRDefault="00271208" w:rsidP="00BE0F90">
            <w:pPr>
              <w:pStyle w:val="53"/>
              <w:spacing w:after="0" w:line="288" w:lineRule="auto"/>
              <w:ind w:firstLine="0"/>
              <w:jc w:val="both"/>
              <w:rPr>
                <w:rFonts w:eastAsia="Trebuchet MS"/>
                <w:sz w:val="28"/>
                <w:szCs w:val="28"/>
              </w:rPr>
            </w:pPr>
          </w:p>
        </w:tc>
        <w:tc>
          <w:tcPr>
            <w:tcW w:w="464" w:type="pct"/>
            <w:vMerge w:val="restar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Всего</w:t>
            </w:r>
          </w:p>
        </w:tc>
        <w:tc>
          <w:tcPr>
            <w:tcW w:w="1354" w:type="pct"/>
            <w:gridSpan w:val="2"/>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В том числе</w:t>
            </w:r>
          </w:p>
        </w:tc>
        <w:tc>
          <w:tcPr>
            <w:tcW w:w="295" w:type="pct"/>
            <w:vMerge/>
          </w:tcPr>
          <w:p w:rsidR="00271208" w:rsidRPr="00350B80" w:rsidRDefault="00271208" w:rsidP="00BE0F90">
            <w:pPr>
              <w:pStyle w:val="53"/>
              <w:spacing w:after="0" w:line="288" w:lineRule="auto"/>
              <w:ind w:firstLine="0"/>
              <w:jc w:val="both"/>
              <w:rPr>
                <w:rFonts w:eastAsia="Trebuchet MS"/>
                <w:sz w:val="28"/>
                <w:szCs w:val="28"/>
              </w:rPr>
            </w:pPr>
          </w:p>
        </w:tc>
        <w:tc>
          <w:tcPr>
            <w:tcW w:w="408" w:type="pct"/>
            <w:vMerge/>
          </w:tcPr>
          <w:p w:rsidR="00271208" w:rsidRPr="00350B80" w:rsidRDefault="00271208" w:rsidP="00BE0F90">
            <w:pPr>
              <w:pStyle w:val="53"/>
              <w:spacing w:after="0" w:line="288" w:lineRule="auto"/>
              <w:ind w:firstLine="0"/>
              <w:jc w:val="both"/>
              <w:rPr>
                <w:rFonts w:eastAsia="Trebuchet MS"/>
                <w:sz w:val="28"/>
                <w:szCs w:val="28"/>
              </w:rPr>
            </w:pPr>
          </w:p>
        </w:tc>
        <w:tc>
          <w:tcPr>
            <w:tcW w:w="336" w:type="pct"/>
            <w:vMerge/>
          </w:tcPr>
          <w:p w:rsidR="00271208" w:rsidRPr="00350B80" w:rsidRDefault="00271208" w:rsidP="00BE0F90">
            <w:pPr>
              <w:pStyle w:val="53"/>
              <w:spacing w:after="0" w:line="288" w:lineRule="auto"/>
              <w:ind w:firstLine="0"/>
              <w:jc w:val="both"/>
              <w:rPr>
                <w:rFonts w:eastAsia="Trebuchet MS"/>
                <w:sz w:val="28"/>
                <w:szCs w:val="28"/>
              </w:rPr>
            </w:pPr>
          </w:p>
        </w:tc>
        <w:tc>
          <w:tcPr>
            <w:tcW w:w="337" w:type="pct"/>
            <w:vMerge/>
          </w:tcPr>
          <w:p w:rsidR="00271208" w:rsidRPr="00350B80" w:rsidRDefault="00271208" w:rsidP="00BE0F90">
            <w:pPr>
              <w:pStyle w:val="53"/>
              <w:spacing w:after="0" w:line="288" w:lineRule="auto"/>
              <w:ind w:firstLine="0"/>
              <w:jc w:val="both"/>
              <w:rPr>
                <w:rFonts w:eastAsia="Trebuchet MS"/>
                <w:sz w:val="28"/>
                <w:szCs w:val="28"/>
              </w:rPr>
            </w:pPr>
          </w:p>
        </w:tc>
        <w:tc>
          <w:tcPr>
            <w:tcW w:w="334" w:type="pct"/>
            <w:vMerge/>
          </w:tcPr>
          <w:p w:rsidR="00271208" w:rsidRPr="00350B80" w:rsidRDefault="00271208" w:rsidP="00BE0F90">
            <w:pPr>
              <w:pStyle w:val="53"/>
              <w:spacing w:after="0" w:line="288" w:lineRule="auto"/>
              <w:ind w:firstLine="0"/>
              <w:jc w:val="both"/>
              <w:rPr>
                <w:rFonts w:eastAsia="Trebuchet MS"/>
                <w:sz w:val="28"/>
                <w:szCs w:val="28"/>
              </w:rPr>
            </w:pPr>
          </w:p>
        </w:tc>
      </w:tr>
      <w:tr w:rsidR="00271208" w:rsidRPr="00350B80" w:rsidTr="00BE0F90">
        <w:trPr>
          <w:trHeight w:val="1146"/>
        </w:trPr>
        <w:tc>
          <w:tcPr>
            <w:tcW w:w="299" w:type="pct"/>
            <w:vMerge/>
            <w:tcBorders>
              <w:bottom w:val="single" w:sz="4" w:space="0" w:color="auto"/>
            </w:tcBorders>
          </w:tcPr>
          <w:p w:rsidR="00271208" w:rsidRPr="00350B80" w:rsidRDefault="00271208" w:rsidP="00BE0F90">
            <w:pPr>
              <w:pStyle w:val="53"/>
              <w:spacing w:after="0" w:line="288" w:lineRule="auto"/>
              <w:ind w:firstLine="0"/>
              <w:jc w:val="both"/>
              <w:rPr>
                <w:rFonts w:eastAsia="Trebuchet MS"/>
                <w:sz w:val="28"/>
                <w:szCs w:val="28"/>
              </w:rPr>
            </w:pPr>
          </w:p>
        </w:tc>
        <w:tc>
          <w:tcPr>
            <w:tcW w:w="1174" w:type="pct"/>
            <w:vMerge/>
            <w:tcBorders>
              <w:bottom w:val="single" w:sz="4" w:space="0" w:color="auto"/>
            </w:tcBorders>
          </w:tcPr>
          <w:p w:rsidR="00271208" w:rsidRPr="00350B80" w:rsidRDefault="00271208" w:rsidP="00BE0F90">
            <w:pPr>
              <w:pStyle w:val="53"/>
              <w:spacing w:after="0" w:line="288" w:lineRule="auto"/>
              <w:ind w:firstLine="0"/>
              <w:jc w:val="both"/>
              <w:rPr>
                <w:rFonts w:eastAsia="Trebuchet MS"/>
                <w:sz w:val="28"/>
                <w:szCs w:val="28"/>
              </w:rPr>
            </w:pPr>
          </w:p>
        </w:tc>
        <w:tc>
          <w:tcPr>
            <w:tcW w:w="464" w:type="pct"/>
            <w:vMerge/>
            <w:tcBorders>
              <w:bottom w:val="single" w:sz="4" w:space="0" w:color="auto"/>
            </w:tcBorders>
            <w:vAlign w:val="center"/>
          </w:tcPr>
          <w:p w:rsidR="00271208" w:rsidRPr="00350B80" w:rsidRDefault="00271208" w:rsidP="00BE0F90">
            <w:pPr>
              <w:pStyle w:val="53"/>
              <w:spacing w:after="0" w:line="288" w:lineRule="auto"/>
              <w:ind w:firstLine="0"/>
              <w:jc w:val="center"/>
              <w:rPr>
                <w:rFonts w:eastAsia="Trebuchet MS"/>
                <w:sz w:val="28"/>
                <w:szCs w:val="28"/>
              </w:rPr>
            </w:pPr>
          </w:p>
        </w:tc>
        <w:tc>
          <w:tcPr>
            <w:tcW w:w="682" w:type="pct"/>
            <w:tcBorders>
              <w:bottom w:val="single" w:sz="4" w:space="0" w:color="auto"/>
            </w:tcBorders>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Легковые</w:t>
            </w:r>
          </w:p>
        </w:tc>
        <w:tc>
          <w:tcPr>
            <w:tcW w:w="673" w:type="pct"/>
            <w:tcBorders>
              <w:bottom w:val="single" w:sz="4" w:space="0" w:color="auto"/>
            </w:tcBorders>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Грузовые</w:t>
            </w:r>
          </w:p>
        </w:tc>
        <w:tc>
          <w:tcPr>
            <w:tcW w:w="295" w:type="pct"/>
            <w:vMerge/>
            <w:tcBorders>
              <w:bottom w:val="single" w:sz="4" w:space="0" w:color="auto"/>
            </w:tcBorders>
          </w:tcPr>
          <w:p w:rsidR="00271208" w:rsidRPr="00350B80" w:rsidRDefault="00271208" w:rsidP="00BE0F90">
            <w:pPr>
              <w:pStyle w:val="53"/>
              <w:spacing w:after="0" w:line="288" w:lineRule="auto"/>
              <w:ind w:firstLine="0"/>
              <w:jc w:val="both"/>
              <w:rPr>
                <w:rFonts w:eastAsia="Trebuchet MS"/>
                <w:sz w:val="28"/>
                <w:szCs w:val="28"/>
              </w:rPr>
            </w:pPr>
          </w:p>
        </w:tc>
        <w:tc>
          <w:tcPr>
            <w:tcW w:w="408" w:type="pct"/>
            <w:vMerge/>
            <w:tcBorders>
              <w:bottom w:val="single" w:sz="4" w:space="0" w:color="auto"/>
            </w:tcBorders>
          </w:tcPr>
          <w:p w:rsidR="00271208" w:rsidRPr="00350B80" w:rsidRDefault="00271208" w:rsidP="00BE0F90">
            <w:pPr>
              <w:pStyle w:val="53"/>
              <w:spacing w:after="0" w:line="288" w:lineRule="auto"/>
              <w:ind w:firstLine="0"/>
              <w:jc w:val="both"/>
              <w:rPr>
                <w:rFonts w:eastAsia="Trebuchet MS"/>
                <w:sz w:val="28"/>
                <w:szCs w:val="28"/>
              </w:rPr>
            </w:pPr>
          </w:p>
        </w:tc>
        <w:tc>
          <w:tcPr>
            <w:tcW w:w="336" w:type="pct"/>
            <w:vMerge/>
            <w:tcBorders>
              <w:bottom w:val="single" w:sz="4" w:space="0" w:color="auto"/>
            </w:tcBorders>
          </w:tcPr>
          <w:p w:rsidR="00271208" w:rsidRPr="00350B80" w:rsidRDefault="00271208" w:rsidP="00BE0F90">
            <w:pPr>
              <w:pStyle w:val="53"/>
              <w:spacing w:after="0" w:line="288" w:lineRule="auto"/>
              <w:ind w:firstLine="0"/>
              <w:jc w:val="both"/>
              <w:rPr>
                <w:rFonts w:eastAsia="Trebuchet MS"/>
                <w:sz w:val="28"/>
                <w:szCs w:val="28"/>
              </w:rPr>
            </w:pPr>
          </w:p>
        </w:tc>
        <w:tc>
          <w:tcPr>
            <w:tcW w:w="337" w:type="pct"/>
            <w:vMerge/>
            <w:tcBorders>
              <w:bottom w:val="single" w:sz="4" w:space="0" w:color="auto"/>
            </w:tcBorders>
          </w:tcPr>
          <w:p w:rsidR="00271208" w:rsidRPr="00350B80" w:rsidRDefault="00271208" w:rsidP="00BE0F90">
            <w:pPr>
              <w:pStyle w:val="53"/>
              <w:spacing w:after="0" w:line="288" w:lineRule="auto"/>
              <w:ind w:firstLine="0"/>
              <w:jc w:val="both"/>
              <w:rPr>
                <w:rFonts w:eastAsia="Trebuchet MS"/>
                <w:sz w:val="28"/>
                <w:szCs w:val="28"/>
              </w:rPr>
            </w:pPr>
          </w:p>
        </w:tc>
        <w:tc>
          <w:tcPr>
            <w:tcW w:w="334" w:type="pct"/>
            <w:vMerge/>
            <w:tcBorders>
              <w:bottom w:val="single" w:sz="4" w:space="0" w:color="auto"/>
            </w:tcBorders>
          </w:tcPr>
          <w:p w:rsidR="00271208" w:rsidRPr="00350B80" w:rsidRDefault="00271208" w:rsidP="00BE0F90">
            <w:pPr>
              <w:pStyle w:val="53"/>
              <w:spacing w:after="0" w:line="288" w:lineRule="auto"/>
              <w:ind w:firstLine="0"/>
              <w:jc w:val="both"/>
              <w:rPr>
                <w:rFonts w:eastAsia="Trebuchet MS"/>
                <w:sz w:val="28"/>
                <w:szCs w:val="28"/>
              </w:rPr>
            </w:pPr>
          </w:p>
        </w:tc>
      </w:tr>
      <w:tr w:rsidR="00271208" w:rsidRPr="00350B80" w:rsidTr="00BE0F90">
        <w:tc>
          <w:tcPr>
            <w:tcW w:w="299" w:type="pct"/>
          </w:tcPr>
          <w:p w:rsidR="00271208" w:rsidRPr="00350B80" w:rsidRDefault="00271208" w:rsidP="00BE0F90">
            <w:pPr>
              <w:pStyle w:val="53"/>
              <w:spacing w:after="0" w:line="288" w:lineRule="auto"/>
              <w:ind w:firstLine="0"/>
              <w:jc w:val="both"/>
              <w:rPr>
                <w:rFonts w:eastAsia="Trebuchet MS"/>
                <w:sz w:val="28"/>
                <w:szCs w:val="28"/>
              </w:rPr>
            </w:pPr>
            <w:r w:rsidRPr="00350B80">
              <w:rPr>
                <w:rFonts w:eastAsia="Trebuchet MS"/>
                <w:sz w:val="28"/>
                <w:szCs w:val="28"/>
              </w:rPr>
              <w:t>1</w:t>
            </w:r>
          </w:p>
        </w:tc>
        <w:tc>
          <w:tcPr>
            <w:tcW w:w="1174" w:type="pct"/>
          </w:tcPr>
          <w:p w:rsidR="00271208" w:rsidRPr="00350B80" w:rsidRDefault="00271208" w:rsidP="00BE0F90">
            <w:pPr>
              <w:pStyle w:val="53"/>
              <w:spacing w:after="0" w:line="288" w:lineRule="auto"/>
              <w:ind w:firstLine="0"/>
              <w:jc w:val="both"/>
              <w:rPr>
                <w:rFonts w:eastAsia="Trebuchet MS"/>
                <w:sz w:val="28"/>
                <w:szCs w:val="28"/>
              </w:rPr>
            </w:pPr>
            <w:r w:rsidRPr="00350B80">
              <w:rPr>
                <w:rFonts w:eastAsia="Trebuchet MS"/>
                <w:sz w:val="28"/>
                <w:szCs w:val="28"/>
              </w:rPr>
              <w:t>с. Приволжское</w:t>
            </w:r>
          </w:p>
        </w:tc>
        <w:tc>
          <w:tcPr>
            <w:tcW w:w="464"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174</w:t>
            </w:r>
          </w:p>
        </w:tc>
        <w:tc>
          <w:tcPr>
            <w:tcW w:w="682"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162</w:t>
            </w:r>
          </w:p>
        </w:tc>
        <w:tc>
          <w:tcPr>
            <w:tcW w:w="673"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12</w:t>
            </w:r>
          </w:p>
        </w:tc>
        <w:tc>
          <w:tcPr>
            <w:tcW w:w="295"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17</w:t>
            </w:r>
          </w:p>
        </w:tc>
        <w:tc>
          <w:tcPr>
            <w:tcW w:w="408"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10</w:t>
            </w:r>
          </w:p>
        </w:tc>
        <w:tc>
          <w:tcPr>
            <w:tcW w:w="336"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4</w:t>
            </w:r>
          </w:p>
        </w:tc>
        <w:tc>
          <w:tcPr>
            <w:tcW w:w="337"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11</w:t>
            </w:r>
          </w:p>
        </w:tc>
        <w:tc>
          <w:tcPr>
            <w:tcW w:w="334"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4</w:t>
            </w:r>
          </w:p>
        </w:tc>
      </w:tr>
      <w:tr w:rsidR="00271208" w:rsidRPr="00350B80" w:rsidTr="00BE0F90">
        <w:tc>
          <w:tcPr>
            <w:tcW w:w="299" w:type="pct"/>
          </w:tcPr>
          <w:p w:rsidR="00271208" w:rsidRPr="00350B80" w:rsidRDefault="00271208" w:rsidP="00BE0F90">
            <w:pPr>
              <w:pStyle w:val="53"/>
              <w:spacing w:after="0" w:line="288" w:lineRule="auto"/>
              <w:ind w:firstLine="0"/>
              <w:jc w:val="both"/>
              <w:rPr>
                <w:rFonts w:eastAsia="Trebuchet MS"/>
                <w:sz w:val="28"/>
                <w:szCs w:val="28"/>
              </w:rPr>
            </w:pPr>
          </w:p>
        </w:tc>
        <w:tc>
          <w:tcPr>
            <w:tcW w:w="1174" w:type="pct"/>
          </w:tcPr>
          <w:p w:rsidR="00271208" w:rsidRPr="00350B80" w:rsidRDefault="00271208" w:rsidP="00BE0F90">
            <w:pPr>
              <w:pStyle w:val="53"/>
              <w:spacing w:after="0" w:line="288" w:lineRule="auto"/>
              <w:ind w:firstLine="0"/>
              <w:jc w:val="both"/>
              <w:rPr>
                <w:rFonts w:eastAsia="Trebuchet MS"/>
                <w:sz w:val="28"/>
                <w:szCs w:val="28"/>
              </w:rPr>
            </w:pPr>
            <w:r w:rsidRPr="00350B80">
              <w:rPr>
                <w:rFonts w:eastAsia="Trebuchet MS"/>
                <w:sz w:val="28"/>
                <w:szCs w:val="28"/>
              </w:rPr>
              <w:t>с. Яблоновка</w:t>
            </w:r>
          </w:p>
        </w:tc>
        <w:tc>
          <w:tcPr>
            <w:tcW w:w="464"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30</w:t>
            </w:r>
          </w:p>
        </w:tc>
        <w:tc>
          <w:tcPr>
            <w:tcW w:w="682"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27</w:t>
            </w:r>
          </w:p>
        </w:tc>
        <w:tc>
          <w:tcPr>
            <w:tcW w:w="673"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3</w:t>
            </w:r>
          </w:p>
        </w:tc>
        <w:tc>
          <w:tcPr>
            <w:tcW w:w="295"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1</w:t>
            </w:r>
          </w:p>
        </w:tc>
        <w:tc>
          <w:tcPr>
            <w:tcW w:w="408"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2</w:t>
            </w:r>
          </w:p>
        </w:tc>
        <w:tc>
          <w:tcPr>
            <w:tcW w:w="336"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w:t>
            </w:r>
          </w:p>
        </w:tc>
        <w:tc>
          <w:tcPr>
            <w:tcW w:w="337"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w:t>
            </w:r>
          </w:p>
        </w:tc>
        <w:tc>
          <w:tcPr>
            <w:tcW w:w="334" w:type="pct"/>
            <w:vAlign w:val="center"/>
          </w:tcPr>
          <w:p w:rsidR="00271208" w:rsidRPr="00350B80" w:rsidRDefault="00271208" w:rsidP="00BE0F90">
            <w:pPr>
              <w:pStyle w:val="53"/>
              <w:spacing w:after="0" w:line="288" w:lineRule="auto"/>
              <w:ind w:firstLine="0"/>
              <w:jc w:val="center"/>
              <w:rPr>
                <w:rFonts w:eastAsia="Trebuchet MS"/>
                <w:sz w:val="28"/>
                <w:szCs w:val="28"/>
              </w:rPr>
            </w:pPr>
            <w:r w:rsidRPr="00350B80">
              <w:rPr>
                <w:rFonts w:eastAsia="Trebuchet MS"/>
                <w:sz w:val="28"/>
                <w:szCs w:val="28"/>
              </w:rPr>
              <w:t>4</w:t>
            </w:r>
          </w:p>
        </w:tc>
      </w:tr>
    </w:tbl>
    <w:p w:rsidR="00271208" w:rsidRPr="00350B80" w:rsidRDefault="00271208" w:rsidP="00271208">
      <w:pPr>
        <w:pStyle w:val="53"/>
        <w:spacing w:before="60" w:after="0" w:line="288" w:lineRule="auto"/>
        <w:ind w:firstLine="567"/>
        <w:jc w:val="both"/>
        <w:rPr>
          <w:rFonts w:eastAsia="Trebuchet MS"/>
          <w:sz w:val="28"/>
          <w:szCs w:val="28"/>
        </w:rPr>
      </w:pPr>
      <w:r w:rsidRPr="00350B80">
        <w:rPr>
          <w:rFonts w:eastAsia="Trebuchet MS"/>
          <w:sz w:val="28"/>
          <w:szCs w:val="28"/>
        </w:rPr>
        <w:t xml:space="preserve">Массовые пассажирские перевозки осуществляются Ровенским автотранспортным предприятием. </w:t>
      </w:r>
    </w:p>
    <w:p w:rsidR="00271208" w:rsidRPr="00350B80" w:rsidRDefault="00271208" w:rsidP="00271208">
      <w:pPr>
        <w:pStyle w:val="53"/>
        <w:spacing w:after="0" w:line="288" w:lineRule="auto"/>
        <w:ind w:firstLine="567"/>
        <w:jc w:val="both"/>
        <w:rPr>
          <w:sz w:val="28"/>
          <w:szCs w:val="28"/>
        </w:rPr>
      </w:pPr>
      <w:r w:rsidRPr="00350B80">
        <w:rPr>
          <w:sz w:val="28"/>
          <w:szCs w:val="28"/>
        </w:rPr>
        <w:t xml:space="preserve">По территории Приволжского МО проходят пригородные и междугородные автобусные маршруты, основные характеристики которых приведены в таблице </w:t>
      </w:r>
      <w:r w:rsidR="00122899">
        <w:rPr>
          <w:sz w:val="28"/>
          <w:szCs w:val="28"/>
        </w:rPr>
        <w:t>5</w:t>
      </w:r>
      <w:r w:rsidRPr="00350B80">
        <w:rPr>
          <w:sz w:val="28"/>
          <w:szCs w:val="28"/>
        </w:rPr>
        <w:t>.</w:t>
      </w:r>
    </w:p>
    <w:p w:rsidR="00271208" w:rsidRPr="00350B80" w:rsidRDefault="00271208" w:rsidP="00271208">
      <w:pPr>
        <w:pStyle w:val="Tabl"/>
        <w:rPr>
          <w:rFonts w:ascii="Times New Roman" w:hAnsi="Times New Roman"/>
          <w:sz w:val="28"/>
          <w:szCs w:val="28"/>
        </w:rPr>
      </w:pPr>
      <w:r w:rsidRPr="00350B80">
        <w:rPr>
          <w:rFonts w:ascii="Times New Roman" w:hAnsi="Times New Roman"/>
          <w:sz w:val="28"/>
          <w:szCs w:val="28"/>
        </w:rPr>
        <w:t>Таблица </w:t>
      </w:r>
      <w:r w:rsidR="00122899">
        <w:rPr>
          <w:rFonts w:ascii="Times New Roman" w:hAnsi="Times New Roman"/>
          <w:sz w:val="28"/>
          <w:szCs w:val="28"/>
        </w:rPr>
        <w:t xml:space="preserve"> № 5</w:t>
      </w:r>
      <w:r w:rsidRPr="00350B80">
        <w:rPr>
          <w:rFonts w:ascii="Times New Roman" w:hAnsi="Times New Roman"/>
          <w:sz w:val="28"/>
          <w:szCs w:val="28"/>
        </w:rPr>
        <w:t>.</w:t>
      </w:r>
    </w:p>
    <w:p w:rsidR="00271208" w:rsidRPr="00350B80" w:rsidRDefault="00271208" w:rsidP="00271208">
      <w:pPr>
        <w:pStyle w:val="Tabn0"/>
        <w:spacing w:after="120"/>
        <w:rPr>
          <w:color w:val="auto"/>
          <w:sz w:val="28"/>
          <w:szCs w:val="28"/>
        </w:rPr>
      </w:pPr>
      <w:r w:rsidRPr="00350B80">
        <w:rPr>
          <w:color w:val="auto"/>
          <w:sz w:val="28"/>
          <w:szCs w:val="28"/>
        </w:rPr>
        <w:t>Автобусные маршруты</w:t>
      </w:r>
    </w:p>
    <w:tbl>
      <w:tblPr>
        <w:tblW w:w="0" w:type="auto"/>
        <w:tblInd w:w="28" w:type="dxa"/>
        <w:tblCellMar>
          <w:left w:w="28" w:type="dxa"/>
          <w:right w:w="28" w:type="dxa"/>
        </w:tblCellMar>
        <w:tblLook w:val="0000"/>
      </w:tblPr>
      <w:tblGrid>
        <w:gridCol w:w="434"/>
        <w:gridCol w:w="1240"/>
        <w:gridCol w:w="2891"/>
        <w:gridCol w:w="1922"/>
        <w:gridCol w:w="1061"/>
        <w:gridCol w:w="1552"/>
      </w:tblGrid>
      <w:tr w:rsidR="00271208" w:rsidRPr="00350B80" w:rsidTr="00BE0F90">
        <w:trPr>
          <w:cantSplit/>
        </w:trPr>
        <w:tc>
          <w:tcPr>
            <w:tcW w:w="0" w:type="auto"/>
            <w:tcBorders>
              <w:top w:val="single" w:sz="8" w:space="0" w:color="000000"/>
              <w:left w:val="single" w:sz="8"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 п/п</w:t>
            </w:r>
          </w:p>
          <w:p w:rsidR="00271208" w:rsidRPr="00350B80" w:rsidRDefault="00271208" w:rsidP="00BE0F90">
            <w:pPr>
              <w:snapToGrid w:val="0"/>
              <w:jc w:val="center"/>
              <w:rPr>
                <w:rFonts w:ascii="Times New Roman" w:hAnsi="Times New Roman" w:cs="Times New Roman"/>
                <w:sz w:val="28"/>
                <w:szCs w:val="28"/>
              </w:rPr>
            </w:pPr>
          </w:p>
        </w:tc>
        <w:tc>
          <w:tcPr>
            <w:tcW w:w="0" w:type="auto"/>
            <w:tcBorders>
              <w:top w:val="single" w:sz="8"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w:t>
            </w:r>
            <w:r w:rsidRPr="00350B80">
              <w:rPr>
                <w:rFonts w:ascii="Times New Roman" w:hAnsi="Times New Roman" w:cs="Times New Roman"/>
                <w:sz w:val="28"/>
                <w:szCs w:val="28"/>
                <w:lang w:val="en-US"/>
              </w:rPr>
              <w:t xml:space="preserve"> </w:t>
            </w:r>
            <w:r w:rsidRPr="00350B80">
              <w:rPr>
                <w:rFonts w:ascii="Times New Roman" w:hAnsi="Times New Roman" w:cs="Times New Roman"/>
                <w:sz w:val="28"/>
                <w:szCs w:val="28"/>
              </w:rPr>
              <w:t>маршрута</w:t>
            </w:r>
          </w:p>
        </w:tc>
        <w:tc>
          <w:tcPr>
            <w:tcW w:w="3103" w:type="dxa"/>
            <w:tcBorders>
              <w:top w:val="single" w:sz="8"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Наименование маршрута</w:t>
            </w:r>
          </w:p>
        </w:tc>
        <w:tc>
          <w:tcPr>
            <w:tcW w:w="1843" w:type="dxa"/>
            <w:tcBorders>
              <w:top w:val="single" w:sz="8"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Протяженность маршрута, км</w:t>
            </w:r>
          </w:p>
        </w:tc>
        <w:tc>
          <w:tcPr>
            <w:tcW w:w="1099" w:type="dxa"/>
            <w:tcBorders>
              <w:top w:val="single" w:sz="8"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Кол-во рейсов в сутки</w:t>
            </w:r>
          </w:p>
        </w:tc>
        <w:tc>
          <w:tcPr>
            <w:tcW w:w="0" w:type="auto"/>
            <w:tcBorders>
              <w:top w:val="single" w:sz="8" w:space="0" w:color="000000"/>
              <w:left w:val="single" w:sz="4" w:space="0" w:color="000000"/>
              <w:bottom w:val="single" w:sz="4" w:space="0" w:color="000000"/>
              <w:right w:val="single" w:sz="8" w:space="0" w:color="000000"/>
            </w:tcBorders>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Сезонность</w:t>
            </w:r>
          </w:p>
        </w:tc>
      </w:tr>
      <w:tr w:rsidR="00271208" w:rsidRPr="00350B80" w:rsidTr="00BE0F90">
        <w:trPr>
          <w:cantSplit/>
          <w:trHeight w:val="284"/>
        </w:trPr>
        <w:tc>
          <w:tcPr>
            <w:tcW w:w="0" w:type="auto"/>
            <w:gridSpan w:val="6"/>
            <w:tcBorders>
              <w:top w:val="single" w:sz="4" w:space="0" w:color="000000"/>
              <w:left w:val="single" w:sz="8" w:space="0" w:color="000000"/>
              <w:bottom w:val="single" w:sz="4" w:space="0" w:color="000000"/>
              <w:right w:val="single" w:sz="8"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lastRenderedPageBreak/>
              <w:t>Пригородные</w:t>
            </w:r>
          </w:p>
        </w:tc>
      </w:tr>
      <w:tr w:rsidR="00271208" w:rsidRPr="00350B80" w:rsidTr="00BE0F90">
        <w:trPr>
          <w:cantSplit/>
          <w:trHeight w:val="284"/>
        </w:trPr>
        <w:tc>
          <w:tcPr>
            <w:tcW w:w="0" w:type="auto"/>
            <w:tcBorders>
              <w:top w:val="single" w:sz="4" w:space="0" w:color="000000"/>
              <w:left w:val="single" w:sz="8" w:space="0" w:color="000000"/>
              <w:bottom w:val="single" w:sz="4" w:space="0" w:color="000000"/>
            </w:tcBorders>
            <w:vAlign w:val="center"/>
          </w:tcPr>
          <w:p w:rsidR="00271208" w:rsidRPr="00350B80" w:rsidRDefault="00271208" w:rsidP="00BE0F90">
            <w:pPr>
              <w:snapToGrid w:val="0"/>
              <w:ind w:left="-516" w:firstLine="567"/>
              <w:jc w:val="center"/>
              <w:rPr>
                <w:rFonts w:ascii="Times New Roman" w:hAnsi="Times New Roman" w:cs="Times New Roman"/>
                <w:sz w:val="28"/>
                <w:szCs w:val="28"/>
              </w:rPr>
            </w:pPr>
            <w:r w:rsidRPr="00350B80">
              <w:rPr>
                <w:rFonts w:ascii="Times New Roman" w:hAnsi="Times New Roman" w:cs="Times New Roman"/>
                <w:sz w:val="28"/>
                <w:szCs w:val="28"/>
              </w:rPr>
              <w:t>5</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398</w:t>
            </w:r>
          </w:p>
        </w:tc>
        <w:tc>
          <w:tcPr>
            <w:tcW w:w="3103" w:type="dxa"/>
            <w:tcBorders>
              <w:top w:val="single" w:sz="4" w:space="0" w:color="000000"/>
              <w:left w:val="single" w:sz="4" w:space="0" w:color="000000"/>
              <w:bottom w:val="single" w:sz="4" w:space="0" w:color="000000"/>
            </w:tcBorders>
            <w:vAlign w:val="center"/>
          </w:tcPr>
          <w:p w:rsidR="00271208" w:rsidRPr="00350B80" w:rsidRDefault="00271208" w:rsidP="00BE0F90">
            <w:pP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Ровное – Приволжское</w:t>
            </w:r>
          </w:p>
        </w:tc>
        <w:tc>
          <w:tcPr>
            <w:tcW w:w="1843" w:type="dxa"/>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46</w:t>
            </w:r>
          </w:p>
        </w:tc>
        <w:tc>
          <w:tcPr>
            <w:tcW w:w="1099" w:type="dxa"/>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2</w:t>
            </w:r>
          </w:p>
        </w:tc>
        <w:tc>
          <w:tcPr>
            <w:tcW w:w="0" w:type="auto"/>
            <w:tcBorders>
              <w:top w:val="single" w:sz="4" w:space="0" w:color="000000"/>
              <w:left w:val="single" w:sz="4" w:space="0" w:color="000000"/>
              <w:bottom w:val="single" w:sz="4" w:space="0" w:color="000000"/>
              <w:right w:val="single" w:sz="8" w:space="0" w:color="000000"/>
            </w:tcBorders>
          </w:tcPr>
          <w:p w:rsidR="00271208" w:rsidRPr="00350B80" w:rsidRDefault="00271208" w:rsidP="00BE0F90">
            <w:pPr>
              <w:rPr>
                <w:rFonts w:ascii="Times New Roman" w:hAnsi="Times New Roman" w:cs="Times New Roman"/>
                <w:sz w:val="28"/>
                <w:szCs w:val="28"/>
              </w:rPr>
            </w:pPr>
            <w:r w:rsidRPr="00350B80">
              <w:rPr>
                <w:rFonts w:ascii="Times New Roman" w:eastAsia="Trebuchet MS" w:hAnsi="Times New Roman" w:cs="Times New Roman"/>
                <w:sz w:val="28"/>
                <w:szCs w:val="28"/>
              </w:rPr>
              <w:t>Постоянный</w:t>
            </w:r>
          </w:p>
        </w:tc>
      </w:tr>
      <w:tr w:rsidR="00271208" w:rsidRPr="00350B80" w:rsidTr="00BE0F90">
        <w:trPr>
          <w:cantSplit/>
          <w:trHeight w:val="284"/>
        </w:trPr>
        <w:tc>
          <w:tcPr>
            <w:tcW w:w="0" w:type="auto"/>
            <w:gridSpan w:val="6"/>
            <w:tcBorders>
              <w:top w:val="single" w:sz="4" w:space="0" w:color="000000"/>
              <w:left w:val="single" w:sz="8" w:space="0" w:color="000000"/>
              <w:bottom w:val="single" w:sz="4" w:space="0" w:color="000000"/>
              <w:right w:val="single" w:sz="8"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Междугородные</w:t>
            </w:r>
          </w:p>
        </w:tc>
      </w:tr>
      <w:tr w:rsidR="00271208" w:rsidRPr="00350B80" w:rsidTr="00BE0F90">
        <w:trPr>
          <w:cantSplit/>
          <w:trHeight w:val="284"/>
        </w:trPr>
        <w:tc>
          <w:tcPr>
            <w:tcW w:w="0" w:type="auto"/>
            <w:tcBorders>
              <w:top w:val="single" w:sz="4" w:space="0" w:color="000000"/>
              <w:left w:val="single" w:sz="8" w:space="0" w:color="000000"/>
              <w:bottom w:val="single" w:sz="4" w:space="0" w:color="000000"/>
            </w:tcBorders>
            <w:vAlign w:val="center"/>
          </w:tcPr>
          <w:p w:rsidR="00271208" w:rsidRPr="00350B80" w:rsidRDefault="00271208" w:rsidP="00BE0F90">
            <w:pPr>
              <w:snapToGrid w:val="0"/>
              <w:ind w:left="-516" w:firstLine="567"/>
              <w:jc w:val="center"/>
              <w:rPr>
                <w:rFonts w:ascii="Times New Roman" w:hAnsi="Times New Roman" w:cs="Times New Roman"/>
                <w:sz w:val="28"/>
                <w:szCs w:val="28"/>
              </w:rPr>
            </w:pPr>
            <w:r w:rsidRPr="00350B80">
              <w:rPr>
                <w:rFonts w:ascii="Times New Roman" w:hAnsi="Times New Roman" w:cs="Times New Roman"/>
                <w:sz w:val="28"/>
                <w:szCs w:val="28"/>
              </w:rPr>
              <w:t>7</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708</w:t>
            </w:r>
          </w:p>
        </w:tc>
        <w:tc>
          <w:tcPr>
            <w:tcW w:w="3103" w:type="dxa"/>
            <w:tcBorders>
              <w:top w:val="single" w:sz="4" w:space="0" w:color="000000"/>
              <w:left w:val="single" w:sz="4" w:space="0" w:color="000000"/>
              <w:bottom w:val="single" w:sz="4" w:space="0" w:color="000000"/>
            </w:tcBorders>
            <w:vAlign w:val="center"/>
          </w:tcPr>
          <w:p w:rsidR="00271208" w:rsidRPr="00350B80" w:rsidRDefault="00271208" w:rsidP="00BE0F90">
            <w:pP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Энгельс – Новосельское</w:t>
            </w:r>
          </w:p>
        </w:tc>
        <w:tc>
          <w:tcPr>
            <w:tcW w:w="1843" w:type="dxa"/>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140</w:t>
            </w:r>
          </w:p>
        </w:tc>
        <w:tc>
          <w:tcPr>
            <w:tcW w:w="1099" w:type="dxa"/>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2</w:t>
            </w:r>
          </w:p>
        </w:tc>
        <w:tc>
          <w:tcPr>
            <w:tcW w:w="0" w:type="auto"/>
            <w:tcBorders>
              <w:top w:val="single" w:sz="4" w:space="0" w:color="000000"/>
              <w:left w:val="single" w:sz="4" w:space="0" w:color="000000"/>
              <w:bottom w:val="single" w:sz="4" w:space="0" w:color="000000"/>
              <w:right w:val="single" w:sz="8" w:space="0" w:color="000000"/>
            </w:tcBorders>
          </w:tcPr>
          <w:p w:rsidR="00271208" w:rsidRPr="00350B80" w:rsidRDefault="00271208" w:rsidP="00BE0F90">
            <w:pPr>
              <w:rPr>
                <w:rFonts w:ascii="Times New Roman" w:hAnsi="Times New Roman" w:cs="Times New Roman"/>
                <w:sz w:val="28"/>
                <w:szCs w:val="28"/>
              </w:rPr>
            </w:pPr>
            <w:r w:rsidRPr="00350B80">
              <w:rPr>
                <w:rFonts w:ascii="Times New Roman" w:eastAsia="Trebuchet MS" w:hAnsi="Times New Roman" w:cs="Times New Roman"/>
                <w:sz w:val="28"/>
                <w:szCs w:val="28"/>
              </w:rPr>
              <w:t>Постоянный</w:t>
            </w:r>
          </w:p>
        </w:tc>
      </w:tr>
      <w:tr w:rsidR="00271208" w:rsidRPr="00350B80" w:rsidTr="00BE0F90">
        <w:trPr>
          <w:cantSplit/>
          <w:trHeight w:val="284"/>
        </w:trPr>
        <w:tc>
          <w:tcPr>
            <w:tcW w:w="0" w:type="auto"/>
            <w:tcBorders>
              <w:top w:val="single" w:sz="4" w:space="0" w:color="000000"/>
              <w:left w:val="single" w:sz="8" w:space="0" w:color="000000"/>
              <w:bottom w:val="single" w:sz="4" w:space="0" w:color="000000"/>
            </w:tcBorders>
            <w:vAlign w:val="center"/>
          </w:tcPr>
          <w:p w:rsidR="00271208" w:rsidRPr="00350B80" w:rsidRDefault="00271208" w:rsidP="00BE0F90">
            <w:pPr>
              <w:snapToGrid w:val="0"/>
              <w:ind w:left="-516" w:firstLine="567"/>
              <w:jc w:val="center"/>
              <w:rPr>
                <w:rFonts w:ascii="Times New Roman" w:hAnsi="Times New Roman" w:cs="Times New Roman"/>
                <w:sz w:val="28"/>
                <w:szCs w:val="28"/>
              </w:rPr>
            </w:pPr>
            <w:r w:rsidRPr="00350B80">
              <w:rPr>
                <w:rFonts w:ascii="Times New Roman" w:hAnsi="Times New Roman" w:cs="Times New Roman"/>
                <w:sz w:val="28"/>
                <w:szCs w:val="28"/>
              </w:rPr>
              <w:t>8</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714</w:t>
            </w:r>
          </w:p>
        </w:tc>
        <w:tc>
          <w:tcPr>
            <w:tcW w:w="3103" w:type="dxa"/>
            <w:tcBorders>
              <w:top w:val="single" w:sz="4" w:space="0" w:color="000000"/>
              <w:left w:val="single" w:sz="4" w:space="0" w:color="000000"/>
              <w:bottom w:val="single" w:sz="4" w:space="0" w:color="000000"/>
            </w:tcBorders>
            <w:vAlign w:val="center"/>
          </w:tcPr>
          <w:p w:rsidR="00271208" w:rsidRPr="00350B80" w:rsidRDefault="00271208" w:rsidP="00BE0F90">
            <w:pP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Энгельс – Прогресс – Ровное</w:t>
            </w:r>
          </w:p>
        </w:tc>
        <w:tc>
          <w:tcPr>
            <w:tcW w:w="1843" w:type="dxa"/>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122</w:t>
            </w:r>
          </w:p>
        </w:tc>
        <w:tc>
          <w:tcPr>
            <w:tcW w:w="1099" w:type="dxa"/>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2</w:t>
            </w:r>
          </w:p>
        </w:tc>
        <w:tc>
          <w:tcPr>
            <w:tcW w:w="0" w:type="auto"/>
            <w:tcBorders>
              <w:top w:val="single" w:sz="4" w:space="0" w:color="000000"/>
              <w:left w:val="single" w:sz="4" w:space="0" w:color="000000"/>
              <w:bottom w:val="single" w:sz="4" w:space="0" w:color="000000"/>
              <w:right w:val="single" w:sz="8" w:space="0" w:color="000000"/>
            </w:tcBorders>
          </w:tcPr>
          <w:p w:rsidR="00271208" w:rsidRPr="00350B80" w:rsidRDefault="00271208" w:rsidP="00BE0F90">
            <w:pPr>
              <w:rPr>
                <w:rFonts w:ascii="Times New Roman" w:hAnsi="Times New Roman" w:cs="Times New Roman"/>
                <w:sz w:val="28"/>
                <w:szCs w:val="28"/>
              </w:rPr>
            </w:pPr>
            <w:r w:rsidRPr="00350B80">
              <w:rPr>
                <w:rFonts w:ascii="Times New Roman" w:eastAsia="Trebuchet MS" w:hAnsi="Times New Roman" w:cs="Times New Roman"/>
                <w:sz w:val="28"/>
                <w:szCs w:val="28"/>
              </w:rPr>
              <w:t>Постоянный</w:t>
            </w:r>
          </w:p>
        </w:tc>
      </w:tr>
      <w:tr w:rsidR="00271208" w:rsidRPr="00350B80" w:rsidTr="00BE0F90">
        <w:trPr>
          <w:cantSplit/>
          <w:trHeight w:val="284"/>
        </w:trPr>
        <w:tc>
          <w:tcPr>
            <w:tcW w:w="0" w:type="auto"/>
            <w:tcBorders>
              <w:top w:val="single" w:sz="4" w:space="0" w:color="000000"/>
              <w:left w:val="single" w:sz="8" w:space="0" w:color="000000"/>
              <w:bottom w:val="single" w:sz="4" w:space="0" w:color="000000"/>
            </w:tcBorders>
            <w:vAlign w:val="center"/>
          </w:tcPr>
          <w:p w:rsidR="00271208" w:rsidRPr="00350B80" w:rsidRDefault="00271208" w:rsidP="00BE0F90">
            <w:pPr>
              <w:snapToGrid w:val="0"/>
              <w:ind w:left="-516" w:firstLine="567"/>
              <w:jc w:val="center"/>
              <w:rPr>
                <w:rFonts w:ascii="Times New Roman" w:hAnsi="Times New Roman" w:cs="Times New Roman"/>
                <w:sz w:val="28"/>
                <w:szCs w:val="28"/>
              </w:rPr>
            </w:pPr>
            <w:r w:rsidRPr="00350B80">
              <w:rPr>
                <w:rFonts w:ascii="Times New Roman" w:hAnsi="Times New Roman" w:cs="Times New Roman"/>
                <w:sz w:val="28"/>
                <w:szCs w:val="28"/>
              </w:rPr>
              <w:t>9</w:t>
            </w:r>
          </w:p>
        </w:tc>
        <w:tc>
          <w:tcPr>
            <w:tcW w:w="0" w:type="auto"/>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635</w:t>
            </w:r>
          </w:p>
        </w:tc>
        <w:tc>
          <w:tcPr>
            <w:tcW w:w="3103" w:type="dxa"/>
            <w:tcBorders>
              <w:top w:val="single" w:sz="4" w:space="0" w:color="000000"/>
              <w:left w:val="single" w:sz="4" w:space="0" w:color="000000"/>
              <w:bottom w:val="single" w:sz="4" w:space="0" w:color="000000"/>
            </w:tcBorders>
            <w:vAlign w:val="center"/>
          </w:tcPr>
          <w:p w:rsidR="00271208" w:rsidRPr="00350B80" w:rsidRDefault="00271208" w:rsidP="00BE0F90">
            <w:pP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Саратов – Ровное</w:t>
            </w:r>
          </w:p>
        </w:tc>
        <w:tc>
          <w:tcPr>
            <w:tcW w:w="1843" w:type="dxa"/>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110</w:t>
            </w:r>
          </w:p>
        </w:tc>
        <w:tc>
          <w:tcPr>
            <w:tcW w:w="1099" w:type="dxa"/>
            <w:tcBorders>
              <w:top w:val="single" w:sz="4" w:space="0" w:color="000000"/>
              <w:left w:val="single" w:sz="4" w:space="0" w:color="000000"/>
              <w:bottom w:val="single" w:sz="4" w:space="0" w:color="000000"/>
            </w:tcBorders>
            <w:vAlign w:val="center"/>
          </w:tcPr>
          <w:p w:rsidR="00271208" w:rsidRPr="00350B80" w:rsidRDefault="00271208" w:rsidP="00BE0F90">
            <w:pPr>
              <w:jc w:val="center"/>
              <w:rPr>
                <w:rFonts w:ascii="Times New Roman" w:eastAsia="Trebuchet MS" w:hAnsi="Times New Roman" w:cs="Times New Roman"/>
                <w:sz w:val="28"/>
                <w:szCs w:val="28"/>
              </w:rPr>
            </w:pPr>
            <w:r w:rsidRPr="00350B80">
              <w:rPr>
                <w:rFonts w:ascii="Times New Roman" w:eastAsia="Trebuchet MS" w:hAnsi="Times New Roman" w:cs="Times New Roman"/>
                <w:sz w:val="28"/>
                <w:szCs w:val="28"/>
              </w:rPr>
              <w:t>6</w:t>
            </w:r>
          </w:p>
        </w:tc>
        <w:tc>
          <w:tcPr>
            <w:tcW w:w="0" w:type="auto"/>
            <w:tcBorders>
              <w:top w:val="single" w:sz="4" w:space="0" w:color="000000"/>
              <w:left w:val="single" w:sz="4" w:space="0" w:color="000000"/>
              <w:bottom w:val="single" w:sz="4" w:space="0" w:color="000000"/>
              <w:right w:val="single" w:sz="8" w:space="0" w:color="000000"/>
            </w:tcBorders>
          </w:tcPr>
          <w:p w:rsidR="00271208" w:rsidRPr="00350B80" w:rsidRDefault="00271208" w:rsidP="00BE0F90">
            <w:pPr>
              <w:rPr>
                <w:rFonts w:ascii="Times New Roman" w:hAnsi="Times New Roman" w:cs="Times New Roman"/>
                <w:sz w:val="28"/>
                <w:szCs w:val="28"/>
              </w:rPr>
            </w:pPr>
            <w:r w:rsidRPr="00350B80">
              <w:rPr>
                <w:rFonts w:ascii="Times New Roman" w:eastAsia="Trebuchet MS" w:hAnsi="Times New Roman" w:cs="Times New Roman"/>
                <w:sz w:val="28"/>
                <w:szCs w:val="28"/>
              </w:rPr>
              <w:t>Постоянный</w:t>
            </w:r>
          </w:p>
        </w:tc>
      </w:tr>
    </w:tbl>
    <w:p w:rsidR="00271208" w:rsidRPr="00350B80" w:rsidRDefault="00271208" w:rsidP="00271208">
      <w:pPr>
        <w:pStyle w:val="53"/>
        <w:spacing w:after="0" w:line="288" w:lineRule="auto"/>
        <w:ind w:firstLine="567"/>
        <w:jc w:val="both"/>
        <w:rPr>
          <w:rFonts w:eastAsia="Trebuchet MS"/>
          <w:sz w:val="28"/>
          <w:szCs w:val="28"/>
        </w:rPr>
      </w:pPr>
      <w:r w:rsidRPr="00350B80">
        <w:rPr>
          <w:rFonts w:eastAsia="Trebuchet MS"/>
          <w:sz w:val="28"/>
          <w:szCs w:val="28"/>
        </w:rPr>
        <w:t>Прохождение автобусных линий показано в графических материалах проекта на Карте развития транспортной инфраструктуры Приволжского муниципального образования.</w:t>
      </w:r>
    </w:p>
    <w:p w:rsidR="00271208" w:rsidRPr="00350B80" w:rsidRDefault="00271208" w:rsidP="00271208">
      <w:pPr>
        <w:pStyle w:val="17"/>
        <w:spacing w:before="120" w:after="0" w:line="288" w:lineRule="auto"/>
        <w:ind w:firstLine="567"/>
        <w:jc w:val="both"/>
        <w:rPr>
          <w:rFonts w:eastAsia="Trebuchet MS"/>
          <w:color w:val="000000"/>
          <w:sz w:val="28"/>
          <w:szCs w:val="28"/>
        </w:rPr>
      </w:pPr>
      <w:r w:rsidRPr="00350B80">
        <w:rPr>
          <w:i/>
          <w:iCs/>
          <w:sz w:val="28"/>
          <w:szCs w:val="28"/>
          <w:u w:val="single"/>
        </w:rPr>
        <w:t>Предприятия автосервиса</w:t>
      </w:r>
      <w:r w:rsidRPr="00350B80">
        <w:rPr>
          <w:i/>
          <w:iCs/>
          <w:sz w:val="28"/>
          <w:szCs w:val="28"/>
        </w:rPr>
        <w:t xml:space="preserve"> </w:t>
      </w:r>
      <w:r w:rsidRPr="00350B80">
        <w:rPr>
          <w:sz w:val="28"/>
          <w:szCs w:val="28"/>
        </w:rPr>
        <w:t xml:space="preserve">в Приволжском МО представлены станцией технического обслуживания (ИП Мартыновский), расположенной в с. Приволжском. </w:t>
      </w:r>
      <w:r w:rsidRPr="00350B80">
        <w:rPr>
          <w:rFonts w:eastAsia="Trebuchet MS"/>
          <w:color w:val="000000"/>
          <w:sz w:val="28"/>
          <w:szCs w:val="28"/>
        </w:rPr>
        <w:t>СТО не оборудована современным диагностическим и ремонтным оборудованием и представляют собой мелкую авторемонтную мастерскую.</w:t>
      </w:r>
    </w:p>
    <w:p w:rsidR="00271208" w:rsidRPr="00350B80" w:rsidRDefault="00271208" w:rsidP="00271208">
      <w:pPr>
        <w:pStyle w:val="53"/>
        <w:spacing w:after="0" w:line="288" w:lineRule="auto"/>
        <w:ind w:firstLine="567"/>
        <w:jc w:val="both"/>
        <w:rPr>
          <w:rFonts w:eastAsia="Trebuchet MS"/>
          <w:color w:val="000000"/>
          <w:sz w:val="28"/>
          <w:szCs w:val="28"/>
        </w:rPr>
      </w:pPr>
      <w:r w:rsidRPr="00350B80">
        <w:rPr>
          <w:rFonts w:eastAsia="Trebuchet MS"/>
          <w:sz w:val="28"/>
          <w:szCs w:val="28"/>
        </w:rPr>
        <w:t xml:space="preserve">В соответствии со Схемой территориального планирования Ровенского муниципального района в р.п. Ровное намечается строительство сервисного центра, включающих станцию технического обслуживания </w:t>
      </w:r>
      <w:r w:rsidRPr="00350B80">
        <w:rPr>
          <w:rFonts w:eastAsia="Trebuchet MS"/>
          <w:color w:val="000000"/>
          <w:sz w:val="28"/>
          <w:szCs w:val="28"/>
        </w:rPr>
        <w:t>легковых автомобилей, оборудованную современным ремонтно-диагностическим оборудованием, автомойку, автозаправочную станцию, мотель и автомагазин. Сервисный центр будет обслуживать парк легковых автомобилей всего Ровенского района.</w:t>
      </w:r>
    </w:p>
    <w:p w:rsidR="00271208" w:rsidRPr="00350B80" w:rsidRDefault="00271208" w:rsidP="00271208">
      <w:pPr>
        <w:spacing w:before="120" w:line="288" w:lineRule="auto"/>
        <w:ind w:firstLine="567"/>
        <w:rPr>
          <w:rFonts w:ascii="Times New Roman" w:hAnsi="Times New Roman" w:cs="Times New Roman"/>
          <w:bCs/>
          <w:i/>
          <w:iCs/>
          <w:sz w:val="28"/>
          <w:szCs w:val="28"/>
          <w:u w:val="single"/>
        </w:rPr>
      </w:pPr>
      <w:r w:rsidRPr="00350B80">
        <w:rPr>
          <w:rFonts w:ascii="Times New Roman" w:hAnsi="Times New Roman" w:cs="Times New Roman"/>
          <w:bCs/>
          <w:i/>
          <w:iCs/>
          <w:sz w:val="28"/>
          <w:szCs w:val="28"/>
          <w:u w:val="single"/>
        </w:rPr>
        <w:t>Речной транспорт</w:t>
      </w: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Река Волга связывает Саратовскую область с важнейшими экономическими районами страны: каналом им. Москвы – с Центральным районом, через реку Каму – с западным Уралом, через Вого-Донской канал – с Донбассом, водной системой Волго-Балта - с Беломорьем. Кроме того, Волга обеспечивает местные транспортные связи между городами и </w:t>
      </w:r>
      <w:r w:rsidRPr="00350B80">
        <w:rPr>
          <w:rFonts w:ascii="Times New Roman" w:hAnsi="Times New Roman" w:cs="Times New Roman"/>
          <w:sz w:val="28"/>
          <w:szCs w:val="28"/>
        </w:rPr>
        <w:lastRenderedPageBreak/>
        <w:t>поселками, расположенными по берегам Волги. Средняя продолжительность навигации – 226 дней.</w:t>
      </w: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Река Волга на всем протяжении имеет гарантированные габариты пути, приведенные в таблице </w:t>
      </w:r>
      <w:r w:rsidR="00122899">
        <w:rPr>
          <w:rFonts w:ascii="Times New Roman" w:hAnsi="Times New Roman" w:cs="Times New Roman"/>
          <w:sz w:val="28"/>
          <w:szCs w:val="28"/>
        </w:rPr>
        <w:t>6</w:t>
      </w:r>
      <w:r w:rsidRPr="00350B80">
        <w:rPr>
          <w:rFonts w:ascii="Times New Roman" w:hAnsi="Times New Roman" w:cs="Times New Roman"/>
          <w:sz w:val="28"/>
          <w:szCs w:val="28"/>
        </w:rPr>
        <w:t>.</w:t>
      </w:r>
    </w:p>
    <w:p w:rsidR="00271208" w:rsidRPr="00350B80" w:rsidRDefault="00271208" w:rsidP="00271208">
      <w:pPr>
        <w:spacing w:after="120" w:line="288" w:lineRule="auto"/>
        <w:ind w:firstLine="567"/>
        <w:jc w:val="right"/>
        <w:rPr>
          <w:rFonts w:ascii="Times New Roman" w:hAnsi="Times New Roman" w:cs="Times New Roman"/>
          <w:i/>
          <w:iCs/>
          <w:sz w:val="28"/>
          <w:szCs w:val="28"/>
        </w:rPr>
      </w:pPr>
      <w:r w:rsidRPr="00350B80">
        <w:rPr>
          <w:rFonts w:ascii="Times New Roman" w:hAnsi="Times New Roman" w:cs="Times New Roman"/>
          <w:i/>
          <w:iCs/>
          <w:sz w:val="28"/>
          <w:szCs w:val="28"/>
        </w:rPr>
        <w:t xml:space="preserve">Таблица </w:t>
      </w:r>
      <w:r w:rsidR="00122899">
        <w:rPr>
          <w:rFonts w:ascii="Times New Roman" w:hAnsi="Times New Roman" w:cs="Times New Roman"/>
          <w:i/>
          <w:iCs/>
          <w:sz w:val="28"/>
          <w:szCs w:val="28"/>
        </w:rPr>
        <w:t>№ 6</w:t>
      </w:r>
      <w:r w:rsidRPr="00350B80">
        <w:rPr>
          <w:rFonts w:ascii="Times New Roman" w:hAnsi="Times New Roman" w:cs="Times New Roman"/>
          <w:i/>
          <w:iCs/>
          <w:sz w:val="28"/>
          <w:szCs w:val="28"/>
        </w:rPr>
        <w:t>.</w:t>
      </w:r>
    </w:p>
    <w:p w:rsidR="00271208" w:rsidRPr="00350B80" w:rsidRDefault="00271208" w:rsidP="00271208">
      <w:pPr>
        <w:spacing w:after="120" w:line="288" w:lineRule="auto"/>
        <w:ind w:firstLine="567"/>
        <w:jc w:val="center"/>
        <w:rPr>
          <w:rFonts w:ascii="Times New Roman" w:hAnsi="Times New Roman" w:cs="Times New Roman"/>
          <w:i/>
          <w:iCs/>
          <w:sz w:val="28"/>
          <w:szCs w:val="28"/>
        </w:rPr>
      </w:pPr>
      <w:r w:rsidRPr="00350B80">
        <w:rPr>
          <w:rFonts w:ascii="Times New Roman" w:hAnsi="Times New Roman" w:cs="Times New Roman"/>
          <w:i/>
          <w:iCs/>
          <w:sz w:val="28"/>
          <w:szCs w:val="28"/>
        </w:rPr>
        <w:t>Гарантированные габариты пути р. Волга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11"/>
        <w:gridCol w:w="1843"/>
        <w:gridCol w:w="1677"/>
        <w:gridCol w:w="2257"/>
      </w:tblGrid>
      <w:tr w:rsidR="00271208" w:rsidRPr="00350B80" w:rsidTr="00BE0F90">
        <w:tc>
          <w:tcPr>
            <w:tcW w:w="1890"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Участки</w:t>
            </w:r>
          </w:p>
          <w:p w:rsidR="00271208" w:rsidRPr="00350B80" w:rsidRDefault="00271208" w:rsidP="00BE0F90">
            <w:pPr>
              <w:jc w:val="center"/>
              <w:rPr>
                <w:rFonts w:ascii="Times New Roman" w:hAnsi="Times New Roman" w:cs="Times New Roman"/>
                <w:sz w:val="28"/>
                <w:szCs w:val="28"/>
              </w:rPr>
            </w:pPr>
          </w:p>
        </w:tc>
        <w:tc>
          <w:tcPr>
            <w:tcW w:w="992"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Глубина, см</w:t>
            </w:r>
          </w:p>
        </w:tc>
        <w:tc>
          <w:tcPr>
            <w:tcW w:w="903"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Ширина, м</w:t>
            </w:r>
          </w:p>
        </w:tc>
        <w:tc>
          <w:tcPr>
            <w:tcW w:w="1216"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Радиус</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закруглений, м</w:t>
            </w:r>
          </w:p>
        </w:tc>
      </w:tr>
      <w:tr w:rsidR="00271208" w:rsidRPr="00350B80" w:rsidTr="00BE0F90">
        <w:tc>
          <w:tcPr>
            <w:tcW w:w="1890"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Самара – Балаково</w:t>
            </w:r>
          </w:p>
        </w:tc>
        <w:tc>
          <w:tcPr>
            <w:tcW w:w="992"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400</w:t>
            </w:r>
          </w:p>
        </w:tc>
        <w:tc>
          <w:tcPr>
            <w:tcW w:w="903"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400</w:t>
            </w:r>
          </w:p>
        </w:tc>
        <w:tc>
          <w:tcPr>
            <w:tcW w:w="1216"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1200</w:t>
            </w:r>
          </w:p>
        </w:tc>
      </w:tr>
      <w:tr w:rsidR="00271208" w:rsidRPr="00350B80" w:rsidTr="00BE0F90">
        <w:tc>
          <w:tcPr>
            <w:tcW w:w="1890"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Балаково – Волжская ГЭС</w:t>
            </w:r>
          </w:p>
        </w:tc>
        <w:tc>
          <w:tcPr>
            <w:tcW w:w="992"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400</w:t>
            </w:r>
          </w:p>
        </w:tc>
        <w:tc>
          <w:tcPr>
            <w:tcW w:w="903"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200-400</w:t>
            </w:r>
          </w:p>
        </w:tc>
        <w:tc>
          <w:tcPr>
            <w:tcW w:w="1216"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1200-1600</w:t>
            </w:r>
          </w:p>
        </w:tc>
      </w:tr>
    </w:tbl>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В пределах области на Волге расположено два водохранилища - Саратовское и Волгоградское. </w:t>
      </w: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Села Приволжское и Яблоновка находятся на берегу Волгоградского водохранилища. В с. Приволжское имеется грузовой причал, который используется для погрузки зерна на речной транспорт. Погрузка осуществляется по транспортеру, который идет от ХПП до причала.</w:t>
      </w: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Проектом предполагается открытие местных речных линий, которые свяжут с. Приволжское с р.п. Ровное и городами Саратов, Маркс, Энгельс и другими населенными пунктами, расположенными  вниз и вверх по реке Волге.</w:t>
      </w: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Место для устройства пассажирского причала необходимо выбрать после дополнительных изысканий берега Волги. </w:t>
      </w:r>
    </w:p>
    <w:p w:rsidR="00271208" w:rsidRPr="00350B80" w:rsidRDefault="00271208" w:rsidP="00271208">
      <w:pPr>
        <w:spacing w:before="120" w:line="288" w:lineRule="auto"/>
        <w:ind w:firstLine="567"/>
        <w:rPr>
          <w:rFonts w:ascii="Times New Roman" w:hAnsi="Times New Roman" w:cs="Times New Roman"/>
          <w:bCs/>
          <w:i/>
          <w:iCs/>
          <w:sz w:val="28"/>
          <w:szCs w:val="28"/>
          <w:u w:val="single"/>
        </w:rPr>
      </w:pPr>
      <w:r w:rsidRPr="00350B80">
        <w:rPr>
          <w:rFonts w:ascii="Times New Roman" w:hAnsi="Times New Roman" w:cs="Times New Roman"/>
          <w:bCs/>
          <w:i/>
          <w:iCs/>
          <w:sz w:val="28"/>
          <w:szCs w:val="28"/>
          <w:u w:val="single"/>
        </w:rPr>
        <w:t>Трубопроводный транспорт</w:t>
      </w:r>
    </w:p>
    <w:p w:rsidR="00271208" w:rsidRPr="00350B80" w:rsidRDefault="00271208" w:rsidP="00271208">
      <w:pPr>
        <w:pStyle w:val="af7"/>
        <w:spacing w:line="288" w:lineRule="auto"/>
        <w:ind w:firstLine="567"/>
        <w:jc w:val="both"/>
        <w:rPr>
          <w:sz w:val="28"/>
          <w:szCs w:val="28"/>
        </w:rPr>
      </w:pPr>
      <w:r w:rsidRPr="00350B80">
        <w:rPr>
          <w:sz w:val="28"/>
          <w:szCs w:val="28"/>
        </w:rPr>
        <w:t>По территории Приволжского МО проходят магистральные нефтепроводы Самара – Лисичанск и Самара - Тихорецк.</w:t>
      </w:r>
    </w:p>
    <w:p w:rsidR="00271208" w:rsidRPr="00350B80" w:rsidRDefault="00271208" w:rsidP="00271208">
      <w:pPr>
        <w:pStyle w:val="af7"/>
        <w:spacing w:line="288" w:lineRule="auto"/>
        <w:ind w:firstLine="567"/>
        <w:jc w:val="both"/>
        <w:rPr>
          <w:sz w:val="28"/>
          <w:szCs w:val="28"/>
        </w:rPr>
      </w:pPr>
      <w:r w:rsidRPr="00350B80">
        <w:rPr>
          <w:sz w:val="28"/>
          <w:szCs w:val="28"/>
        </w:rPr>
        <w:t xml:space="preserve">Нефтепроводы проходят по территории МО транзитом. Охранная зона нефтепроводов составляет </w:t>
      </w:r>
      <w:smartTag w:uri="urn:schemas-microsoft-com:office:smarttags" w:element="metricconverter">
        <w:smartTagPr>
          <w:attr w:name="ProductID" w:val="25 м"/>
        </w:smartTagPr>
        <w:r w:rsidRPr="00350B80">
          <w:rPr>
            <w:sz w:val="28"/>
            <w:szCs w:val="28"/>
          </w:rPr>
          <w:t>25 м</w:t>
        </w:r>
      </w:smartTag>
      <w:r w:rsidRPr="00350B80">
        <w:rPr>
          <w:sz w:val="28"/>
          <w:szCs w:val="28"/>
        </w:rPr>
        <w:t xml:space="preserve"> в каждую сторону.</w:t>
      </w:r>
    </w:p>
    <w:p w:rsidR="00271208" w:rsidRPr="00350B80" w:rsidRDefault="00271208" w:rsidP="00271208">
      <w:pPr>
        <w:pStyle w:val="af7"/>
        <w:spacing w:line="288" w:lineRule="auto"/>
        <w:ind w:firstLine="567"/>
        <w:jc w:val="both"/>
        <w:rPr>
          <w:sz w:val="28"/>
          <w:szCs w:val="28"/>
        </w:rPr>
      </w:pPr>
      <w:r w:rsidRPr="00350B80">
        <w:rPr>
          <w:sz w:val="28"/>
          <w:szCs w:val="28"/>
        </w:rPr>
        <w:lastRenderedPageBreak/>
        <w:t xml:space="preserve">Основные характеристики участков нефтепроводов на территории Приволжского МО приведены в таблице </w:t>
      </w:r>
      <w:r w:rsidR="00122899">
        <w:rPr>
          <w:i/>
          <w:iCs/>
          <w:sz w:val="28"/>
          <w:szCs w:val="28"/>
        </w:rPr>
        <w:t>7</w:t>
      </w:r>
      <w:r w:rsidRPr="00350B80">
        <w:rPr>
          <w:i/>
          <w:iCs/>
          <w:sz w:val="28"/>
          <w:szCs w:val="28"/>
        </w:rPr>
        <w:t>.</w:t>
      </w:r>
    </w:p>
    <w:p w:rsidR="00271208" w:rsidRPr="00350B80" w:rsidRDefault="00271208" w:rsidP="00271208">
      <w:pPr>
        <w:pStyle w:val="af7"/>
        <w:spacing w:line="288" w:lineRule="auto"/>
        <w:ind w:firstLine="567"/>
        <w:jc w:val="right"/>
        <w:rPr>
          <w:i/>
          <w:iCs/>
          <w:sz w:val="28"/>
          <w:szCs w:val="28"/>
        </w:rPr>
      </w:pPr>
      <w:r w:rsidRPr="00350B80">
        <w:rPr>
          <w:i/>
          <w:iCs/>
          <w:sz w:val="28"/>
          <w:szCs w:val="28"/>
        </w:rPr>
        <w:t xml:space="preserve">Таблица </w:t>
      </w:r>
      <w:r w:rsidR="00122899">
        <w:rPr>
          <w:i/>
          <w:iCs/>
          <w:sz w:val="28"/>
          <w:szCs w:val="28"/>
        </w:rPr>
        <w:t>№ 7</w:t>
      </w:r>
      <w:r w:rsidRPr="00350B80">
        <w:rPr>
          <w:i/>
          <w:iCs/>
          <w:sz w:val="28"/>
          <w:szCs w:val="28"/>
        </w:rPr>
        <w:t>.</w:t>
      </w:r>
    </w:p>
    <w:p w:rsidR="00271208" w:rsidRPr="00350B80" w:rsidRDefault="00271208" w:rsidP="00271208">
      <w:pPr>
        <w:pStyle w:val="af7"/>
        <w:spacing w:line="288" w:lineRule="auto"/>
        <w:ind w:firstLine="567"/>
        <w:jc w:val="center"/>
        <w:rPr>
          <w:i/>
          <w:iCs/>
          <w:sz w:val="28"/>
          <w:szCs w:val="28"/>
        </w:rPr>
      </w:pPr>
      <w:r w:rsidRPr="00350B80">
        <w:rPr>
          <w:i/>
          <w:iCs/>
          <w:sz w:val="28"/>
          <w:szCs w:val="28"/>
        </w:rPr>
        <w:t>Основные характеристики нефтепроводов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5"/>
        <w:gridCol w:w="1944"/>
        <w:gridCol w:w="876"/>
        <w:gridCol w:w="876"/>
        <w:gridCol w:w="876"/>
        <w:gridCol w:w="876"/>
        <w:gridCol w:w="876"/>
        <w:gridCol w:w="631"/>
        <w:gridCol w:w="1588"/>
      </w:tblGrid>
      <w:tr w:rsidR="00271208" w:rsidRPr="00350B80" w:rsidTr="00BE0F90">
        <w:trPr>
          <w:cantSplit/>
          <w:trHeight w:val="2062"/>
        </w:trPr>
        <w:tc>
          <w:tcPr>
            <w:tcW w:w="340"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w:t>
            </w:r>
          </w:p>
          <w:p w:rsidR="00271208" w:rsidRPr="00350B80" w:rsidRDefault="00271208" w:rsidP="00BE0F90">
            <w:pPr>
              <w:pStyle w:val="af7"/>
              <w:ind w:firstLine="0"/>
              <w:jc w:val="center"/>
              <w:rPr>
                <w:sz w:val="28"/>
                <w:szCs w:val="28"/>
              </w:rPr>
            </w:pPr>
            <w:r w:rsidRPr="00350B80">
              <w:rPr>
                <w:sz w:val="28"/>
                <w:szCs w:val="28"/>
              </w:rPr>
              <w:t>п/п</w:t>
            </w:r>
          </w:p>
        </w:tc>
        <w:tc>
          <w:tcPr>
            <w:tcW w:w="1296"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Наименование нефтепровода</w:t>
            </w:r>
          </w:p>
        </w:tc>
        <w:tc>
          <w:tcPr>
            <w:tcW w:w="447" w:type="pct"/>
            <w:tcBorders>
              <w:top w:val="single" w:sz="4" w:space="0" w:color="auto"/>
              <w:left w:val="single" w:sz="4" w:space="0" w:color="auto"/>
              <w:bottom w:val="single" w:sz="4" w:space="0" w:color="auto"/>
              <w:right w:val="single" w:sz="4" w:space="0" w:color="auto"/>
            </w:tcBorders>
            <w:textDirection w:val="btLr"/>
            <w:vAlign w:val="center"/>
          </w:tcPr>
          <w:p w:rsidR="00271208" w:rsidRPr="00350B80" w:rsidRDefault="00271208" w:rsidP="00BE0F90">
            <w:pPr>
              <w:pStyle w:val="af7"/>
              <w:ind w:firstLine="0"/>
              <w:jc w:val="center"/>
              <w:rPr>
                <w:sz w:val="28"/>
                <w:szCs w:val="28"/>
              </w:rPr>
            </w:pPr>
            <w:r w:rsidRPr="00350B80">
              <w:rPr>
                <w:sz w:val="28"/>
                <w:szCs w:val="28"/>
              </w:rPr>
              <w:t>Год</w:t>
            </w:r>
          </w:p>
          <w:p w:rsidR="00271208" w:rsidRPr="00350B80" w:rsidRDefault="00271208" w:rsidP="00BE0F90">
            <w:pPr>
              <w:pStyle w:val="af7"/>
              <w:ind w:firstLine="0"/>
              <w:jc w:val="center"/>
              <w:rPr>
                <w:sz w:val="28"/>
                <w:szCs w:val="28"/>
              </w:rPr>
            </w:pPr>
            <w:r w:rsidRPr="00350B80">
              <w:rPr>
                <w:sz w:val="28"/>
                <w:szCs w:val="28"/>
              </w:rPr>
              <w:t>Постройки</w:t>
            </w:r>
          </w:p>
        </w:tc>
        <w:tc>
          <w:tcPr>
            <w:tcW w:w="433" w:type="pct"/>
            <w:tcBorders>
              <w:top w:val="single" w:sz="4" w:space="0" w:color="auto"/>
              <w:left w:val="single" w:sz="4" w:space="0" w:color="auto"/>
              <w:bottom w:val="single" w:sz="4" w:space="0" w:color="auto"/>
              <w:right w:val="single" w:sz="4" w:space="0" w:color="auto"/>
            </w:tcBorders>
            <w:textDirection w:val="btLr"/>
            <w:vAlign w:val="center"/>
          </w:tcPr>
          <w:p w:rsidR="00271208" w:rsidRPr="00350B80" w:rsidRDefault="00271208" w:rsidP="00BE0F90">
            <w:pPr>
              <w:pStyle w:val="af7"/>
              <w:ind w:firstLine="0"/>
              <w:jc w:val="center"/>
              <w:rPr>
                <w:sz w:val="28"/>
                <w:szCs w:val="28"/>
              </w:rPr>
            </w:pPr>
            <w:r w:rsidRPr="00350B80">
              <w:rPr>
                <w:sz w:val="28"/>
                <w:szCs w:val="28"/>
              </w:rPr>
              <w:t>Диаметр,</w:t>
            </w:r>
          </w:p>
          <w:p w:rsidR="00271208" w:rsidRPr="00350B80" w:rsidRDefault="00271208" w:rsidP="00BE0F90">
            <w:pPr>
              <w:pStyle w:val="af7"/>
              <w:ind w:firstLine="0"/>
              <w:jc w:val="center"/>
              <w:rPr>
                <w:sz w:val="28"/>
                <w:szCs w:val="28"/>
              </w:rPr>
            </w:pPr>
            <w:r w:rsidRPr="00350B80">
              <w:rPr>
                <w:sz w:val="28"/>
                <w:szCs w:val="28"/>
              </w:rPr>
              <w:t>мм</w:t>
            </w:r>
          </w:p>
        </w:tc>
        <w:tc>
          <w:tcPr>
            <w:tcW w:w="417" w:type="pct"/>
            <w:tcBorders>
              <w:top w:val="single" w:sz="4" w:space="0" w:color="auto"/>
              <w:left w:val="single" w:sz="4" w:space="0" w:color="auto"/>
              <w:bottom w:val="single" w:sz="4" w:space="0" w:color="auto"/>
              <w:right w:val="single" w:sz="4" w:space="0" w:color="auto"/>
            </w:tcBorders>
            <w:textDirection w:val="btLr"/>
            <w:vAlign w:val="center"/>
          </w:tcPr>
          <w:p w:rsidR="00271208" w:rsidRPr="00350B80" w:rsidRDefault="00271208" w:rsidP="00BE0F90">
            <w:pPr>
              <w:pStyle w:val="af7"/>
              <w:ind w:firstLine="0"/>
              <w:jc w:val="center"/>
              <w:rPr>
                <w:sz w:val="28"/>
                <w:szCs w:val="28"/>
              </w:rPr>
            </w:pPr>
            <w:r w:rsidRPr="00350B80">
              <w:rPr>
                <w:sz w:val="28"/>
                <w:szCs w:val="28"/>
              </w:rPr>
              <w:t>Протяженность в границах МО,</w:t>
            </w:r>
          </w:p>
          <w:p w:rsidR="00271208" w:rsidRPr="00350B80" w:rsidRDefault="00271208" w:rsidP="00BE0F90">
            <w:pPr>
              <w:pStyle w:val="af7"/>
              <w:ind w:firstLine="0"/>
              <w:jc w:val="center"/>
              <w:rPr>
                <w:sz w:val="28"/>
                <w:szCs w:val="28"/>
              </w:rPr>
            </w:pPr>
            <w:r w:rsidRPr="00350B80">
              <w:rPr>
                <w:sz w:val="28"/>
                <w:szCs w:val="28"/>
              </w:rPr>
              <w:t>км</w:t>
            </w:r>
          </w:p>
        </w:tc>
        <w:tc>
          <w:tcPr>
            <w:tcW w:w="417" w:type="pct"/>
            <w:tcBorders>
              <w:top w:val="single" w:sz="4" w:space="0" w:color="auto"/>
              <w:left w:val="single" w:sz="4" w:space="0" w:color="auto"/>
              <w:bottom w:val="single" w:sz="4" w:space="0" w:color="auto"/>
              <w:right w:val="single" w:sz="4" w:space="0" w:color="auto"/>
            </w:tcBorders>
            <w:textDirection w:val="btLr"/>
            <w:vAlign w:val="center"/>
          </w:tcPr>
          <w:p w:rsidR="00271208" w:rsidRPr="00350B80" w:rsidRDefault="00271208" w:rsidP="00BE0F90">
            <w:pPr>
              <w:pStyle w:val="af7"/>
              <w:ind w:firstLine="0"/>
              <w:jc w:val="center"/>
              <w:rPr>
                <w:sz w:val="28"/>
                <w:szCs w:val="28"/>
              </w:rPr>
            </w:pPr>
          </w:p>
          <w:p w:rsidR="00271208" w:rsidRPr="00350B80" w:rsidRDefault="00271208" w:rsidP="00BE0F90">
            <w:pPr>
              <w:pStyle w:val="af7"/>
              <w:ind w:firstLine="0"/>
              <w:jc w:val="center"/>
              <w:rPr>
                <w:sz w:val="28"/>
                <w:szCs w:val="28"/>
              </w:rPr>
            </w:pPr>
            <w:r w:rsidRPr="00350B80">
              <w:rPr>
                <w:sz w:val="28"/>
                <w:szCs w:val="28"/>
              </w:rPr>
              <w:t>Давление, МПа</w:t>
            </w:r>
          </w:p>
          <w:p w:rsidR="00271208" w:rsidRPr="00350B80" w:rsidRDefault="00271208" w:rsidP="00BE0F90">
            <w:pPr>
              <w:pStyle w:val="af7"/>
              <w:ind w:firstLine="0"/>
              <w:jc w:val="center"/>
              <w:rPr>
                <w:sz w:val="28"/>
                <w:szCs w:val="28"/>
              </w:rPr>
            </w:pPr>
          </w:p>
        </w:tc>
        <w:tc>
          <w:tcPr>
            <w:tcW w:w="417" w:type="pct"/>
            <w:tcBorders>
              <w:top w:val="single" w:sz="4" w:space="0" w:color="auto"/>
              <w:left w:val="single" w:sz="4" w:space="0" w:color="auto"/>
              <w:bottom w:val="single" w:sz="4" w:space="0" w:color="auto"/>
              <w:right w:val="single" w:sz="4" w:space="0" w:color="auto"/>
            </w:tcBorders>
            <w:textDirection w:val="btLr"/>
            <w:vAlign w:val="center"/>
          </w:tcPr>
          <w:p w:rsidR="00271208" w:rsidRPr="00350B80" w:rsidRDefault="00271208" w:rsidP="00BE0F90">
            <w:pPr>
              <w:pStyle w:val="af7"/>
              <w:ind w:firstLine="0"/>
              <w:jc w:val="center"/>
              <w:rPr>
                <w:sz w:val="28"/>
                <w:szCs w:val="28"/>
              </w:rPr>
            </w:pPr>
            <w:r w:rsidRPr="00350B80">
              <w:rPr>
                <w:sz w:val="28"/>
                <w:szCs w:val="28"/>
              </w:rPr>
              <w:t>Проектная</w:t>
            </w:r>
          </w:p>
          <w:p w:rsidR="00271208" w:rsidRPr="00350B80" w:rsidRDefault="00271208" w:rsidP="00BE0F90">
            <w:pPr>
              <w:pStyle w:val="af7"/>
              <w:ind w:firstLine="0"/>
              <w:jc w:val="center"/>
              <w:rPr>
                <w:sz w:val="28"/>
                <w:szCs w:val="28"/>
              </w:rPr>
            </w:pPr>
            <w:r w:rsidRPr="00350B80">
              <w:rPr>
                <w:sz w:val="28"/>
                <w:szCs w:val="28"/>
              </w:rPr>
              <w:t>производительность (млн.т/год)</w:t>
            </w:r>
          </w:p>
        </w:tc>
        <w:tc>
          <w:tcPr>
            <w:tcW w:w="494" w:type="pct"/>
            <w:tcBorders>
              <w:top w:val="single" w:sz="4" w:space="0" w:color="auto"/>
              <w:left w:val="single" w:sz="4" w:space="0" w:color="auto"/>
              <w:bottom w:val="single" w:sz="4" w:space="0" w:color="auto"/>
              <w:right w:val="single" w:sz="4" w:space="0" w:color="auto"/>
            </w:tcBorders>
            <w:textDirection w:val="btLr"/>
            <w:vAlign w:val="center"/>
          </w:tcPr>
          <w:p w:rsidR="00271208" w:rsidRPr="00350B80" w:rsidRDefault="00271208" w:rsidP="00BE0F90">
            <w:pPr>
              <w:pStyle w:val="af7"/>
              <w:ind w:firstLine="0"/>
              <w:jc w:val="center"/>
              <w:rPr>
                <w:sz w:val="28"/>
                <w:szCs w:val="28"/>
              </w:rPr>
            </w:pPr>
            <w:r w:rsidRPr="00350B80">
              <w:rPr>
                <w:sz w:val="28"/>
                <w:szCs w:val="28"/>
              </w:rPr>
              <w:t>Санитарный разрыв от населенных пунктов, м</w:t>
            </w:r>
          </w:p>
        </w:tc>
        <w:tc>
          <w:tcPr>
            <w:tcW w:w="739"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Вид прокладки</w:t>
            </w:r>
          </w:p>
        </w:tc>
      </w:tr>
      <w:tr w:rsidR="00271208" w:rsidRPr="00350B80" w:rsidTr="00BE0F90">
        <w:trPr>
          <w:trHeight w:val="20"/>
        </w:trPr>
        <w:tc>
          <w:tcPr>
            <w:tcW w:w="340" w:type="pct"/>
            <w:tcBorders>
              <w:top w:val="single" w:sz="4" w:space="0" w:color="auto"/>
              <w:left w:val="single" w:sz="4" w:space="0" w:color="auto"/>
              <w:bottom w:val="single" w:sz="4" w:space="0" w:color="auto"/>
              <w:right w:val="single" w:sz="4" w:space="0" w:color="auto"/>
            </w:tcBorders>
          </w:tcPr>
          <w:p w:rsidR="00271208" w:rsidRPr="00350B80" w:rsidRDefault="00271208" w:rsidP="00BE0F90">
            <w:pPr>
              <w:pStyle w:val="af7"/>
              <w:ind w:firstLine="0"/>
              <w:jc w:val="both"/>
              <w:rPr>
                <w:sz w:val="28"/>
                <w:szCs w:val="28"/>
              </w:rPr>
            </w:pPr>
            <w:r w:rsidRPr="00350B80">
              <w:rPr>
                <w:sz w:val="28"/>
                <w:szCs w:val="28"/>
              </w:rPr>
              <w:t>1</w:t>
            </w:r>
          </w:p>
        </w:tc>
        <w:tc>
          <w:tcPr>
            <w:tcW w:w="1296"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rPr>
                <w:sz w:val="28"/>
                <w:szCs w:val="28"/>
              </w:rPr>
            </w:pPr>
            <w:r w:rsidRPr="00350B80">
              <w:rPr>
                <w:sz w:val="28"/>
                <w:szCs w:val="28"/>
              </w:rPr>
              <w:t>Самара-Тихорецк</w:t>
            </w:r>
          </w:p>
        </w:tc>
        <w:tc>
          <w:tcPr>
            <w:tcW w:w="44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1974</w:t>
            </w:r>
          </w:p>
        </w:tc>
        <w:tc>
          <w:tcPr>
            <w:tcW w:w="433"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1020</w:t>
            </w:r>
          </w:p>
        </w:tc>
        <w:tc>
          <w:tcPr>
            <w:tcW w:w="41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8</w:t>
            </w:r>
          </w:p>
        </w:tc>
        <w:tc>
          <w:tcPr>
            <w:tcW w:w="41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5,06</w:t>
            </w:r>
          </w:p>
        </w:tc>
        <w:tc>
          <w:tcPr>
            <w:tcW w:w="41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22,0</w:t>
            </w:r>
          </w:p>
        </w:tc>
        <w:tc>
          <w:tcPr>
            <w:tcW w:w="494"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200</w:t>
            </w:r>
          </w:p>
        </w:tc>
        <w:tc>
          <w:tcPr>
            <w:tcW w:w="739"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Подземный</w:t>
            </w:r>
          </w:p>
        </w:tc>
      </w:tr>
      <w:tr w:rsidR="00271208" w:rsidRPr="00350B80" w:rsidTr="00BE0F90">
        <w:trPr>
          <w:trHeight w:val="20"/>
        </w:trPr>
        <w:tc>
          <w:tcPr>
            <w:tcW w:w="340" w:type="pct"/>
            <w:tcBorders>
              <w:top w:val="single" w:sz="4" w:space="0" w:color="auto"/>
              <w:left w:val="single" w:sz="4" w:space="0" w:color="auto"/>
              <w:bottom w:val="single" w:sz="4" w:space="0" w:color="auto"/>
              <w:right w:val="single" w:sz="4" w:space="0" w:color="auto"/>
            </w:tcBorders>
          </w:tcPr>
          <w:p w:rsidR="00271208" w:rsidRPr="00350B80" w:rsidRDefault="00271208" w:rsidP="00BE0F90">
            <w:pPr>
              <w:pStyle w:val="af7"/>
              <w:ind w:firstLine="0"/>
              <w:jc w:val="both"/>
              <w:rPr>
                <w:sz w:val="28"/>
                <w:szCs w:val="28"/>
              </w:rPr>
            </w:pPr>
          </w:p>
        </w:tc>
        <w:tc>
          <w:tcPr>
            <w:tcW w:w="1296"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rPr>
                <w:sz w:val="28"/>
                <w:szCs w:val="28"/>
              </w:rPr>
            </w:pPr>
            <w:r w:rsidRPr="00350B80">
              <w:rPr>
                <w:sz w:val="28"/>
                <w:szCs w:val="28"/>
              </w:rPr>
              <w:t>в т.ч. на пересечении р. Волги</w:t>
            </w:r>
          </w:p>
        </w:tc>
        <w:tc>
          <w:tcPr>
            <w:tcW w:w="44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p>
        </w:tc>
        <w:tc>
          <w:tcPr>
            <w:tcW w:w="433"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1020</w:t>
            </w:r>
          </w:p>
        </w:tc>
        <w:tc>
          <w:tcPr>
            <w:tcW w:w="41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4,13</w:t>
            </w:r>
          </w:p>
        </w:tc>
        <w:tc>
          <w:tcPr>
            <w:tcW w:w="41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4,87</w:t>
            </w:r>
          </w:p>
        </w:tc>
        <w:tc>
          <w:tcPr>
            <w:tcW w:w="41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p>
        </w:tc>
        <w:tc>
          <w:tcPr>
            <w:tcW w:w="494"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200</w:t>
            </w:r>
          </w:p>
        </w:tc>
        <w:tc>
          <w:tcPr>
            <w:tcW w:w="739"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Подводный</w:t>
            </w:r>
          </w:p>
        </w:tc>
      </w:tr>
      <w:tr w:rsidR="00271208" w:rsidRPr="00350B80" w:rsidTr="00BE0F90">
        <w:trPr>
          <w:trHeight w:val="20"/>
        </w:trPr>
        <w:tc>
          <w:tcPr>
            <w:tcW w:w="340" w:type="pct"/>
            <w:tcBorders>
              <w:top w:val="single" w:sz="4" w:space="0" w:color="auto"/>
              <w:left w:val="single" w:sz="4" w:space="0" w:color="auto"/>
              <w:bottom w:val="single" w:sz="4" w:space="0" w:color="auto"/>
              <w:right w:val="single" w:sz="4" w:space="0" w:color="auto"/>
            </w:tcBorders>
          </w:tcPr>
          <w:p w:rsidR="00271208" w:rsidRPr="00350B80" w:rsidRDefault="00271208" w:rsidP="00BE0F90">
            <w:pPr>
              <w:pStyle w:val="af7"/>
              <w:ind w:firstLine="0"/>
              <w:jc w:val="both"/>
              <w:rPr>
                <w:sz w:val="28"/>
                <w:szCs w:val="28"/>
              </w:rPr>
            </w:pPr>
            <w:r w:rsidRPr="00350B80">
              <w:rPr>
                <w:sz w:val="28"/>
                <w:szCs w:val="28"/>
              </w:rPr>
              <w:t>2</w:t>
            </w:r>
          </w:p>
        </w:tc>
        <w:tc>
          <w:tcPr>
            <w:tcW w:w="1296"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rPr>
                <w:sz w:val="28"/>
                <w:szCs w:val="28"/>
              </w:rPr>
            </w:pPr>
            <w:r w:rsidRPr="00350B80">
              <w:rPr>
                <w:sz w:val="28"/>
                <w:szCs w:val="28"/>
              </w:rPr>
              <w:t>Самара-Лисичанск»</w:t>
            </w:r>
          </w:p>
        </w:tc>
        <w:tc>
          <w:tcPr>
            <w:tcW w:w="44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1977</w:t>
            </w:r>
          </w:p>
        </w:tc>
        <w:tc>
          <w:tcPr>
            <w:tcW w:w="433"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1220</w:t>
            </w:r>
          </w:p>
        </w:tc>
        <w:tc>
          <w:tcPr>
            <w:tcW w:w="41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8</w:t>
            </w:r>
          </w:p>
        </w:tc>
        <w:tc>
          <w:tcPr>
            <w:tcW w:w="41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5,00</w:t>
            </w:r>
          </w:p>
        </w:tc>
        <w:tc>
          <w:tcPr>
            <w:tcW w:w="41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60,0</w:t>
            </w:r>
          </w:p>
        </w:tc>
        <w:tc>
          <w:tcPr>
            <w:tcW w:w="494"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200</w:t>
            </w:r>
          </w:p>
        </w:tc>
        <w:tc>
          <w:tcPr>
            <w:tcW w:w="739"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Подземный</w:t>
            </w:r>
          </w:p>
        </w:tc>
      </w:tr>
      <w:tr w:rsidR="00271208" w:rsidRPr="00350B80" w:rsidTr="00BE0F90">
        <w:trPr>
          <w:trHeight w:val="20"/>
        </w:trPr>
        <w:tc>
          <w:tcPr>
            <w:tcW w:w="340" w:type="pct"/>
            <w:tcBorders>
              <w:top w:val="single" w:sz="4" w:space="0" w:color="auto"/>
              <w:left w:val="single" w:sz="4" w:space="0" w:color="auto"/>
              <w:bottom w:val="single" w:sz="4" w:space="0" w:color="auto"/>
              <w:right w:val="single" w:sz="4" w:space="0" w:color="auto"/>
            </w:tcBorders>
          </w:tcPr>
          <w:p w:rsidR="00271208" w:rsidRPr="00350B80" w:rsidRDefault="00271208" w:rsidP="00BE0F90">
            <w:pPr>
              <w:pStyle w:val="af7"/>
              <w:ind w:firstLine="0"/>
              <w:jc w:val="both"/>
              <w:rPr>
                <w:sz w:val="28"/>
                <w:szCs w:val="28"/>
              </w:rPr>
            </w:pPr>
          </w:p>
        </w:tc>
        <w:tc>
          <w:tcPr>
            <w:tcW w:w="1296"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rPr>
                <w:sz w:val="28"/>
                <w:szCs w:val="28"/>
              </w:rPr>
            </w:pPr>
            <w:r w:rsidRPr="00350B80">
              <w:rPr>
                <w:sz w:val="28"/>
                <w:szCs w:val="28"/>
              </w:rPr>
              <w:t>в т.ч. на пересечении р. Волги</w:t>
            </w:r>
          </w:p>
        </w:tc>
        <w:tc>
          <w:tcPr>
            <w:tcW w:w="44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p>
        </w:tc>
        <w:tc>
          <w:tcPr>
            <w:tcW w:w="433"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1020</w:t>
            </w:r>
          </w:p>
        </w:tc>
        <w:tc>
          <w:tcPr>
            <w:tcW w:w="41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3,81</w:t>
            </w:r>
          </w:p>
        </w:tc>
        <w:tc>
          <w:tcPr>
            <w:tcW w:w="41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5,20</w:t>
            </w:r>
          </w:p>
        </w:tc>
        <w:tc>
          <w:tcPr>
            <w:tcW w:w="417"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p>
        </w:tc>
        <w:tc>
          <w:tcPr>
            <w:tcW w:w="494"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200</w:t>
            </w:r>
          </w:p>
        </w:tc>
        <w:tc>
          <w:tcPr>
            <w:tcW w:w="739" w:type="pct"/>
            <w:tcBorders>
              <w:top w:val="single" w:sz="4" w:space="0" w:color="auto"/>
              <w:left w:val="single" w:sz="4" w:space="0" w:color="auto"/>
              <w:bottom w:val="single" w:sz="4" w:space="0" w:color="auto"/>
              <w:right w:val="single" w:sz="4" w:space="0" w:color="auto"/>
            </w:tcBorders>
            <w:vAlign w:val="center"/>
          </w:tcPr>
          <w:p w:rsidR="00271208" w:rsidRPr="00350B80" w:rsidRDefault="00271208" w:rsidP="00BE0F90">
            <w:pPr>
              <w:pStyle w:val="af7"/>
              <w:ind w:firstLine="0"/>
              <w:jc w:val="center"/>
              <w:rPr>
                <w:sz w:val="28"/>
                <w:szCs w:val="28"/>
              </w:rPr>
            </w:pPr>
            <w:r w:rsidRPr="00350B80">
              <w:rPr>
                <w:sz w:val="28"/>
                <w:szCs w:val="28"/>
              </w:rPr>
              <w:t>Подводный</w:t>
            </w:r>
          </w:p>
        </w:tc>
      </w:tr>
    </w:tbl>
    <w:p w:rsidR="00271208" w:rsidRPr="00350B80" w:rsidRDefault="00271208" w:rsidP="00271208">
      <w:pPr>
        <w:pStyle w:val="af7"/>
        <w:spacing w:line="288" w:lineRule="auto"/>
        <w:ind w:firstLine="567"/>
        <w:jc w:val="both"/>
        <w:rPr>
          <w:sz w:val="28"/>
          <w:szCs w:val="28"/>
        </w:rPr>
      </w:pPr>
      <w:r w:rsidRPr="00350B80">
        <w:rPr>
          <w:sz w:val="28"/>
          <w:szCs w:val="28"/>
        </w:rPr>
        <w:t xml:space="preserve">Оба нефтепровода в районе с. Приволжское пересекают р. Волгу. </w:t>
      </w: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Прохождение трубопроводов показано в графических материалах проекта на Карте развития транспортной инфраструктуры Приволжского муниципального образования.</w:t>
      </w: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Прокладка новых магистральных трубопроводов по территории МО в ближайший период не планируется.</w:t>
      </w:r>
    </w:p>
    <w:p w:rsidR="00271208" w:rsidRPr="00350B80" w:rsidRDefault="00122899" w:rsidP="00271208">
      <w:pPr>
        <w:pStyle w:val="53"/>
        <w:spacing w:before="120" w:after="0" w:line="312" w:lineRule="auto"/>
        <w:ind w:firstLine="567"/>
        <w:jc w:val="both"/>
        <w:rPr>
          <w:rFonts w:eastAsia="Trebuchet MS"/>
          <w:i/>
          <w:iCs/>
          <w:color w:val="FF0000"/>
          <w:sz w:val="28"/>
          <w:szCs w:val="28"/>
          <w:u w:val="single"/>
        </w:rPr>
      </w:pPr>
      <w:r>
        <w:rPr>
          <w:rFonts w:eastAsia="Trebuchet MS"/>
          <w:i/>
          <w:iCs/>
          <w:sz w:val="28"/>
          <w:szCs w:val="28"/>
          <w:u w:val="single"/>
        </w:rPr>
        <w:t>4.2</w:t>
      </w:r>
      <w:r w:rsidR="00271208" w:rsidRPr="00350B80">
        <w:rPr>
          <w:rFonts w:eastAsia="Trebuchet MS"/>
          <w:i/>
          <w:iCs/>
          <w:sz w:val="28"/>
          <w:szCs w:val="28"/>
          <w:u w:val="single"/>
        </w:rPr>
        <w:t>.  Улично-дорожная сеть</w:t>
      </w:r>
    </w:p>
    <w:p w:rsidR="00271208" w:rsidRPr="00350B80" w:rsidRDefault="00271208" w:rsidP="00271208">
      <w:pPr>
        <w:pStyle w:val="53"/>
        <w:spacing w:after="0" w:line="312" w:lineRule="auto"/>
        <w:ind w:firstLine="567"/>
        <w:jc w:val="both"/>
        <w:rPr>
          <w:rFonts w:eastAsia="Trebuchet MS"/>
          <w:sz w:val="28"/>
          <w:szCs w:val="28"/>
        </w:rPr>
      </w:pPr>
      <w:r w:rsidRPr="00350B80">
        <w:rPr>
          <w:rFonts w:eastAsia="Trebuchet MS"/>
          <w:sz w:val="28"/>
          <w:szCs w:val="28"/>
        </w:rPr>
        <w:t xml:space="preserve">Улично-дорожная сеть сел имеет четко выраженную прямоугольную схему с густой сеткой улиц. </w:t>
      </w:r>
    </w:p>
    <w:p w:rsidR="00271208" w:rsidRPr="00350B80" w:rsidRDefault="00271208" w:rsidP="00271208">
      <w:pPr>
        <w:pStyle w:val="53"/>
        <w:spacing w:after="0" w:line="312" w:lineRule="auto"/>
        <w:ind w:firstLine="567"/>
        <w:jc w:val="both"/>
        <w:rPr>
          <w:rFonts w:eastAsia="Trebuchet MS"/>
          <w:color w:val="000000"/>
          <w:sz w:val="28"/>
          <w:szCs w:val="28"/>
        </w:rPr>
      </w:pPr>
      <w:r w:rsidRPr="00350B80">
        <w:rPr>
          <w:rFonts w:eastAsia="Trebuchet MS"/>
          <w:color w:val="000000"/>
          <w:sz w:val="28"/>
          <w:szCs w:val="28"/>
        </w:rPr>
        <w:t xml:space="preserve">Основу улично-дорожной сети с. Приволжское составляют основные улицы, к которым относятся улицы Центральная, Первомайская, Коммунистическая. </w:t>
      </w:r>
    </w:p>
    <w:p w:rsidR="00271208" w:rsidRPr="00350B80" w:rsidRDefault="00271208" w:rsidP="00271208">
      <w:pPr>
        <w:pStyle w:val="53"/>
        <w:spacing w:after="0" w:line="312" w:lineRule="auto"/>
        <w:ind w:firstLine="567"/>
        <w:jc w:val="both"/>
        <w:rPr>
          <w:rFonts w:eastAsia="Trebuchet MS"/>
          <w:color w:val="000000"/>
          <w:sz w:val="28"/>
          <w:szCs w:val="28"/>
        </w:rPr>
      </w:pPr>
      <w:r w:rsidRPr="00350B80">
        <w:rPr>
          <w:rFonts w:eastAsia="Trebuchet MS"/>
          <w:color w:val="000000"/>
          <w:sz w:val="28"/>
          <w:szCs w:val="28"/>
        </w:rPr>
        <w:t>По этим улицам осуществляются основные транспортные связи между жилыми кварталами села, промышленными зонами и объектами социально-бытового обслуживания.</w:t>
      </w:r>
    </w:p>
    <w:p w:rsidR="00271208" w:rsidRPr="00350B80" w:rsidRDefault="00271208" w:rsidP="00271208">
      <w:pPr>
        <w:pStyle w:val="53"/>
        <w:spacing w:after="0" w:line="312" w:lineRule="auto"/>
        <w:ind w:firstLine="567"/>
        <w:jc w:val="both"/>
        <w:rPr>
          <w:rFonts w:eastAsia="Trebuchet MS"/>
          <w:color w:val="000000"/>
          <w:sz w:val="28"/>
          <w:szCs w:val="28"/>
        </w:rPr>
      </w:pPr>
      <w:r w:rsidRPr="00350B80">
        <w:rPr>
          <w:rFonts w:eastAsia="Trebuchet MS"/>
          <w:color w:val="000000"/>
          <w:sz w:val="28"/>
          <w:szCs w:val="28"/>
        </w:rPr>
        <w:lastRenderedPageBreak/>
        <w:t>Сеть основных улиц дополняют второстепенные улицы и проезды, которые обеспечивают подъезды непосредственно к жилым домам и объектам.</w:t>
      </w:r>
    </w:p>
    <w:p w:rsidR="00271208" w:rsidRPr="00350B80" w:rsidRDefault="00271208" w:rsidP="00271208">
      <w:pPr>
        <w:pStyle w:val="53"/>
        <w:spacing w:after="0" w:line="312" w:lineRule="auto"/>
        <w:ind w:firstLine="567"/>
        <w:jc w:val="both"/>
        <w:rPr>
          <w:rFonts w:eastAsia="Trebuchet MS"/>
          <w:color w:val="000000"/>
          <w:sz w:val="28"/>
          <w:szCs w:val="28"/>
        </w:rPr>
      </w:pPr>
      <w:r w:rsidRPr="00350B80">
        <w:rPr>
          <w:rFonts w:eastAsia="Trebuchet MS"/>
          <w:color w:val="000000"/>
          <w:sz w:val="28"/>
          <w:szCs w:val="28"/>
        </w:rPr>
        <w:t>Протяженность улично-дорожной сети Приволжского МО в настоящее время по данным местной администрации составляет 16,76 км, в том числе с твердым покрытием – 1,63 км, т.е. менее 10%.</w:t>
      </w:r>
    </w:p>
    <w:p w:rsidR="00271208" w:rsidRPr="00350B80" w:rsidRDefault="00271208" w:rsidP="00271208">
      <w:pPr>
        <w:pStyle w:val="53"/>
        <w:spacing w:after="0" w:line="312" w:lineRule="auto"/>
        <w:ind w:firstLine="567"/>
        <w:jc w:val="both"/>
        <w:rPr>
          <w:rFonts w:eastAsia="Trebuchet MS"/>
          <w:color w:val="000000"/>
          <w:sz w:val="28"/>
          <w:szCs w:val="28"/>
        </w:rPr>
      </w:pPr>
      <w:r w:rsidRPr="00350B80">
        <w:rPr>
          <w:rFonts w:eastAsia="Trebuchet MS"/>
          <w:color w:val="000000"/>
          <w:sz w:val="28"/>
          <w:szCs w:val="28"/>
        </w:rPr>
        <w:t xml:space="preserve">Ширина магистральных улиц в красных линиях колеблется от 10 до </w:t>
      </w:r>
      <w:smartTag w:uri="urn:schemas-microsoft-com:office:smarttags" w:element="metricconverter">
        <w:smartTagPr>
          <w:attr w:name="ProductID" w:val="20 м"/>
        </w:smartTagPr>
        <w:r w:rsidRPr="00350B80">
          <w:rPr>
            <w:rFonts w:eastAsia="Trebuchet MS"/>
            <w:color w:val="000000"/>
            <w:sz w:val="28"/>
            <w:szCs w:val="28"/>
          </w:rPr>
          <w:t>20 м</w:t>
        </w:r>
      </w:smartTag>
      <w:r w:rsidRPr="00350B80">
        <w:rPr>
          <w:rFonts w:eastAsia="Trebuchet MS"/>
          <w:color w:val="000000"/>
          <w:sz w:val="28"/>
          <w:szCs w:val="28"/>
        </w:rPr>
        <w:t>,  ширина проезжей части - от 3,5 до 7,5 м.</w:t>
      </w:r>
    </w:p>
    <w:p w:rsidR="00271208" w:rsidRPr="00350B80" w:rsidRDefault="00271208" w:rsidP="00271208">
      <w:pPr>
        <w:pStyle w:val="53"/>
        <w:spacing w:after="0" w:line="288" w:lineRule="auto"/>
        <w:ind w:firstLine="567"/>
        <w:jc w:val="both"/>
        <w:rPr>
          <w:rFonts w:eastAsia="Trebuchet MS"/>
          <w:color w:val="000000"/>
          <w:sz w:val="28"/>
          <w:szCs w:val="28"/>
        </w:rPr>
      </w:pPr>
      <w:r w:rsidRPr="00350B80">
        <w:rPr>
          <w:rFonts w:eastAsia="Trebuchet MS"/>
          <w:color w:val="000000"/>
          <w:sz w:val="28"/>
          <w:szCs w:val="28"/>
        </w:rPr>
        <w:t>К недостаткам улично-дорожной сети следует отнести отсутствие твердого покрытия на многих улицах.</w:t>
      </w:r>
    </w:p>
    <w:p w:rsidR="00271208" w:rsidRPr="00350B80" w:rsidRDefault="00271208" w:rsidP="00271208">
      <w:pPr>
        <w:spacing w:line="288" w:lineRule="auto"/>
        <w:ind w:firstLine="567"/>
        <w:jc w:val="both"/>
        <w:rPr>
          <w:rFonts w:ascii="Times New Roman" w:eastAsia="Trebuchet MS" w:hAnsi="Times New Roman" w:cs="Times New Roman"/>
          <w:color w:val="000000"/>
          <w:sz w:val="28"/>
          <w:szCs w:val="28"/>
        </w:rPr>
      </w:pPr>
      <w:r w:rsidRPr="00350B80">
        <w:rPr>
          <w:rFonts w:ascii="Times New Roman" w:eastAsia="Trebuchet MS" w:hAnsi="Times New Roman" w:cs="Times New Roman"/>
          <w:color w:val="000000"/>
          <w:sz w:val="28"/>
          <w:szCs w:val="28"/>
        </w:rPr>
        <w:t>Основное территориальное развитие с. Приволжское намечается в северном направлении.</w:t>
      </w:r>
    </w:p>
    <w:p w:rsidR="00271208" w:rsidRPr="00350B80" w:rsidRDefault="00271208" w:rsidP="00271208">
      <w:pPr>
        <w:spacing w:line="288" w:lineRule="auto"/>
        <w:ind w:firstLine="567"/>
        <w:jc w:val="both"/>
        <w:rPr>
          <w:rFonts w:ascii="Times New Roman" w:eastAsia="Trebuchet MS" w:hAnsi="Times New Roman" w:cs="Times New Roman"/>
          <w:color w:val="000000"/>
          <w:sz w:val="28"/>
          <w:szCs w:val="28"/>
        </w:rPr>
      </w:pPr>
      <w:r w:rsidRPr="00350B80">
        <w:rPr>
          <w:rFonts w:ascii="Times New Roman" w:eastAsia="Trebuchet MS" w:hAnsi="Times New Roman" w:cs="Times New Roman"/>
          <w:color w:val="000000"/>
          <w:sz w:val="28"/>
          <w:szCs w:val="28"/>
        </w:rPr>
        <w:t>Транспортная связь новых жилых кварталов со сложившейся частью села будет осуществляться по проектируемым улицам.</w:t>
      </w:r>
    </w:p>
    <w:p w:rsidR="00271208" w:rsidRPr="00350B80" w:rsidRDefault="00271208" w:rsidP="00271208">
      <w:pPr>
        <w:spacing w:line="288" w:lineRule="auto"/>
        <w:ind w:firstLine="567"/>
        <w:jc w:val="both"/>
        <w:rPr>
          <w:rFonts w:ascii="Times New Roman" w:eastAsia="Trebuchet MS" w:hAnsi="Times New Roman" w:cs="Times New Roman"/>
          <w:color w:val="000000"/>
          <w:sz w:val="28"/>
          <w:szCs w:val="28"/>
        </w:rPr>
      </w:pPr>
      <w:r w:rsidRPr="00350B80">
        <w:rPr>
          <w:rFonts w:ascii="Times New Roman" w:eastAsia="Trebuchet MS" w:hAnsi="Times New Roman" w:cs="Times New Roman"/>
          <w:color w:val="000000"/>
          <w:sz w:val="28"/>
          <w:szCs w:val="28"/>
        </w:rPr>
        <w:t>Прохождение существующих и проектируемых магистральных улиц сел показано в графических материалах проекта на карте развития транспортной инфраструктуры сел Приволжское и Яблоновка.</w:t>
      </w:r>
    </w:p>
    <w:p w:rsidR="00271208" w:rsidRPr="00350B80" w:rsidRDefault="00271208" w:rsidP="00271208">
      <w:pPr>
        <w:spacing w:line="288" w:lineRule="auto"/>
        <w:ind w:firstLine="567"/>
        <w:jc w:val="both"/>
        <w:rPr>
          <w:rFonts w:ascii="Times New Roman" w:eastAsia="Courier New" w:hAnsi="Times New Roman" w:cs="Times New Roman"/>
          <w:sz w:val="28"/>
          <w:szCs w:val="28"/>
        </w:rPr>
      </w:pPr>
      <w:r w:rsidRPr="00350B80">
        <w:rPr>
          <w:rFonts w:ascii="Times New Roman" w:eastAsia="Courier New" w:hAnsi="Times New Roman" w:cs="Times New Roman"/>
          <w:sz w:val="28"/>
          <w:szCs w:val="28"/>
        </w:rPr>
        <w:t>Все улицы, как существующие, так и вновь проектируемые, подлежат асфальтированию, основные – на первую очередь.</w:t>
      </w:r>
    </w:p>
    <w:p w:rsidR="00271208" w:rsidRPr="00350B80" w:rsidRDefault="00271208" w:rsidP="00271208">
      <w:pPr>
        <w:spacing w:line="288" w:lineRule="auto"/>
        <w:ind w:firstLine="567"/>
        <w:jc w:val="both"/>
        <w:rPr>
          <w:rFonts w:ascii="Times New Roman" w:eastAsia="Courier New" w:hAnsi="Times New Roman" w:cs="Times New Roman"/>
          <w:sz w:val="28"/>
          <w:szCs w:val="28"/>
        </w:rPr>
      </w:pPr>
      <w:r w:rsidRPr="00350B80">
        <w:rPr>
          <w:rFonts w:ascii="Times New Roman" w:eastAsia="Courier New" w:hAnsi="Times New Roman" w:cs="Times New Roman"/>
          <w:color w:val="000000"/>
          <w:sz w:val="28"/>
          <w:szCs w:val="28"/>
        </w:rPr>
        <w:tab/>
        <w:t xml:space="preserve">Рекомендуемая ширина вновь проектируемых улиц в красных линиях  для основных улиц - </w:t>
      </w:r>
      <w:smartTag w:uri="urn:schemas-microsoft-com:office:smarttags" w:element="metricconverter">
        <w:smartTagPr>
          <w:attr w:name="ProductID" w:val="30 м"/>
        </w:smartTagPr>
        <w:r w:rsidRPr="00350B80">
          <w:rPr>
            <w:rFonts w:ascii="Times New Roman" w:eastAsia="Courier New" w:hAnsi="Times New Roman" w:cs="Times New Roman"/>
            <w:color w:val="000000"/>
            <w:sz w:val="28"/>
            <w:szCs w:val="28"/>
          </w:rPr>
          <w:t>30 м</w:t>
        </w:r>
      </w:smartTag>
      <w:r w:rsidRPr="00350B80">
        <w:rPr>
          <w:rFonts w:ascii="Times New Roman" w:eastAsia="Courier New" w:hAnsi="Times New Roman" w:cs="Times New Roman"/>
          <w:color w:val="000000"/>
          <w:sz w:val="28"/>
          <w:szCs w:val="28"/>
        </w:rPr>
        <w:t xml:space="preserve">,  для второстепенных — </w:t>
      </w:r>
      <w:smartTag w:uri="urn:schemas-microsoft-com:office:smarttags" w:element="metricconverter">
        <w:smartTagPr>
          <w:attr w:name="ProductID" w:val="20 м"/>
        </w:smartTagPr>
        <w:r w:rsidRPr="00350B80">
          <w:rPr>
            <w:rFonts w:ascii="Times New Roman" w:eastAsia="Courier New" w:hAnsi="Times New Roman" w:cs="Times New Roman"/>
            <w:color w:val="000000"/>
            <w:sz w:val="28"/>
            <w:szCs w:val="28"/>
          </w:rPr>
          <w:t>20 м</w:t>
        </w:r>
      </w:smartTag>
      <w:r w:rsidRPr="00350B80">
        <w:rPr>
          <w:rFonts w:ascii="Times New Roman" w:eastAsia="Courier New" w:hAnsi="Times New Roman" w:cs="Times New Roman"/>
          <w:color w:val="000000"/>
          <w:sz w:val="28"/>
          <w:szCs w:val="28"/>
        </w:rPr>
        <w:t xml:space="preserve">. </w:t>
      </w:r>
      <w:r w:rsidRPr="00350B80">
        <w:rPr>
          <w:rFonts w:ascii="Times New Roman" w:eastAsia="Courier New" w:hAnsi="Times New Roman" w:cs="Times New Roman"/>
          <w:sz w:val="28"/>
          <w:szCs w:val="28"/>
        </w:rPr>
        <w:t>Рекомендуемые поперечные профили улиц приведены ниже.</w:t>
      </w:r>
    </w:p>
    <w:p w:rsidR="00271208" w:rsidRPr="00350B80" w:rsidRDefault="00271208" w:rsidP="00271208">
      <w:pPr>
        <w:spacing w:line="288" w:lineRule="auto"/>
        <w:ind w:firstLine="567"/>
        <w:jc w:val="both"/>
        <w:rPr>
          <w:rFonts w:ascii="Times New Roman" w:eastAsia="Trebuchet MS" w:hAnsi="Times New Roman" w:cs="Times New Roman"/>
          <w:color w:val="000000"/>
          <w:sz w:val="28"/>
          <w:szCs w:val="28"/>
        </w:rPr>
      </w:pPr>
      <w:r w:rsidRPr="00350B80">
        <w:rPr>
          <w:rFonts w:ascii="Times New Roman" w:hAnsi="Times New Roman" w:cs="Times New Roman"/>
          <w:noProof/>
          <w:sz w:val="28"/>
          <w:szCs w:val="28"/>
          <w:lang w:eastAsia="ru-RU"/>
        </w:rPr>
        <w:lastRenderedPageBreak/>
        <w:drawing>
          <wp:inline distT="0" distB="0" distL="0" distR="0">
            <wp:extent cx="5753100" cy="8134350"/>
            <wp:effectExtent l="19050" t="0" r="0" b="0"/>
            <wp:docPr id="2" name="Рисунок 1" descr="ПП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ПУ"/>
                    <pic:cNvPicPr>
                      <a:picLocks noChangeAspect="1" noChangeArrowheads="1"/>
                    </pic:cNvPicPr>
                  </pic:nvPicPr>
                  <pic:blipFill>
                    <a:blip r:embed="rId13" cstate="print"/>
                    <a:srcRect/>
                    <a:stretch>
                      <a:fillRect/>
                    </a:stretch>
                  </pic:blipFill>
                  <pic:spPr bwMode="auto">
                    <a:xfrm>
                      <a:off x="0" y="0"/>
                      <a:ext cx="5753100" cy="8134350"/>
                    </a:xfrm>
                    <a:prstGeom prst="rect">
                      <a:avLst/>
                    </a:prstGeom>
                    <a:noFill/>
                    <a:ln w="9525">
                      <a:noFill/>
                      <a:miter lim="800000"/>
                      <a:headEnd/>
                      <a:tailEnd/>
                    </a:ln>
                  </pic:spPr>
                </pic:pic>
              </a:graphicData>
            </a:graphic>
          </wp:inline>
        </w:drawing>
      </w:r>
    </w:p>
    <w:p w:rsidR="00271208" w:rsidRPr="00350B80" w:rsidRDefault="00271208" w:rsidP="00271208">
      <w:pPr>
        <w:spacing w:line="288" w:lineRule="auto"/>
        <w:ind w:firstLine="851"/>
        <w:jc w:val="both"/>
        <w:rPr>
          <w:rFonts w:ascii="Times New Roman" w:hAnsi="Times New Roman" w:cs="Times New Roman"/>
          <w:sz w:val="28"/>
          <w:szCs w:val="28"/>
        </w:rPr>
      </w:pPr>
    </w:p>
    <w:p w:rsidR="00271208" w:rsidRPr="00350B80" w:rsidRDefault="00271208" w:rsidP="00271208">
      <w:pPr>
        <w:spacing w:line="288" w:lineRule="auto"/>
        <w:ind w:firstLine="851"/>
        <w:jc w:val="both"/>
        <w:rPr>
          <w:rFonts w:ascii="Times New Roman" w:hAnsi="Times New Roman" w:cs="Times New Roman"/>
          <w:sz w:val="28"/>
          <w:szCs w:val="28"/>
        </w:rPr>
      </w:pPr>
    </w:p>
    <w:p w:rsidR="00271208" w:rsidRPr="00350B80" w:rsidRDefault="00271208" w:rsidP="00271208">
      <w:pPr>
        <w:pStyle w:val="53"/>
        <w:spacing w:after="0" w:line="288" w:lineRule="auto"/>
        <w:ind w:firstLine="567"/>
        <w:jc w:val="both"/>
        <w:rPr>
          <w:rFonts w:eastAsia="Trebuchet MS"/>
          <w:sz w:val="28"/>
          <w:szCs w:val="28"/>
        </w:rPr>
      </w:pPr>
      <w:r w:rsidRPr="00350B80">
        <w:rPr>
          <w:i/>
          <w:sz w:val="28"/>
          <w:szCs w:val="28"/>
          <w:u w:val="single"/>
        </w:rPr>
        <w:t>Внутрисельские пассажирские перевозки</w:t>
      </w:r>
      <w:r w:rsidRPr="00350B80">
        <w:rPr>
          <w:sz w:val="28"/>
          <w:szCs w:val="28"/>
        </w:rPr>
        <w:t xml:space="preserve"> осуществляются индивидуальными автомобилями. В летний период населением активно используется велосипедный транспорт. </w:t>
      </w:r>
    </w:p>
    <w:p w:rsidR="00271208" w:rsidRPr="00350B80" w:rsidRDefault="00271208" w:rsidP="00271208">
      <w:pPr>
        <w:spacing w:before="120" w:line="288" w:lineRule="auto"/>
        <w:ind w:firstLine="567"/>
        <w:jc w:val="both"/>
        <w:rPr>
          <w:rFonts w:ascii="Times New Roman" w:hAnsi="Times New Roman" w:cs="Times New Roman"/>
          <w:sz w:val="28"/>
          <w:szCs w:val="28"/>
        </w:rPr>
      </w:pPr>
      <w:r w:rsidRPr="00350B80">
        <w:rPr>
          <w:rFonts w:ascii="Times New Roman" w:hAnsi="Times New Roman" w:cs="Times New Roman"/>
          <w:i/>
          <w:sz w:val="28"/>
          <w:szCs w:val="28"/>
          <w:u w:val="single"/>
        </w:rPr>
        <w:t>Хранение индивидуальных транспортных средств</w:t>
      </w:r>
      <w:r w:rsidRPr="00350B80">
        <w:rPr>
          <w:rFonts w:ascii="Times New Roman" w:hAnsi="Times New Roman" w:cs="Times New Roman"/>
          <w:sz w:val="28"/>
          <w:szCs w:val="28"/>
        </w:rPr>
        <w:t xml:space="preserve"> в настоящее время осуществляется в гаражах, размещенных непосредственно в усадебной застройке.</w:t>
      </w: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На перспективу постоянное хранение легковых автомобилей, принадлежащих жителям, предусматривается также непосредственно на приусадебных участках.</w:t>
      </w: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Кратковременное хранение автомобилей предусматривается на гостевых автостоянках, размещаемых при объектах социально-культурного обслуживания населения.</w:t>
      </w:r>
    </w:p>
    <w:p w:rsidR="00271208" w:rsidRPr="00350B80" w:rsidRDefault="00122899" w:rsidP="00122899">
      <w:pPr>
        <w:pStyle w:val="3"/>
        <w:spacing w:after="240"/>
        <w:jc w:val="both"/>
        <w:rPr>
          <w:rFonts w:ascii="Times New Roman" w:eastAsia="Lucida Sans Unicode" w:hAnsi="Times New Roman" w:cs="Times New Roman"/>
          <w:bCs w:val="0"/>
          <w:sz w:val="28"/>
          <w:szCs w:val="28"/>
          <w:lang w:eastAsia="en-US" w:bidi="en-US"/>
        </w:rPr>
      </w:pPr>
      <w:r>
        <w:rPr>
          <w:rFonts w:ascii="Times New Roman" w:eastAsia="Lucida Sans Unicode" w:hAnsi="Times New Roman" w:cs="Times New Roman"/>
          <w:bCs w:val="0"/>
          <w:sz w:val="28"/>
          <w:szCs w:val="28"/>
          <w:lang w:eastAsia="en-US" w:bidi="en-US"/>
        </w:rPr>
        <w:t xml:space="preserve">5. </w:t>
      </w:r>
      <w:r w:rsidR="00271208" w:rsidRPr="00350B80">
        <w:rPr>
          <w:rFonts w:ascii="Times New Roman" w:eastAsia="Lucida Sans Unicode" w:hAnsi="Times New Roman" w:cs="Times New Roman"/>
          <w:bCs w:val="0"/>
          <w:sz w:val="28"/>
          <w:szCs w:val="28"/>
          <w:lang w:eastAsia="en-US" w:bidi="en-US"/>
        </w:rPr>
        <w:t xml:space="preserve">Инженерная инфраструктура </w:t>
      </w:r>
    </w:p>
    <w:p w:rsidR="00271208" w:rsidRPr="00350B80" w:rsidRDefault="00271208" w:rsidP="00271208">
      <w:pPr>
        <w:spacing w:before="60" w:after="60"/>
        <w:ind w:firstLine="567"/>
        <w:jc w:val="both"/>
        <w:rPr>
          <w:rFonts w:ascii="Times New Roman" w:hAnsi="Times New Roman" w:cs="Times New Roman"/>
          <w:sz w:val="28"/>
          <w:szCs w:val="28"/>
        </w:rPr>
      </w:pPr>
      <w:r w:rsidRPr="00350B80">
        <w:rPr>
          <w:rFonts w:ascii="Times New Roman" w:hAnsi="Times New Roman" w:cs="Times New Roman"/>
          <w:sz w:val="28"/>
          <w:szCs w:val="28"/>
        </w:rPr>
        <w:t>Инженерная инфраструктура представляет собой совокупность систем водоснабжения, канализации, электро-, газо- и теплоснабжения, призванных обеспечить функционирование и дальнейшее развитие поселений. Основной задачей инженерных разделов в составе генерального плана является определение долгосрочной перспективы развития инженерных систем.</w:t>
      </w:r>
    </w:p>
    <w:p w:rsidR="00271208" w:rsidRPr="00350B80" w:rsidRDefault="00122899" w:rsidP="00122899">
      <w:pPr>
        <w:tabs>
          <w:tab w:val="left" w:pos="3024"/>
          <w:tab w:val="left" w:pos="3312"/>
          <w:tab w:val="left" w:pos="3672"/>
        </w:tabs>
        <w:spacing w:before="240" w:after="240"/>
        <w:rPr>
          <w:rFonts w:ascii="Times New Roman" w:hAnsi="Times New Roman" w:cs="Times New Roman"/>
          <w:b/>
          <w:bCs/>
          <w:sz w:val="28"/>
          <w:szCs w:val="28"/>
        </w:rPr>
      </w:pPr>
      <w:r>
        <w:rPr>
          <w:rFonts w:ascii="Times New Roman" w:hAnsi="Times New Roman" w:cs="Times New Roman"/>
          <w:b/>
          <w:bCs/>
          <w:iCs/>
          <w:sz w:val="28"/>
          <w:szCs w:val="28"/>
        </w:rPr>
        <w:t>5.1</w:t>
      </w:r>
      <w:r w:rsidR="00271208" w:rsidRPr="00350B80">
        <w:rPr>
          <w:rFonts w:ascii="Times New Roman" w:hAnsi="Times New Roman" w:cs="Times New Roman"/>
          <w:b/>
          <w:bCs/>
          <w:iCs/>
          <w:sz w:val="28"/>
          <w:szCs w:val="28"/>
        </w:rPr>
        <w:t xml:space="preserve"> </w:t>
      </w:r>
      <w:r w:rsidR="00271208" w:rsidRPr="00350B80">
        <w:rPr>
          <w:rFonts w:ascii="Times New Roman" w:hAnsi="Times New Roman" w:cs="Times New Roman"/>
          <w:b/>
          <w:bCs/>
          <w:sz w:val="28"/>
          <w:szCs w:val="28"/>
        </w:rPr>
        <w:t>Водоснабжение и водоотведение</w:t>
      </w:r>
    </w:p>
    <w:p w:rsidR="00271208" w:rsidRPr="00350B80" w:rsidRDefault="00271208" w:rsidP="00122899">
      <w:pPr>
        <w:tabs>
          <w:tab w:val="left" w:pos="3024"/>
          <w:tab w:val="left" w:pos="3312"/>
          <w:tab w:val="left" w:pos="3672"/>
        </w:tabs>
        <w:spacing w:before="240" w:after="240"/>
        <w:rPr>
          <w:rFonts w:ascii="Times New Roman" w:hAnsi="Times New Roman" w:cs="Times New Roman"/>
          <w:b/>
          <w:bCs/>
          <w:i/>
          <w:iCs/>
          <w:sz w:val="28"/>
          <w:szCs w:val="28"/>
        </w:rPr>
      </w:pPr>
      <w:r w:rsidRPr="00350B80">
        <w:rPr>
          <w:rFonts w:ascii="Times New Roman" w:hAnsi="Times New Roman" w:cs="Times New Roman"/>
          <w:b/>
          <w:bCs/>
          <w:i/>
          <w:iCs/>
          <w:sz w:val="28"/>
          <w:szCs w:val="28"/>
        </w:rPr>
        <w:t>Современное состояние водоснабжения</w:t>
      </w:r>
    </w:p>
    <w:p w:rsidR="00271208" w:rsidRPr="00350B80" w:rsidRDefault="00271208" w:rsidP="00271208">
      <w:pPr>
        <w:ind w:firstLine="851"/>
        <w:jc w:val="both"/>
        <w:rPr>
          <w:rFonts w:ascii="Times New Roman" w:hAnsi="Times New Roman" w:cs="Times New Roman"/>
          <w:i/>
          <w:sz w:val="28"/>
          <w:szCs w:val="28"/>
        </w:rPr>
      </w:pPr>
      <w:r w:rsidRPr="00350B80">
        <w:rPr>
          <w:rFonts w:ascii="Times New Roman" w:hAnsi="Times New Roman" w:cs="Times New Roman"/>
          <w:i/>
          <w:sz w:val="28"/>
          <w:szCs w:val="28"/>
        </w:rPr>
        <w:t>Общие положения</w:t>
      </w:r>
    </w:p>
    <w:p w:rsidR="00271208" w:rsidRPr="00350B80" w:rsidRDefault="00271208" w:rsidP="00271208">
      <w:pPr>
        <w:ind w:left="360" w:firstLine="491"/>
        <w:jc w:val="both"/>
        <w:rPr>
          <w:rFonts w:ascii="Times New Roman" w:hAnsi="Times New Roman" w:cs="Times New Roman"/>
          <w:sz w:val="28"/>
          <w:szCs w:val="28"/>
        </w:rPr>
      </w:pPr>
      <w:r w:rsidRPr="00350B80">
        <w:rPr>
          <w:rFonts w:ascii="Times New Roman" w:hAnsi="Times New Roman" w:cs="Times New Roman"/>
          <w:sz w:val="28"/>
          <w:szCs w:val="28"/>
        </w:rPr>
        <w:t>Схема развития водоснабжения и водоотведения Приволжского муниципального образования составлена на основании следующих документов:</w:t>
      </w:r>
    </w:p>
    <w:p w:rsidR="00271208" w:rsidRPr="00350B80" w:rsidRDefault="00271208" w:rsidP="00271208">
      <w:pPr>
        <w:widowControl w:val="0"/>
        <w:numPr>
          <w:ilvl w:val="0"/>
          <w:numId w:val="16"/>
        </w:numPr>
        <w:tabs>
          <w:tab w:val="left" w:pos="1080"/>
          <w:tab w:val="left" w:pos="1134"/>
        </w:tabs>
        <w:suppressAutoHyphens/>
        <w:spacing w:after="0" w:line="240" w:lineRule="auto"/>
        <w:ind w:left="360" w:firstLine="0"/>
        <w:jc w:val="both"/>
        <w:rPr>
          <w:rFonts w:ascii="Times New Roman" w:hAnsi="Times New Roman" w:cs="Times New Roman"/>
          <w:sz w:val="28"/>
          <w:szCs w:val="28"/>
        </w:rPr>
      </w:pPr>
      <w:r w:rsidRPr="00350B80">
        <w:rPr>
          <w:rFonts w:ascii="Times New Roman" w:hAnsi="Times New Roman" w:cs="Times New Roman"/>
          <w:sz w:val="28"/>
          <w:szCs w:val="28"/>
        </w:rPr>
        <w:t>региональная программа «Обеспечение населения Саратовской области питьевой водой»;</w:t>
      </w:r>
    </w:p>
    <w:p w:rsidR="00271208" w:rsidRPr="00350B80" w:rsidRDefault="00271208" w:rsidP="00271208">
      <w:pPr>
        <w:widowControl w:val="0"/>
        <w:numPr>
          <w:ilvl w:val="0"/>
          <w:numId w:val="16"/>
        </w:numPr>
        <w:tabs>
          <w:tab w:val="left" w:pos="1080"/>
          <w:tab w:val="left" w:pos="1134"/>
        </w:tabs>
        <w:suppressAutoHyphens/>
        <w:spacing w:after="0" w:line="240" w:lineRule="auto"/>
        <w:ind w:left="360" w:firstLine="0"/>
        <w:jc w:val="both"/>
        <w:rPr>
          <w:rFonts w:ascii="Times New Roman" w:hAnsi="Times New Roman" w:cs="Times New Roman"/>
          <w:sz w:val="28"/>
          <w:szCs w:val="28"/>
        </w:rPr>
      </w:pPr>
      <w:r w:rsidRPr="00350B80">
        <w:rPr>
          <w:rFonts w:ascii="Times New Roman" w:hAnsi="Times New Roman" w:cs="Times New Roman"/>
          <w:sz w:val="28"/>
          <w:szCs w:val="28"/>
        </w:rPr>
        <w:t xml:space="preserve">исходные данные администрации Приволжского муниципального образования по существующему состоянию сооружений водоснабжения </w:t>
      </w:r>
      <w:r w:rsidRPr="00350B80">
        <w:rPr>
          <w:rFonts w:ascii="Times New Roman" w:hAnsi="Times New Roman" w:cs="Times New Roman"/>
          <w:sz w:val="28"/>
          <w:szCs w:val="28"/>
        </w:rPr>
        <w:lastRenderedPageBreak/>
        <w:t>и водоотведения.</w:t>
      </w:r>
    </w:p>
    <w:p w:rsidR="00271208" w:rsidRPr="00350B80" w:rsidRDefault="00271208" w:rsidP="00271208">
      <w:pPr>
        <w:tabs>
          <w:tab w:val="left" w:pos="1080"/>
          <w:tab w:val="left" w:pos="1260"/>
        </w:tabs>
        <w:ind w:left="360"/>
        <w:jc w:val="both"/>
        <w:rPr>
          <w:rFonts w:ascii="Times New Roman" w:hAnsi="Times New Roman" w:cs="Times New Roman"/>
          <w:color w:val="FF0000"/>
          <w:sz w:val="28"/>
          <w:szCs w:val="28"/>
        </w:rPr>
      </w:pPr>
    </w:p>
    <w:p w:rsidR="00271208" w:rsidRPr="00350B80" w:rsidRDefault="00271208" w:rsidP="00271208">
      <w:pPr>
        <w:jc w:val="both"/>
        <w:rPr>
          <w:rFonts w:ascii="Times New Roman" w:hAnsi="Times New Roman" w:cs="Times New Roman"/>
          <w:b/>
          <w:bCs/>
          <w:i/>
          <w:iCs/>
          <w:sz w:val="28"/>
          <w:szCs w:val="28"/>
        </w:rPr>
      </w:pPr>
      <w:r w:rsidRPr="00350B80">
        <w:rPr>
          <w:rFonts w:ascii="Times New Roman" w:hAnsi="Times New Roman" w:cs="Times New Roman"/>
          <w:i/>
          <w:iCs/>
          <w:color w:val="FF0000"/>
          <w:sz w:val="28"/>
          <w:szCs w:val="28"/>
        </w:rPr>
        <w:tab/>
      </w:r>
      <w:r w:rsidRPr="00350B80">
        <w:rPr>
          <w:rFonts w:ascii="Times New Roman" w:hAnsi="Times New Roman" w:cs="Times New Roman"/>
          <w:b/>
          <w:bCs/>
          <w:i/>
          <w:iCs/>
          <w:sz w:val="28"/>
          <w:szCs w:val="28"/>
        </w:rPr>
        <w:t>1) село Приволжское:</w:t>
      </w:r>
    </w:p>
    <w:p w:rsidR="00271208" w:rsidRPr="00350B80" w:rsidRDefault="00271208" w:rsidP="00271208">
      <w:pPr>
        <w:jc w:val="both"/>
        <w:rPr>
          <w:rFonts w:ascii="Times New Roman" w:hAnsi="Times New Roman" w:cs="Times New Roman"/>
          <w:i/>
          <w:sz w:val="28"/>
          <w:szCs w:val="28"/>
        </w:rPr>
      </w:pPr>
      <w:r w:rsidRPr="00350B80">
        <w:rPr>
          <w:rFonts w:ascii="Times New Roman" w:hAnsi="Times New Roman" w:cs="Times New Roman"/>
          <w:b/>
          <w:i/>
          <w:sz w:val="28"/>
          <w:szCs w:val="28"/>
        </w:rPr>
        <w:tab/>
      </w:r>
      <w:r w:rsidRPr="00350B80">
        <w:rPr>
          <w:rFonts w:ascii="Times New Roman" w:hAnsi="Times New Roman" w:cs="Times New Roman"/>
          <w:i/>
          <w:sz w:val="28"/>
          <w:szCs w:val="28"/>
        </w:rPr>
        <w:t>Источники водоснабжения и их характеристики</w:t>
      </w:r>
    </w:p>
    <w:p w:rsidR="00271208" w:rsidRPr="00350B80" w:rsidRDefault="00271208" w:rsidP="00271208">
      <w:pPr>
        <w:jc w:val="both"/>
        <w:rPr>
          <w:rFonts w:ascii="Times New Roman" w:hAnsi="Times New Roman" w:cs="Times New Roman"/>
          <w:sz w:val="28"/>
          <w:szCs w:val="28"/>
        </w:rPr>
      </w:pPr>
      <w:r w:rsidRPr="00350B80">
        <w:rPr>
          <w:rFonts w:ascii="Times New Roman" w:hAnsi="Times New Roman" w:cs="Times New Roman"/>
          <w:i/>
          <w:sz w:val="28"/>
          <w:szCs w:val="28"/>
        </w:rPr>
        <w:tab/>
      </w:r>
      <w:r w:rsidRPr="00350B80">
        <w:rPr>
          <w:rFonts w:ascii="Times New Roman" w:hAnsi="Times New Roman" w:cs="Times New Roman"/>
          <w:sz w:val="28"/>
          <w:szCs w:val="28"/>
        </w:rPr>
        <w:t>Водоснабжение села Приволжское осуществляется от одного источника артезианских скважин.</w:t>
      </w:r>
    </w:p>
    <w:p w:rsidR="00271208" w:rsidRPr="00350B80" w:rsidRDefault="00271208" w:rsidP="00271208">
      <w:pPr>
        <w:ind w:firstLine="709"/>
        <w:jc w:val="both"/>
        <w:rPr>
          <w:rFonts w:ascii="Times New Roman" w:hAnsi="Times New Roman" w:cs="Times New Roman"/>
          <w:color w:val="FF0000"/>
          <w:sz w:val="28"/>
          <w:szCs w:val="28"/>
        </w:rPr>
      </w:pPr>
      <w:r w:rsidRPr="00350B80">
        <w:rPr>
          <w:rFonts w:ascii="Times New Roman" w:hAnsi="Times New Roman" w:cs="Times New Roman"/>
          <w:spacing w:val="-1"/>
          <w:sz w:val="28"/>
          <w:szCs w:val="28"/>
        </w:rPr>
        <w:t xml:space="preserve">На территории </w:t>
      </w:r>
      <w:r w:rsidRPr="00350B80">
        <w:rPr>
          <w:rFonts w:ascii="Times New Roman" w:hAnsi="Times New Roman" w:cs="Times New Roman"/>
          <w:sz w:val="28"/>
          <w:szCs w:val="28"/>
        </w:rPr>
        <w:t xml:space="preserve">села Приволжское </w:t>
      </w:r>
      <w:r w:rsidRPr="00350B80">
        <w:rPr>
          <w:rFonts w:ascii="Times New Roman" w:hAnsi="Times New Roman" w:cs="Times New Roman"/>
          <w:spacing w:val="-1"/>
          <w:sz w:val="28"/>
          <w:szCs w:val="28"/>
        </w:rPr>
        <w:t xml:space="preserve">находятся два водозабора: </w:t>
      </w:r>
      <w:r w:rsidRPr="00350B80">
        <w:rPr>
          <w:rFonts w:ascii="Times New Roman" w:hAnsi="Times New Roman" w:cs="Times New Roman"/>
          <w:b/>
          <w:spacing w:val="-1"/>
          <w:sz w:val="28"/>
          <w:szCs w:val="28"/>
        </w:rPr>
        <w:t xml:space="preserve">1) </w:t>
      </w:r>
      <w:r w:rsidRPr="00350B80">
        <w:rPr>
          <w:rFonts w:ascii="Times New Roman" w:hAnsi="Times New Roman" w:cs="Times New Roman"/>
          <w:spacing w:val="-1"/>
          <w:sz w:val="28"/>
          <w:szCs w:val="28"/>
        </w:rPr>
        <w:t xml:space="preserve">ул.Коммунистическая, 64 </w:t>
      </w:r>
      <w:r w:rsidRPr="00350B80">
        <w:rPr>
          <w:rFonts w:ascii="Times New Roman" w:hAnsi="Times New Roman" w:cs="Times New Roman"/>
          <w:sz w:val="28"/>
          <w:szCs w:val="28"/>
        </w:rPr>
        <w:t xml:space="preserve">расположен </w:t>
      </w:r>
      <w:r w:rsidRPr="00350B80">
        <w:rPr>
          <w:rFonts w:ascii="Times New Roman" w:hAnsi="Times New Roman" w:cs="Times New Roman"/>
          <w:spacing w:val="-1"/>
          <w:sz w:val="28"/>
          <w:szCs w:val="28"/>
        </w:rPr>
        <w:t>водозабор</w:t>
      </w:r>
      <w:r w:rsidRPr="00350B80">
        <w:rPr>
          <w:rFonts w:ascii="Times New Roman" w:hAnsi="Times New Roman" w:cs="Times New Roman"/>
          <w:sz w:val="28"/>
          <w:szCs w:val="28"/>
        </w:rPr>
        <w:t>. Тер</w:t>
      </w:r>
      <w:r w:rsidR="00122899">
        <w:rPr>
          <w:rFonts w:ascii="Times New Roman" w:hAnsi="Times New Roman" w:cs="Times New Roman"/>
          <w:sz w:val="28"/>
          <w:szCs w:val="28"/>
        </w:rPr>
        <w:t xml:space="preserve">ритория водозабора выдержана, </w:t>
      </w:r>
      <w:r w:rsidRPr="00350B80">
        <w:rPr>
          <w:rFonts w:ascii="Times New Roman" w:hAnsi="Times New Roman" w:cs="Times New Roman"/>
          <w:sz w:val="28"/>
          <w:szCs w:val="28"/>
        </w:rPr>
        <w:t xml:space="preserve"> огорожена. В состав </w:t>
      </w:r>
      <w:r w:rsidRPr="00350B80">
        <w:rPr>
          <w:rFonts w:ascii="Times New Roman" w:hAnsi="Times New Roman" w:cs="Times New Roman"/>
          <w:spacing w:val="-1"/>
          <w:sz w:val="28"/>
          <w:szCs w:val="28"/>
        </w:rPr>
        <w:t>водозабора</w:t>
      </w:r>
      <w:r w:rsidRPr="00350B80">
        <w:rPr>
          <w:rFonts w:ascii="Times New Roman" w:hAnsi="Times New Roman" w:cs="Times New Roman"/>
          <w:sz w:val="28"/>
          <w:szCs w:val="28"/>
        </w:rPr>
        <w:t xml:space="preserve"> входят: а) скважина (</w:t>
      </w:r>
      <w:r w:rsidRPr="00350B80">
        <w:rPr>
          <w:rFonts w:ascii="Times New Roman" w:hAnsi="Times New Roman" w:cs="Times New Roman"/>
          <w:spacing w:val="-1"/>
          <w:sz w:val="28"/>
          <w:szCs w:val="28"/>
        </w:rPr>
        <w:t xml:space="preserve">количество – 1; </w:t>
      </w:r>
      <w:r w:rsidRPr="00350B80">
        <w:rPr>
          <w:rFonts w:ascii="Times New Roman" w:hAnsi="Times New Roman" w:cs="Times New Roman"/>
          <w:sz w:val="28"/>
          <w:szCs w:val="28"/>
        </w:rPr>
        <w:t xml:space="preserve">глубина – </w:t>
      </w:r>
      <w:smartTag w:uri="urn:schemas-microsoft-com:office:smarttags" w:element="metricconverter">
        <w:smartTagPr>
          <w:attr w:name="ProductID" w:val="215 м"/>
        </w:smartTagPr>
        <w:r w:rsidRPr="00350B80">
          <w:rPr>
            <w:rFonts w:ascii="Times New Roman" w:hAnsi="Times New Roman" w:cs="Times New Roman"/>
            <w:sz w:val="28"/>
            <w:szCs w:val="28"/>
          </w:rPr>
          <w:t>215 м</w:t>
        </w:r>
      </w:smartTag>
      <w:r w:rsidRPr="00350B80">
        <w:rPr>
          <w:rFonts w:ascii="Times New Roman" w:hAnsi="Times New Roman" w:cs="Times New Roman"/>
          <w:sz w:val="28"/>
          <w:szCs w:val="28"/>
        </w:rPr>
        <w:t>; ввод в эксплуатацию – 1991г.); б) водонапорная башня (</w:t>
      </w:r>
      <w:r w:rsidRPr="00350B80">
        <w:rPr>
          <w:rFonts w:ascii="Times New Roman" w:hAnsi="Times New Roman" w:cs="Times New Roman"/>
          <w:spacing w:val="-1"/>
          <w:sz w:val="28"/>
          <w:szCs w:val="28"/>
        </w:rPr>
        <w:t xml:space="preserve">количество – 1; объем – </w:t>
      </w:r>
      <w:smartTag w:uri="urn:schemas-microsoft-com:office:smarttags" w:element="metricconverter">
        <w:smartTagPr>
          <w:attr w:name="ProductID" w:val="25 м3"/>
        </w:smartTagPr>
        <w:r w:rsidRPr="00350B80">
          <w:rPr>
            <w:rFonts w:ascii="Times New Roman" w:hAnsi="Times New Roman" w:cs="Times New Roman"/>
            <w:spacing w:val="-1"/>
            <w:sz w:val="28"/>
            <w:szCs w:val="28"/>
          </w:rPr>
          <w:t>25 м3</w:t>
        </w:r>
      </w:smartTag>
      <w:r w:rsidRPr="00350B80">
        <w:rPr>
          <w:rFonts w:ascii="Times New Roman" w:hAnsi="Times New Roman" w:cs="Times New Roman"/>
          <w:spacing w:val="-1"/>
          <w:sz w:val="28"/>
          <w:szCs w:val="28"/>
        </w:rPr>
        <w:t>)</w:t>
      </w:r>
      <w:r w:rsidRPr="00350B80">
        <w:rPr>
          <w:rFonts w:ascii="Times New Roman" w:hAnsi="Times New Roman" w:cs="Times New Roman"/>
          <w:sz w:val="28"/>
          <w:szCs w:val="28"/>
        </w:rPr>
        <w:t xml:space="preserve">. </w:t>
      </w:r>
      <w:r w:rsidRPr="00350B80">
        <w:rPr>
          <w:rFonts w:ascii="Times New Roman" w:hAnsi="Times New Roman" w:cs="Times New Roman"/>
          <w:b/>
          <w:sz w:val="28"/>
          <w:szCs w:val="28"/>
        </w:rPr>
        <w:t xml:space="preserve">2) </w:t>
      </w:r>
      <w:r w:rsidRPr="00350B80">
        <w:rPr>
          <w:rFonts w:ascii="Times New Roman" w:hAnsi="Times New Roman" w:cs="Times New Roman"/>
          <w:sz w:val="28"/>
          <w:szCs w:val="28"/>
        </w:rPr>
        <w:t xml:space="preserve">Верхний водозабор. Территория водозабора выдержана, не огорожена. В состав </w:t>
      </w:r>
      <w:r w:rsidRPr="00350B80">
        <w:rPr>
          <w:rFonts w:ascii="Times New Roman" w:hAnsi="Times New Roman" w:cs="Times New Roman"/>
          <w:spacing w:val="-1"/>
          <w:sz w:val="28"/>
          <w:szCs w:val="28"/>
        </w:rPr>
        <w:t>водозабора</w:t>
      </w:r>
      <w:r w:rsidRPr="00350B80">
        <w:rPr>
          <w:rFonts w:ascii="Times New Roman" w:hAnsi="Times New Roman" w:cs="Times New Roman"/>
          <w:sz w:val="28"/>
          <w:szCs w:val="28"/>
        </w:rPr>
        <w:t xml:space="preserve"> входят: а) скважина (</w:t>
      </w:r>
      <w:r w:rsidRPr="00350B80">
        <w:rPr>
          <w:rFonts w:ascii="Times New Roman" w:hAnsi="Times New Roman" w:cs="Times New Roman"/>
          <w:spacing w:val="-1"/>
          <w:sz w:val="28"/>
          <w:szCs w:val="28"/>
        </w:rPr>
        <w:t xml:space="preserve">количество – 1; </w:t>
      </w:r>
      <w:r w:rsidRPr="00350B80">
        <w:rPr>
          <w:rFonts w:ascii="Times New Roman" w:hAnsi="Times New Roman" w:cs="Times New Roman"/>
          <w:sz w:val="28"/>
          <w:szCs w:val="28"/>
        </w:rPr>
        <w:t xml:space="preserve">глубина – </w:t>
      </w:r>
      <w:smartTag w:uri="urn:schemas-microsoft-com:office:smarttags" w:element="metricconverter">
        <w:smartTagPr>
          <w:attr w:name="ProductID" w:val="237 м"/>
        </w:smartTagPr>
        <w:r w:rsidRPr="00350B80">
          <w:rPr>
            <w:rFonts w:ascii="Times New Roman" w:hAnsi="Times New Roman" w:cs="Times New Roman"/>
            <w:sz w:val="28"/>
            <w:szCs w:val="28"/>
          </w:rPr>
          <w:t>237 м</w:t>
        </w:r>
      </w:smartTag>
      <w:r w:rsidRPr="00350B80">
        <w:rPr>
          <w:rFonts w:ascii="Times New Roman" w:hAnsi="Times New Roman" w:cs="Times New Roman"/>
          <w:sz w:val="28"/>
          <w:szCs w:val="28"/>
        </w:rPr>
        <w:t>; ввод в эксплуатацию – 1991г.);</w:t>
      </w:r>
      <w:r w:rsidRPr="00350B80">
        <w:rPr>
          <w:rFonts w:ascii="Times New Roman" w:hAnsi="Times New Roman" w:cs="Times New Roman"/>
          <w:color w:val="FF0000"/>
          <w:sz w:val="28"/>
          <w:szCs w:val="28"/>
        </w:rPr>
        <w:t xml:space="preserve"> </w:t>
      </w:r>
      <w:r w:rsidRPr="00350B80">
        <w:rPr>
          <w:rFonts w:ascii="Times New Roman" w:hAnsi="Times New Roman" w:cs="Times New Roman"/>
          <w:sz w:val="28"/>
          <w:szCs w:val="28"/>
        </w:rPr>
        <w:t>б) водонапорные башни (</w:t>
      </w:r>
      <w:r w:rsidRPr="00350B80">
        <w:rPr>
          <w:rFonts w:ascii="Times New Roman" w:hAnsi="Times New Roman" w:cs="Times New Roman"/>
          <w:spacing w:val="-1"/>
          <w:sz w:val="28"/>
          <w:szCs w:val="28"/>
        </w:rPr>
        <w:t>количество – 2; объем – 2х25 м3)</w:t>
      </w:r>
      <w:r w:rsidRPr="00350B80">
        <w:rPr>
          <w:rFonts w:ascii="Times New Roman" w:hAnsi="Times New Roman" w:cs="Times New Roman"/>
          <w:sz w:val="28"/>
          <w:szCs w:val="28"/>
        </w:rPr>
        <w:t>.</w:t>
      </w:r>
    </w:p>
    <w:p w:rsidR="00271208" w:rsidRPr="00350B80" w:rsidRDefault="00271208" w:rsidP="00271208">
      <w:pPr>
        <w:ind w:firstLine="709"/>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Скважины оборудованы  электропогружными насосами марки ЭЦВ, сальниками для пропуска электрокабелей, сетчатыми фильтрами, отверстием с пробкой для замера воды, патрубком для заправки водой пожарных машин, приспособлением для подачи воды на хозяйственно-питьвые нужды путем разлива в передвижную тару.</w:t>
      </w:r>
    </w:p>
    <w:p w:rsidR="00271208" w:rsidRPr="00350B80" w:rsidRDefault="00271208" w:rsidP="00271208">
      <w:pPr>
        <w:ind w:firstLine="709"/>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Возле действующих скважин отсутствуют резервные источники электропитания (ДЭС),  станции очистки воды.</w:t>
      </w:r>
    </w:p>
    <w:p w:rsidR="00271208" w:rsidRPr="00350B80" w:rsidRDefault="00271208" w:rsidP="00271208">
      <w:pPr>
        <w:ind w:firstLine="709"/>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Лаборатория производит физико-химический и бактериологический анализ воды. Вода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271208" w:rsidRPr="00350B80" w:rsidRDefault="00271208" w:rsidP="00122899">
      <w:pPr>
        <w:ind w:firstLine="709"/>
        <w:jc w:val="both"/>
        <w:rPr>
          <w:rFonts w:ascii="Times New Roman" w:hAnsi="Times New Roman" w:cs="Times New Roman"/>
          <w:spacing w:val="-1"/>
          <w:sz w:val="28"/>
          <w:szCs w:val="28"/>
        </w:rPr>
      </w:pPr>
      <w:r w:rsidRPr="00350B80">
        <w:rPr>
          <w:rFonts w:ascii="Times New Roman" w:hAnsi="Times New Roman" w:cs="Times New Roman"/>
          <w:sz w:val="28"/>
          <w:szCs w:val="28"/>
        </w:rPr>
        <w:t xml:space="preserve">Вода с водозаборов из скважин </w:t>
      </w:r>
      <w:r w:rsidRPr="00350B80">
        <w:rPr>
          <w:rFonts w:ascii="Times New Roman" w:hAnsi="Times New Roman" w:cs="Times New Roman"/>
          <w:spacing w:val="-1"/>
          <w:sz w:val="28"/>
          <w:szCs w:val="28"/>
        </w:rPr>
        <w:t>электропогружными насосами  по трубопроводам подается в водонапорные башни, далее самотеком по системе распределительных сетей поступает к потребителям.</w:t>
      </w:r>
    </w:p>
    <w:p w:rsidR="00271208" w:rsidRPr="00350B80" w:rsidRDefault="00271208" w:rsidP="00271208">
      <w:pPr>
        <w:ind w:firstLine="709"/>
        <w:jc w:val="both"/>
        <w:rPr>
          <w:rFonts w:ascii="Times New Roman" w:hAnsi="Times New Roman" w:cs="Times New Roman"/>
          <w:i/>
          <w:spacing w:val="-1"/>
          <w:sz w:val="28"/>
          <w:szCs w:val="28"/>
        </w:rPr>
      </w:pPr>
      <w:r w:rsidRPr="00350B80">
        <w:rPr>
          <w:rFonts w:ascii="Times New Roman" w:hAnsi="Times New Roman" w:cs="Times New Roman"/>
          <w:i/>
          <w:spacing w:val="-1"/>
          <w:sz w:val="28"/>
          <w:szCs w:val="28"/>
        </w:rPr>
        <w:t>Характеристика существующих систем водоснабжения</w:t>
      </w:r>
    </w:p>
    <w:p w:rsidR="00271208" w:rsidRPr="00350B80" w:rsidRDefault="00271208" w:rsidP="00271208">
      <w:pPr>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lastRenderedPageBreak/>
        <w:tab/>
        <w:t>Н</w:t>
      </w:r>
      <w:r w:rsidRPr="00350B80">
        <w:rPr>
          <w:rFonts w:ascii="Times New Roman" w:hAnsi="Times New Roman" w:cs="Times New Roman"/>
          <w:sz w:val="28"/>
          <w:szCs w:val="28"/>
        </w:rPr>
        <w:t xml:space="preserve">аселенный пункт село Приволжское </w:t>
      </w:r>
      <w:r w:rsidRPr="00350B80">
        <w:rPr>
          <w:rFonts w:ascii="Times New Roman" w:hAnsi="Times New Roman" w:cs="Times New Roman"/>
          <w:spacing w:val="-1"/>
          <w:sz w:val="28"/>
          <w:szCs w:val="28"/>
        </w:rPr>
        <w:t>имеет централизованную систему водоснабжения. Подача воды к потребителю осуществляется не по кольцевой сети, но имеется  отдельный закольцованный участок.</w:t>
      </w:r>
    </w:p>
    <w:p w:rsidR="00271208" w:rsidRPr="00350B80" w:rsidRDefault="00271208" w:rsidP="00271208">
      <w:pPr>
        <w:jc w:val="both"/>
        <w:rPr>
          <w:rFonts w:ascii="Times New Roman" w:hAnsi="Times New Roman" w:cs="Times New Roman"/>
          <w:spacing w:val="-1"/>
          <w:sz w:val="28"/>
          <w:szCs w:val="28"/>
        </w:rPr>
      </w:pPr>
      <w:r w:rsidRPr="00350B80">
        <w:rPr>
          <w:rFonts w:ascii="Times New Roman" w:hAnsi="Times New Roman" w:cs="Times New Roman"/>
          <w:color w:val="FF0000"/>
          <w:spacing w:val="-1"/>
          <w:sz w:val="28"/>
          <w:szCs w:val="28"/>
        </w:rPr>
        <w:tab/>
      </w:r>
      <w:r w:rsidRPr="00350B80">
        <w:rPr>
          <w:rFonts w:ascii="Times New Roman" w:hAnsi="Times New Roman" w:cs="Times New Roman"/>
          <w:spacing w:val="-1"/>
          <w:sz w:val="28"/>
          <w:szCs w:val="28"/>
        </w:rPr>
        <w:t xml:space="preserve">Распределительные сети </w:t>
      </w:r>
      <w:r w:rsidRPr="00350B80">
        <w:rPr>
          <w:rFonts w:ascii="Times New Roman" w:hAnsi="Times New Roman" w:cs="Times New Roman"/>
          <w:sz w:val="28"/>
          <w:szCs w:val="28"/>
        </w:rPr>
        <w:t xml:space="preserve">села </w:t>
      </w:r>
      <w:r w:rsidRPr="00350B80">
        <w:rPr>
          <w:rFonts w:ascii="Times New Roman" w:hAnsi="Times New Roman" w:cs="Times New Roman"/>
          <w:spacing w:val="-1"/>
          <w:sz w:val="28"/>
          <w:szCs w:val="28"/>
        </w:rPr>
        <w:t>находятся в не удовлетворительном состоянии.</w:t>
      </w:r>
      <w:r w:rsidRPr="00350B80">
        <w:rPr>
          <w:rFonts w:ascii="Times New Roman" w:hAnsi="Times New Roman" w:cs="Times New Roman"/>
          <w:spacing w:val="-4"/>
          <w:sz w:val="28"/>
          <w:szCs w:val="28"/>
        </w:rPr>
        <w:t xml:space="preserve"> Техническое состояние конструктивных элементов не удовлетворительное. Ввод в эксплуатацию 1971г. На р</w:t>
      </w:r>
      <w:r w:rsidRPr="00350B80">
        <w:rPr>
          <w:rFonts w:ascii="Times New Roman" w:hAnsi="Times New Roman" w:cs="Times New Roman"/>
          <w:spacing w:val="-1"/>
          <w:sz w:val="28"/>
          <w:szCs w:val="28"/>
        </w:rPr>
        <w:t xml:space="preserve">аспределительных сетях </w:t>
      </w:r>
      <w:r w:rsidRPr="00350B80">
        <w:rPr>
          <w:rFonts w:ascii="Times New Roman" w:hAnsi="Times New Roman" w:cs="Times New Roman"/>
          <w:spacing w:val="-4"/>
          <w:sz w:val="28"/>
          <w:szCs w:val="28"/>
        </w:rPr>
        <w:t xml:space="preserve">предусмотрены водопроводные колодцы из сборных ж/б элементов для установки запорной арматуры. </w:t>
      </w:r>
    </w:p>
    <w:p w:rsidR="00271208" w:rsidRPr="00350B80" w:rsidRDefault="00271208" w:rsidP="00271208">
      <w:pPr>
        <w:jc w:val="both"/>
        <w:rPr>
          <w:rFonts w:ascii="Times New Roman" w:hAnsi="Times New Roman" w:cs="Times New Roman"/>
          <w:spacing w:val="-1"/>
          <w:sz w:val="28"/>
          <w:szCs w:val="28"/>
        </w:rPr>
      </w:pPr>
      <w:r w:rsidRPr="00350B80">
        <w:rPr>
          <w:rFonts w:ascii="Times New Roman" w:hAnsi="Times New Roman" w:cs="Times New Roman"/>
          <w:color w:val="FF0000"/>
          <w:spacing w:val="-1"/>
          <w:sz w:val="28"/>
          <w:szCs w:val="28"/>
        </w:rPr>
        <w:tab/>
      </w:r>
      <w:r w:rsidRPr="00350B80">
        <w:rPr>
          <w:rFonts w:ascii="Times New Roman" w:hAnsi="Times New Roman" w:cs="Times New Roman"/>
          <w:spacing w:val="-4"/>
          <w:sz w:val="28"/>
          <w:szCs w:val="28"/>
        </w:rPr>
        <w:t>На р</w:t>
      </w:r>
      <w:r w:rsidRPr="00350B80">
        <w:rPr>
          <w:rFonts w:ascii="Times New Roman" w:hAnsi="Times New Roman" w:cs="Times New Roman"/>
          <w:spacing w:val="-1"/>
          <w:sz w:val="28"/>
          <w:szCs w:val="28"/>
        </w:rPr>
        <w:t>аспределительных сетях н</w:t>
      </w:r>
      <w:r w:rsidRPr="00350B80">
        <w:rPr>
          <w:rFonts w:ascii="Times New Roman" w:hAnsi="Times New Roman" w:cs="Times New Roman"/>
          <w:sz w:val="28"/>
          <w:szCs w:val="28"/>
        </w:rPr>
        <w:t>аселенного пункта</w:t>
      </w:r>
      <w:r w:rsidRPr="00350B80">
        <w:rPr>
          <w:rFonts w:ascii="Times New Roman" w:hAnsi="Times New Roman" w:cs="Times New Roman"/>
          <w:spacing w:val="-1"/>
          <w:sz w:val="28"/>
          <w:szCs w:val="28"/>
        </w:rPr>
        <w:t xml:space="preserve"> отсутствуют</w:t>
      </w:r>
      <w:r w:rsidRPr="00350B80">
        <w:rPr>
          <w:rFonts w:ascii="Times New Roman" w:hAnsi="Times New Roman" w:cs="Times New Roman"/>
          <w:spacing w:val="-4"/>
          <w:sz w:val="28"/>
          <w:szCs w:val="28"/>
        </w:rPr>
        <w:t xml:space="preserve"> п</w:t>
      </w:r>
      <w:r w:rsidRPr="00350B80">
        <w:rPr>
          <w:rFonts w:ascii="Times New Roman" w:hAnsi="Times New Roman" w:cs="Times New Roman"/>
          <w:spacing w:val="-1"/>
          <w:sz w:val="28"/>
          <w:szCs w:val="28"/>
        </w:rPr>
        <w:t>ожарные гидранты и водоразборные колонки.</w:t>
      </w:r>
    </w:p>
    <w:p w:rsidR="00271208" w:rsidRPr="00350B80" w:rsidRDefault="00271208" w:rsidP="00122899">
      <w:pPr>
        <w:ind w:firstLine="709"/>
        <w:jc w:val="both"/>
        <w:rPr>
          <w:rFonts w:ascii="Times New Roman" w:hAnsi="Times New Roman" w:cs="Times New Roman"/>
          <w:sz w:val="28"/>
          <w:szCs w:val="28"/>
        </w:rPr>
      </w:pPr>
      <w:r w:rsidRPr="00350B80">
        <w:rPr>
          <w:rFonts w:ascii="Times New Roman" w:hAnsi="Times New Roman" w:cs="Times New Roman"/>
          <w:spacing w:val="-1"/>
          <w:sz w:val="28"/>
          <w:szCs w:val="28"/>
        </w:rPr>
        <w:t xml:space="preserve">Общая протяженность магистральных и распределительных водопроводных сетей  составляет  </w:t>
      </w:r>
      <w:smartTag w:uri="urn:schemas-microsoft-com:office:smarttags" w:element="metricconverter">
        <w:smartTagPr>
          <w:attr w:name="ProductID" w:val="6995 м"/>
        </w:smartTagPr>
        <w:r w:rsidRPr="00350B80">
          <w:rPr>
            <w:rFonts w:ascii="Times New Roman" w:hAnsi="Times New Roman" w:cs="Times New Roman"/>
            <w:spacing w:val="-1"/>
            <w:sz w:val="28"/>
            <w:szCs w:val="28"/>
          </w:rPr>
          <w:t>6995 м</w:t>
        </w:r>
      </w:smartTag>
      <w:r w:rsidRPr="00350B80">
        <w:rPr>
          <w:rFonts w:ascii="Times New Roman" w:hAnsi="Times New Roman" w:cs="Times New Roman"/>
          <w:spacing w:val="-1"/>
          <w:sz w:val="28"/>
          <w:szCs w:val="28"/>
        </w:rPr>
        <w:t>.</w:t>
      </w:r>
    </w:p>
    <w:p w:rsidR="00271208" w:rsidRPr="00350B80" w:rsidRDefault="00271208" w:rsidP="00271208">
      <w:pPr>
        <w:ind w:firstLine="709"/>
        <w:jc w:val="both"/>
        <w:rPr>
          <w:rFonts w:ascii="Times New Roman" w:hAnsi="Times New Roman" w:cs="Times New Roman"/>
          <w:i/>
          <w:sz w:val="28"/>
          <w:szCs w:val="28"/>
        </w:rPr>
      </w:pPr>
      <w:r w:rsidRPr="00350B80">
        <w:rPr>
          <w:rFonts w:ascii="Times New Roman" w:hAnsi="Times New Roman" w:cs="Times New Roman"/>
          <w:i/>
          <w:sz w:val="28"/>
          <w:szCs w:val="28"/>
        </w:rPr>
        <w:t>Водопроводные сооружения</w:t>
      </w:r>
    </w:p>
    <w:p w:rsidR="00271208" w:rsidRPr="00350B80" w:rsidRDefault="00271208" w:rsidP="00271208">
      <w:pPr>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 xml:space="preserve"> </w:t>
      </w:r>
      <w:r w:rsidRPr="00350B80">
        <w:rPr>
          <w:rFonts w:ascii="Times New Roman" w:hAnsi="Times New Roman" w:cs="Times New Roman"/>
          <w:spacing w:val="-1"/>
          <w:sz w:val="28"/>
          <w:szCs w:val="28"/>
        </w:rPr>
        <w:tab/>
        <w:t xml:space="preserve">На территории </w:t>
      </w:r>
      <w:r w:rsidRPr="00350B80">
        <w:rPr>
          <w:rFonts w:ascii="Times New Roman" w:hAnsi="Times New Roman" w:cs="Times New Roman"/>
          <w:sz w:val="28"/>
          <w:szCs w:val="28"/>
        </w:rPr>
        <w:t xml:space="preserve">села Приволжское </w:t>
      </w:r>
      <w:r w:rsidRPr="00350B80">
        <w:rPr>
          <w:rFonts w:ascii="Times New Roman" w:hAnsi="Times New Roman" w:cs="Times New Roman"/>
          <w:spacing w:val="-1"/>
          <w:sz w:val="28"/>
          <w:szCs w:val="28"/>
        </w:rPr>
        <w:t xml:space="preserve">расположены действующие </w:t>
      </w:r>
      <w:r w:rsidRPr="00350B80">
        <w:rPr>
          <w:rFonts w:ascii="Times New Roman" w:hAnsi="Times New Roman" w:cs="Times New Roman"/>
          <w:sz w:val="28"/>
          <w:szCs w:val="28"/>
        </w:rPr>
        <w:t xml:space="preserve">водонапорные башни, </w:t>
      </w:r>
      <w:r w:rsidRPr="00350B80">
        <w:rPr>
          <w:rFonts w:ascii="Times New Roman" w:hAnsi="Times New Roman" w:cs="Times New Roman"/>
          <w:spacing w:val="-1"/>
          <w:sz w:val="28"/>
          <w:szCs w:val="28"/>
        </w:rPr>
        <w:t>количество – 3.</w:t>
      </w:r>
    </w:p>
    <w:p w:rsidR="00271208" w:rsidRPr="00350B80" w:rsidRDefault="00271208" w:rsidP="00271208">
      <w:pPr>
        <w:ind w:firstLine="709"/>
        <w:jc w:val="both"/>
        <w:rPr>
          <w:rFonts w:ascii="Times New Roman" w:hAnsi="Times New Roman" w:cs="Times New Roman"/>
          <w:b/>
          <w:bCs/>
          <w:i/>
          <w:iCs/>
          <w:sz w:val="28"/>
          <w:szCs w:val="28"/>
        </w:rPr>
      </w:pPr>
      <w:r w:rsidRPr="00350B80">
        <w:rPr>
          <w:rFonts w:ascii="Times New Roman" w:hAnsi="Times New Roman" w:cs="Times New Roman"/>
          <w:b/>
          <w:bCs/>
          <w:i/>
          <w:iCs/>
          <w:sz w:val="28"/>
          <w:szCs w:val="28"/>
        </w:rPr>
        <w:t>1) село Яблоновка:</w:t>
      </w:r>
    </w:p>
    <w:p w:rsidR="00271208" w:rsidRPr="00350B80" w:rsidRDefault="00271208" w:rsidP="00271208">
      <w:pPr>
        <w:jc w:val="both"/>
        <w:rPr>
          <w:rFonts w:ascii="Times New Roman" w:hAnsi="Times New Roman" w:cs="Times New Roman"/>
          <w:i/>
          <w:sz w:val="28"/>
          <w:szCs w:val="28"/>
        </w:rPr>
      </w:pPr>
      <w:r w:rsidRPr="00350B80">
        <w:rPr>
          <w:rFonts w:ascii="Times New Roman" w:hAnsi="Times New Roman" w:cs="Times New Roman"/>
          <w:b/>
          <w:i/>
          <w:sz w:val="28"/>
          <w:szCs w:val="28"/>
        </w:rPr>
        <w:tab/>
      </w:r>
      <w:r w:rsidRPr="00350B80">
        <w:rPr>
          <w:rFonts w:ascii="Times New Roman" w:hAnsi="Times New Roman" w:cs="Times New Roman"/>
          <w:i/>
          <w:sz w:val="28"/>
          <w:szCs w:val="28"/>
        </w:rPr>
        <w:t>Источники водоснабжения и их характеристики</w:t>
      </w:r>
    </w:p>
    <w:p w:rsidR="00271208" w:rsidRPr="00350B80" w:rsidRDefault="00271208" w:rsidP="00271208">
      <w:pPr>
        <w:jc w:val="both"/>
        <w:rPr>
          <w:rFonts w:ascii="Times New Roman" w:hAnsi="Times New Roman" w:cs="Times New Roman"/>
          <w:sz w:val="28"/>
          <w:szCs w:val="28"/>
        </w:rPr>
      </w:pPr>
      <w:r w:rsidRPr="00350B80">
        <w:rPr>
          <w:rFonts w:ascii="Times New Roman" w:hAnsi="Times New Roman" w:cs="Times New Roman"/>
          <w:i/>
          <w:sz w:val="28"/>
          <w:szCs w:val="28"/>
        </w:rPr>
        <w:tab/>
      </w:r>
      <w:r w:rsidRPr="00350B80">
        <w:rPr>
          <w:rFonts w:ascii="Times New Roman" w:hAnsi="Times New Roman" w:cs="Times New Roman"/>
          <w:sz w:val="28"/>
          <w:szCs w:val="28"/>
        </w:rPr>
        <w:t>Водоснабжение села Яблоновка осуществляется от одного источника артезианских скважин.</w:t>
      </w:r>
    </w:p>
    <w:p w:rsidR="00271208" w:rsidRPr="00350B80" w:rsidRDefault="00271208" w:rsidP="00271208">
      <w:pPr>
        <w:ind w:firstLine="709"/>
        <w:jc w:val="both"/>
        <w:rPr>
          <w:rFonts w:ascii="Times New Roman" w:hAnsi="Times New Roman" w:cs="Times New Roman"/>
          <w:sz w:val="28"/>
          <w:szCs w:val="28"/>
        </w:rPr>
      </w:pPr>
      <w:r w:rsidRPr="00350B80">
        <w:rPr>
          <w:rFonts w:ascii="Times New Roman" w:hAnsi="Times New Roman" w:cs="Times New Roman"/>
          <w:spacing w:val="-1"/>
          <w:sz w:val="28"/>
          <w:szCs w:val="28"/>
        </w:rPr>
        <w:t xml:space="preserve">На территории </w:t>
      </w:r>
      <w:r w:rsidRPr="00350B80">
        <w:rPr>
          <w:rFonts w:ascii="Times New Roman" w:hAnsi="Times New Roman" w:cs="Times New Roman"/>
          <w:sz w:val="28"/>
          <w:szCs w:val="28"/>
        </w:rPr>
        <w:t xml:space="preserve">села Яблоновка </w:t>
      </w:r>
      <w:r w:rsidRPr="00350B80">
        <w:rPr>
          <w:rFonts w:ascii="Times New Roman" w:hAnsi="Times New Roman" w:cs="Times New Roman"/>
          <w:spacing w:val="-1"/>
          <w:sz w:val="28"/>
          <w:szCs w:val="28"/>
        </w:rPr>
        <w:t xml:space="preserve">находятся два водозабора: </w:t>
      </w:r>
      <w:r w:rsidRPr="00350B80">
        <w:rPr>
          <w:rFonts w:ascii="Times New Roman" w:hAnsi="Times New Roman" w:cs="Times New Roman"/>
          <w:b/>
          <w:spacing w:val="-1"/>
          <w:sz w:val="28"/>
          <w:szCs w:val="28"/>
        </w:rPr>
        <w:t xml:space="preserve">1) </w:t>
      </w:r>
      <w:r w:rsidRPr="00350B80">
        <w:rPr>
          <w:rFonts w:ascii="Times New Roman" w:hAnsi="Times New Roman" w:cs="Times New Roman"/>
          <w:spacing w:val="-1"/>
          <w:sz w:val="28"/>
          <w:szCs w:val="28"/>
        </w:rPr>
        <w:t xml:space="preserve">ул.Коммунистическая </w:t>
      </w:r>
      <w:r w:rsidRPr="00350B80">
        <w:rPr>
          <w:rFonts w:ascii="Times New Roman" w:hAnsi="Times New Roman" w:cs="Times New Roman"/>
          <w:sz w:val="28"/>
          <w:szCs w:val="28"/>
        </w:rPr>
        <w:t xml:space="preserve">расположен </w:t>
      </w:r>
      <w:r w:rsidRPr="00350B80">
        <w:rPr>
          <w:rFonts w:ascii="Times New Roman" w:hAnsi="Times New Roman" w:cs="Times New Roman"/>
          <w:spacing w:val="-1"/>
          <w:sz w:val="28"/>
          <w:szCs w:val="28"/>
        </w:rPr>
        <w:t>водозабор</w:t>
      </w:r>
      <w:r w:rsidRPr="00350B80">
        <w:rPr>
          <w:rFonts w:ascii="Times New Roman" w:hAnsi="Times New Roman" w:cs="Times New Roman"/>
          <w:sz w:val="28"/>
          <w:szCs w:val="28"/>
        </w:rPr>
        <w:t xml:space="preserve">. Территория водозабора выдержана,  огорожена. В состав </w:t>
      </w:r>
      <w:r w:rsidRPr="00350B80">
        <w:rPr>
          <w:rFonts w:ascii="Times New Roman" w:hAnsi="Times New Roman" w:cs="Times New Roman"/>
          <w:spacing w:val="-1"/>
          <w:sz w:val="28"/>
          <w:szCs w:val="28"/>
        </w:rPr>
        <w:t>водозабора</w:t>
      </w:r>
      <w:r w:rsidRPr="00350B80">
        <w:rPr>
          <w:rFonts w:ascii="Times New Roman" w:hAnsi="Times New Roman" w:cs="Times New Roman"/>
          <w:sz w:val="28"/>
          <w:szCs w:val="28"/>
        </w:rPr>
        <w:t xml:space="preserve"> входят: а) скважина (</w:t>
      </w:r>
      <w:r w:rsidRPr="00350B80">
        <w:rPr>
          <w:rFonts w:ascii="Times New Roman" w:hAnsi="Times New Roman" w:cs="Times New Roman"/>
          <w:spacing w:val="-1"/>
          <w:sz w:val="28"/>
          <w:szCs w:val="28"/>
        </w:rPr>
        <w:t xml:space="preserve">количество – 1; </w:t>
      </w:r>
      <w:r w:rsidRPr="00350B80">
        <w:rPr>
          <w:rFonts w:ascii="Times New Roman" w:hAnsi="Times New Roman" w:cs="Times New Roman"/>
          <w:sz w:val="28"/>
          <w:szCs w:val="28"/>
        </w:rPr>
        <w:t>ввод в эксплуатацию – 2012г.); б) водонапорная башня (</w:t>
      </w:r>
      <w:r w:rsidRPr="00350B80">
        <w:rPr>
          <w:rFonts w:ascii="Times New Roman" w:hAnsi="Times New Roman" w:cs="Times New Roman"/>
          <w:spacing w:val="-1"/>
          <w:sz w:val="28"/>
          <w:szCs w:val="28"/>
        </w:rPr>
        <w:t xml:space="preserve">количество – 1; объем – </w:t>
      </w:r>
      <w:smartTag w:uri="urn:schemas-microsoft-com:office:smarttags" w:element="metricconverter">
        <w:smartTagPr>
          <w:attr w:name="ProductID" w:val="15 м3"/>
        </w:smartTagPr>
        <w:r w:rsidRPr="00350B80">
          <w:rPr>
            <w:rFonts w:ascii="Times New Roman" w:hAnsi="Times New Roman" w:cs="Times New Roman"/>
            <w:spacing w:val="-1"/>
            <w:sz w:val="28"/>
            <w:szCs w:val="28"/>
          </w:rPr>
          <w:t>15 м3</w:t>
        </w:r>
      </w:smartTag>
      <w:r w:rsidRPr="00350B80">
        <w:rPr>
          <w:rFonts w:ascii="Times New Roman" w:hAnsi="Times New Roman" w:cs="Times New Roman"/>
          <w:spacing w:val="-1"/>
          <w:sz w:val="28"/>
          <w:szCs w:val="28"/>
        </w:rPr>
        <w:t xml:space="preserve">; </w:t>
      </w:r>
      <w:r w:rsidRPr="00350B80">
        <w:rPr>
          <w:rFonts w:ascii="Times New Roman" w:hAnsi="Times New Roman" w:cs="Times New Roman"/>
          <w:sz w:val="28"/>
          <w:szCs w:val="28"/>
        </w:rPr>
        <w:t>ввод в эксплуатацию – 1979г.</w:t>
      </w:r>
      <w:r w:rsidRPr="00350B80">
        <w:rPr>
          <w:rFonts w:ascii="Times New Roman" w:hAnsi="Times New Roman" w:cs="Times New Roman"/>
          <w:spacing w:val="-1"/>
          <w:sz w:val="28"/>
          <w:szCs w:val="28"/>
        </w:rPr>
        <w:t>)</w:t>
      </w:r>
      <w:r w:rsidRPr="00350B80">
        <w:rPr>
          <w:rFonts w:ascii="Times New Roman" w:hAnsi="Times New Roman" w:cs="Times New Roman"/>
          <w:sz w:val="28"/>
          <w:szCs w:val="28"/>
        </w:rPr>
        <w:t xml:space="preserve">. </w:t>
      </w:r>
      <w:r w:rsidRPr="00350B80">
        <w:rPr>
          <w:rFonts w:ascii="Times New Roman" w:hAnsi="Times New Roman" w:cs="Times New Roman"/>
          <w:b/>
          <w:sz w:val="28"/>
          <w:szCs w:val="28"/>
        </w:rPr>
        <w:t xml:space="preserve">2) </w:t>
      </w:r>
      <w:r w:rsidRPr="00350B80">
        <w:rPr>
          <w:rFonts w:ascii="Times New Roman" w:hAnsi="Times New Roman" w:cs="Times New Roman"/>
          <w:spacing w:val="-1"/>
          <w:sz w:val="28"/>
          <w:szCs w:val="28"/>
        </w:rPr>
        <w:t xml:space="preserve">ул.Октябрьская </w:t>
      </w:r>
      <w:r w:rsidRPr="00350B80">
        <w:rPr>
          <w:rFonts w:ascii="Times New Roman" w:hAnsi="Times New Roman" w:cs="Times New Roman"/>
          <w:sz w:val="28"/>
          <w:szCs w:val="28"/>
        </w:rPr>
        <w:t xml:space="preserve">расположен </w:t>
      </w:r>
      <w:r w:rsidRPr="00350B80">
        <w:rPr>
          <w:rFonts w:ascii="Times New Roman" w:hAnsi="Times New Roman" w:cs="Times New Roman"/>
          <w:spacing w:val="-1"/>
          <w:sz w:val="28"/>
          <w:szCs w:val="28"/>
        </w:rPr>
        <w:t>водозабор</w:t>
      </w:r>
      <w:r w:rsidRPr="00350B80">
        <w:rPr>
          <w:rFonts w:ascii="Times New Roman" w:hAnsi="Times New Roman" w:cs="Times New Roman"/>
          <w:sz w:val="28"/>
          <w:szCs w:val="28"/>
        </w:rPr>
        <w:t xml:space="preserve">. Территория водозабора выдержана, не огорожена. В состав </w:t>
      </w:r>
      <w:r w:rsidRPr="00350B80">
        <w:rPr>
          <w:rFonts w:ascii="Times New Roman" w:hAnsi="Times New Roman" w:cs="Times New Roman"/>
          <w:spacing w:val="-1"/>
          <w:sz w:val="28"/>
          <w:szCs w:val="28"/>
        </w:rPr>
        <w:t>водозабора</w:t>
      </w:r>
      <w:r w:rsidRPr="00350B80">
        <w:rPr>
          <w:rFonts w:ascii="Times New Roman" w:hAnsi="Times New Roman" w:cs="Times New Roman"/>
          <w:sz w:val="28"/>
          <w:szCs w:val="28"/>
        </w:rPr>
        <w:t xml:space="preserve"> входят: а) скважина (</w:t>
      </w:r>
      <w:r w:rsidRPr="00350B80">
        <w:rPr>
          <w:rFonts w:ascii="Times New Roman" w:hAnsi="Times New Roman" w:cs="Times New Roman"/>
          <w:spacing w:val="-1"/>
          <w:sz w:val="28"/>
          <w:szCs w:val="28"/>
        </w:rPr>
        <w:t xml:space="preserve">количество – 1; </w:t>
      </w:r>
      <w:r w:rsidRPr="00350B80">
        <w:rPr>
          <w:rFonts w:ascii="Times New Roman" w:hAnsi="Times New Roman" w:cs="Times New Roman"/>
          <w:sz w:val="28"/>
          <w:szCs w:val="28"/>
        </w:rPr>
        <w:t xml:space="preserve">глубина – </w:t>
      </w:r>
      <w:smartTag w:uri="urn:schemas-microsoft-com:office:smarttags" w:element="metricconverter">
        <w:smartTagPr>
          <w:attr w:name="ProductID" w:val="45 м"/>
        </w:smartTagPr>
        <w:r w:rsidRPr="00350B80">
          <w:rPr>
            <w:rFonts w:ascii="Times New Roman" w:hAnsi="Times New Roman" w:cs="Times New Roman"/>
            <w:sz w:val="28"/>
            <w:szCs w:val="28"/>
          </w:rPr>
          <w:t>45 м</w:t>
        </w:r>
      </w:smartTag>
      <w:r w:rsidRPr="00350B80">
        <w:rPr>
          <w:rFonts w:ascii="Times New Roman" w:hAnsi="Times New Roman" w:cs="Times New Roman"/>
          <w:sz w:val="28"/>
          <w:szCs w:val="28"/>
        </w:rPr>
        <w:t>; ввод в эксплуатацию – 1980г.); б) водонапорная башня (</w:t>
      </w:r>
      <w:r w:rsidRPr="00350B80">
        <w:rPr>
          <w:rFonts w:ascii="Times New Roman" w:hAnsi="Times New Roman" w:cs="Times New Roman"/>
          <w:spacing w:val="-1"/>
          <w:sz w:val="28"/>
          <w:szCs w:val="28"/>
        </w:rPr>
        <w:t xml:space="preserve">количество – 1; объем – </w:t>
      </w:r>
      <w:smartTag w:uri="urn:schemas-microsoft-com:office:smarttags" w:element="metricconverter">
        <w:smartTagPr>
          <w:attr w:name="ProductID" w:val="15 м3"/>
        </w:smartTagPr>
        <w:r w:rsidRPr="00350B80">
          <w:rPr>
            <w:rFonts w:ascii="Times New Roman" w:hAnsi="Times New Roman" w:cs="Times New Roman"/>
            <w:spacing w:val="-1"/>
            <w:sz w:val="28"/>
            <w:szCs w:val="28"/>
          </w:rPr>
          <w:t>15 м3</w:t>
        </w:r>
      </w:smartTag>
      <w:r w:rsidRPr="00350B80">
        <w:rPr>
          <w:rFonts w:ascii="Times New Roman" w:hAnsi="Times New Roman" w:cs="Times New Roman"/>
          <w:spacing w:val="-1"/>
          <w:sz w:val="28"/>
          <w:szCs w:val="28"/>
        </w:rPr>
        <w:t>)</w:t>
      </w:r>
      <w:r w:rsidRPr="00350B80">
        <w:rPr>
          <w:rFonts w:ascii="Times New Roman" w:hAnsi="Times New Roman" w:cs="Times New Roman"/>
          <w:sz w:val="28"/>
          <w:szCs w:val="28"/>
        </w:rPr>
        <w:t>.</w:t>
      </w:r>
    </w:p>
    <w:p w:rsidR="00271208" w:rsidRPr="00350B80" w:rsidRDefault="00271208" w:rsidP="00271208">
      <w:pPr>
        <w:ind w:firstLine="709"/>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 xml:space="preserve">Скважины оборудованы  электропогружными насосами марки ЭЦВ, сальниками для пропуска электрокабелей, сетчатыми фильтрами, отверстием с пробкой для замера воды, патрубком для заправки водой </w:t>
      </w:r>
      <w:r w:rsidRPr="00350B80">
        <w:rPr>
          <w:rFonts w:ascii="Times New Roman" w:hAnsi="Times New Roman" w:cs="Times New Roman"/>
          <w:spacing w:val="-1"/>
          <w:sz w:val="28"/>
          <w:szCs w:val="28"/>
        </w:rPr>
        <w:lastRenderedPageBreak/>
        <w:t>пожарных машин, приспособлением для подачи воды на хозяйственно-питьвые нужды путем разлива в передвижную тару.</w:t>
      </w:r>
    </w:p>
    <w:p w:rsidR="00271208" w:rsidRPr="00350B80" w:rsidRDefault="00271208" w:rsidP="00271208">
      <w:pPr>
        <w:ind w:firstLine="709"/>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Возле действующих скважин отсутствуют резервные источники электропитания (ДЭС),  станции очистки воды.</w:t>
      </w:r>
    </w:p>
    <w:p w:rsidR="00271208" w:rsidRPr="00350B80" w:rsidRDefault="00271208" w:rsidP="00271208">
      <w:pPr>
        <w:ind w:firstLine="709"/>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Лаборатория производит физико-химический и бактериологический анализ воды. Вода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271208" w:rsidRPr="00350B80" w:rsidRDefault="00271208" w:rsidP="00122899">
      <w:pPr>
        <w:ind w:firstLine="709"/>
        <w:jc w:val="both"/>
        <w:rPr>
          <w:rFonts w:ascii="Times New Roman" w:hAnsi="Times New Roman" w:cs="Times New Roman"/>
          <w:spacing w:val="-1"/>
          <w:sz w:val="28"/>
          <w:szCs w:val="28"/>
        </w:rPr>
      </w:pPr>
      <w:r w:rsidRPr="00350B80">
        <w:rPr>
          <w:rFonts w:ascii="Times New Roman" w:hAnsi="Times New Roman" w:cs="Times New Roman"/>
          <w:sz w:val="28"/>
          <w:szCs w:val="28"/>
        </w:rPr>
        <w:t xml:space="preserve">Вода с водозаборов из скважин </w:t>
      </w:r>
      <w:r w:rsidRPr="00350B80">
        <w:rPr>
          <w:rFonts w:ascii="Times New Roman" w:hAnsi="Times New Roman" w:cs="Times New Roman"/>
          <w:spacing w:val="-1"/>
          <w:sz w:val="28"/>
          <w:szCs w:val="28"/>
        </w:rPr>
        <w:t>электропогружными насосами  по трубопроводам подается в водонапорные башни, далее самотеком по системе распределительных сетей поступает к потребителям.</w:t>
      </w:r>
    </w:p>
    <w:p w:rsidR="00271208" w:rsidRPr="00350B80" w:rsidRDefault="00271208" w:rsidP="00271208">
      <w:pPr>
        <w:ind w:firstLine="709"/>
        <w:jc w:val="both"/>
        <w:rPr>
          <w:rFonts w:ascii="Times New Roman" w:hAnsi="Times New Roman" w:cs="Times New Roman"/>
          <w:i/>
          <w:spacing w:val="-1"/>
          <w:sz w:val="28"/>
          <w:szCs w:val="28"/>
        </w:rPr>
      </w:pPr>
      <w:r w:rsidRPr="00350B80">
        <w:rPr>
          <w:rFonts w:ascii="Times New Roman" w:hAnsi="Times New Roman" w:cs="Times New Roman"/>
          <w:i/>
          <w:spacing w:val="-1"/>
          <w:sz w:val="28"/>
          <w:szCs w:val="28"/>
        </w:rPr>
        <w:t>Характеристика существующих систем водоснабжения</w:t>
      </w:r>
    </w:p>
    <w:p w:rsidR="00271208" w:rsidRPr="00350B80" w:rsidRDefault="00271208" w:rsidP="00271208">
      <w:pPr>
        <w:jc w:val="both"/>
        <w:rPr>
          <w:rFonts w:ascii="Times New Roman" w:hAnsi="Times New Roman" w:cs="Times New Roman"/>
          <w:spacing w:val="-1"/>
          <w:sz w:val="28"/>
          <w:szCs w:val="28"/>
        </w:rPr>
      </w:pPr>
      <w:r w:rsidRPr="00350B80">
        <w:rPr>
          <w:rFonts w:ascii="Times New Roman" w:hAnsi="Times New Roman" w:cs="Times New Roman"/>
          <w:color w:val="FF0000"/>
          <w:spacing w:val="-1"/>
          <w:sz w:val="28"/>
          <w:szCs w:val="28"/>
        </w:rPr>
        <w:tab/>
      </w:r>
      <w:r w:rsidRPr="00350B80">
        <w:rPr>
          <w:rFonts w:ascii="Times New Roman" w:hAnsi="Times New Roman" w:cs="Times New Roman"/>
          <w:spacing w:val="-1"/>
          <w:sz w:val="28"/>
          <w:szCs w:val="28"/>
        </w:rPr>
        <w:t>Н</w:t>
      </w:r>
      <w:r w:rsidRPr="00350B80">
        <w:rPr>
          <w:rFonts w:ascii="Times New Roman" w:hAnsi="Times New Roman" w:cs="Times New Roman"/>
          <w:sz w:val="28"/>
          <w:szCs w:val="28"/>
        </w:rPr>
        <w:t xml:space="preserve">аселенный пункт село Яблоновка </w:t>
      </w:r>
      <w:r w:rsidRPr="00350B80">
        <w:rPr>
          <w:rFonts w:ascii="Times New Roman" w:hAnsi="Times New Roman" w:cs="Times New Roman"/>
          <w:spacing w:val="-1"/>
          <w:sz w:val="28"/>
          <w:szCs w:val="28"/>
        </w:rPr>
        <w:t>имеет централизованную систему водоснабжения. Подача воды к потребителю осуществляется не по кольцевой сети.</w:t>
      </w:r>
    </w:p>
    <w:p w:rsidR="00271208" w:rsidRPr="00350B80" w:rsidRDefault="00271208" w:rsidP="00271208">
      <w:pPr>
        <w:jc w:val="both"/>
        <w:rPr>
          <w:rFonts w:ascii="Times New Roman" w:hAnsi="Times New Roman" w:cs="Times New Roman"/>
          <w:spacing w:val="-1"/>
          <w:sz w:val="28"/>
          <w:szCs w:val="28"/>
        </w:rPr>
      </w:pPr>
      <w:r w:rsidRPr="00350B80">
        <w:rPr>
          <w:rFonts w:ascii="Times New Roman" w:hAnsi="Times New Roman" w:cs="Times New Roman"/>
          <w:color w:val="FF0000"/>
          <w:spacing w:val="-1"/>
          <w:sz w:val="28"/>
          <w:szCs w:val="28"/>
        </w:rPr>
        <w:tab/>
      </w:r>
      <w:r w:rsidRPr="00350B80">
        <w:rPr>
          <w:rFonts w:ascii="Times New Roman" w:hAnsi="Times New Roman" w:cs="Times New Roman"/>
          <w:spacing w:val="-1"/>
          <w:sz w:val="28"/>
          <w:szCs w:val="28"/>
        </w:rPr>
        <w:t xml:space="preserve">Распределительные сети </w:t>
      </w:r>
      <w:r w:rsidRPr="00350B80">
        <w:rPr>
          <w:rFonts w:ascii="Times New Roman" w:hAnsi="Times New Roman" w:cs="Times New Roman"/>
          <w:sz w:val="28"/>
          <w:szCs w:val="28"/>
        </w:rPr>
        <w:t xml:space="preserve">села </w:t>
      </w:r>
      <w:r w:rsidRPr="00350B80">
        <w:rPr>
          <w:rFonts w:ascii="Times New Roman" w:hAnsi="Times New Roman" w:cs="Times New Roman"/>
          <w:spacing w:val="-1"/>
          <w:sz w:val="28"/>
          <w:szCs w:val="28"/>
        </w:rPr>
        <w:t>находятся в не удовлетворительном состоянии.</w:t>
      </w:r>
      <w:r w:rsidRPr="00350B80">
        <w:rPr>
          <w:rFonts w:ascii="Times New Roman" w:hAnsi="Times New Roman" w:cs="Times New Roman"/>
          <w:spacing w:val="-4"/>
          <w:sz w:val="28"/>
          <w:szCs w:val="28"/>
        </w:rPr>
        <w:t xml:space="preserve"> Техническое состояние конструктивных элементов не удовлетворительное. Ввод в эксплуатацию 1971г. На р</w:t>
      </w:r>
      <w:r w:rsidRPr="00350B80">
        <w:rPr>
          <w:rFonts w:ascii="Times New Roman" w:hAnsi="Times New Roman" w:cs="Times New Roman"/>
          <w:spacing w:val="-1"/>
          <w:sz w:val="28"/>
          <w:szCs w:val="28"/>
        </w:rPr>
        <w:t xml:space="preserve">аспределительных сетях </w:t>
      </w:r>
      <w:r w:rsidRPr="00350B80">
        <w:rPr>
          <w:rFonts w:ascii="Times New Roman" w:hAnsi="Times New Roman" w:cs="Times New Roman"/>
          <w:spacing w:val="-4"/>
          <w:sz w:val="28"/>
          <w:szCs w:val="28"/>
        </w:rPr>
        <w:t xml:space="preserve">предусмотрены водопроводные колодцы из сборных ж/б элементов для установки запорной арматуры. </w:t>
      </w:r>
    </w:p>
    <w:p w:rsidR="00271208" w:rsidRPr="00350B80" w:rsidRDefault="00271208" w:rsidP="00271208">
      <w:pPr>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ab/>
      </w:r>
      <w:r w:rsidRPr="00350B80">
        <w:rPr>
          <w:rFonts w:ascii="Times New Roman" w:hAnsi="Times New Roman" w:cs="Times New Roman"/>
          <w:spacing w:val="-4"/>
          <w:sz w:val="28"/>
          <w:szCs w:val="28"/>
        </w:rPr>
        <w:t>На р</w:t>
      </w:r>
      <w:r w:rsidRPr="00350B80">
        <w:rPr>
          <w:rFonts w:ascii="Times New Roman" w:hAnsi="Times New Roman" w:cs="Times New Roman"/>
          <w:spacing w:val="-1"/>
          <w:sz w:val="28"/>
          <w:szCs w:val="28"/>
        </w:rPr>
        <w:t>аспределительных сетях н</w:t>
      </w:r>
      <w:r w:rsidRPr="00350B80">
        <w:rPr>
          <w:rFonts w:ascii="Times New Roman" w:hAnsi="Times New Roman" w:cs="Times New Roman"/>
          <w:sz w:val="28"/>
          <w:szCs w:val="28"/>
        </w:rPr>
        <w:t>аселенного пункта</w:t>
      </w:r>
      <w:r w:rsidRPr="00350B80">
        <w:rPr>
          <w:rFonts w:ascii="Times New Roman" w:hAnsi="Times New Roman" w:cs="Times New Roman"/>
          <w:spacing w:val="-1"/>
          <w:sz w:val="28"/>
          <w:szCs w:val="28"/>
        </w:rPr>
        <w:t xml:space="preserve"> отсутствуют</w:t>
      </w:r>
      <w:r w:rsidRPr="00350B80">
        <w:rPr>
          <w:rFonts w:ascii="Times New Roman" w:hAnsi="Times New Roman" w:cs="Times New Roman"/>
          <w:spacing w:val="-4"/>
          <w:sz w:val="28"/>
          <w:szCs w:val="28"/>
        </w:rPr>
        <w:t xml:space="preserve"> п</w:t>
      </w:r>
      <w:r w:rsidRPr="00350B80">
        <w:rPr>
          <w:rFonts w:ascii="Times New Roman" w:hAnsi="Times New Roman" w:cs="Times New Roman"/>
          <w:spacing w:val="-1"/>
          <w:sz w:val="28"/>
          <w:szCs w:val="28"/>
        </w:rPr>
        <w:t>ожарные гидранты и водоразборные колонки.</w:t>
      </w:r>
    </w:p>
    <w:p w:rsidR="00271208" w:rsidRPr="00350B80" w:rsidRDefault="00271208" w:rsidP="00122899">
      <w:pPr>
        <w:ind w:firstLine="709"/>
        <w:jc w:val="both"/>
        <w:rPr>
          <w:rFonts w:ascii="Times New Roman" w:hAnsi="Times New Roman" w:cs="Times New Roman"/>
          <w:sz w:val="28"/>
          <w:szCs w:val="28"/>
        </w:rPr>
      </w:pPr>
      <w:r w:rsidRPr="00350B80">
        <w:rPr>
          <w:rFonts w:ascii="Times New Roman" w:hAnsi="Times New Roman" w:cs="Times New Roman"/>
          <w:spacing w:val="-1"/>
          <w:sz w:val="28"/>
          <w:szCs w:val="28"/>
        </w:rPr>
        <w:t xml:space="preserve">Общая протяженность магистральных и распределительных водопроводных сетей  составляет  </w:t>
      </w:r>
      <w:smartTag w:uri="urn:schemas-microsoft-com:office:smarttags" w:element="metricconverter">
        <w:smartTagPr>
          <w:attr w:name="ProductID" w:val="2970 м"/>
        </w:smartTagPr>
        <w:r w:rsidRPr="00350B80">
          <w:rPr>
            <w:rFonts w:ascii="Times New Roman" w:hAnsi="Times New Roman" w:cs="Times New Roman"/>
            <w:spacing w:val="-1"/>
            <w:sz w:val="28"/>
            <w:szCs w:val="28"/>
          </w:rPr>
          <w:t>2970 м</w:t>
        </w:r>
      </w:smartTag>
      <w:r w:rsidRPr="00350B80">
        <w:rPr>
          <w:rFonts w:ascii="Times New Roman" w:hAnsi="Times New Roman" w:cs="Times New Roman"/>
          <w:spacing w:val="-1"/>
          <w:sz w:val="28"/>
          <w:szCs w:val="28"/>
        </w:rPr>
        <w:t>.</w:t>
      </w:r>
    </w:p>
    <w:p w:rsidR="00271208" w:rsidRPr="00350B80" w:rsidRDefault="00271208" w:rsidP="00271208">
      <w:pPr>
        <w:ind w:firstLine="709"/>
        <w:jc w:val="both"/>
        <w:rPr>
          <w:rFonts w:ascii="Times New Roman" w:hAnsi="Times New Roman" w:cs="Times New Roman"/>
          <w:i/>
          <w:sz w:val="28"/>
          <w:szCs w:val="28"/>
        </w:rPr>
      </w:pPr>
      <w:r w:rsidRPr="00350B80">
        <w:rPr>
          <w:rFonts w:ascii="Times New Roman" w:hAnsi="Times New Roman" w:cs="Times New Roman"/>
          <w:i/>
          <w:sz w:val="28"/>
          <w:szCs w:val="28"/>
        </w:rPr>
        <w:t>Водопроводные сооружения</w:t>
      </w:r>
    </w:p>
    <w:p w:rsidR="00271208" w:rsidRPr="00350B80" w:rsidRDefault="00271208" w:rsidP="00271208">
      <w:pPr>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 xml:space="preserve"> </w:t>
      </w:r>
      <w:r w:rsidRPr="00350B80">
        <w:rPr>
          <w:rFonts w:ascii="Times New Roman" w:hAnsi="Times New Roman" w:cs="Times New Roman"/>
          <w:spacing w:val="-1"/>
          <w:sz w:val="28"/>
          <w:szCs w:val="28"/>
        </w:rPr>
        <w:tab/>
        <w:t xml:space="preserve">На территории </w:t>
      </w:r>
      <w:r w:rsidRPr="00350B80">
        <w:rPr>
          <w:rFonts w:ascii="Times New Roman" w:hAnsi="Times New Roman" w:cs="Times New Roman"/>
          <w:sz w:val="28"/>
          <w:szCs w:val="28"/>
        </w:rPr>
        <w:t xml:space="preserve">села Яблоновка </w:t>
      </w:r>
      <w:r w:rsidRPr="00350B80">
        <w:rPr>
          <w:rFonts w:ascii="Times New Roman" w:hAnsi="Times New Roman" w:cs="Times New Roman"/>
          <w:spacing w:val="-1"/>
          <w:sz w:val="28"/>
          <w:szCs w:val="28"/>
        </w:rPr>
        <w:t xml:space="preserve">расположены действующие </w:t>
      </w:r>
      <w:r w:rsidRPr="00350B80">
        <w:rPr>
          <w:rFonts w:ascii="Times New Roman" w:hAnsi="Times New Roman" w:cs="Times New Roman"/>
          <w:sz w:val="28"/>
          <w:szCs w:val="28"/>
        </w:rPr>
        <w:t xml:space="preserve">водонапорные башни, </w:t>
      </w:r>
      <w:r w:rsidRPr="00350B80">
        <w:rPr>
          <w:rFonts w:ascii="Times New Roman" w:hAnsi="Times New Roman" w:cs="Times New Roman"/>
          <w:spacing w:val="-1"/>
          <w:sz w:val="28"/>
          <w:szCs w:val="28"/>
        </w:rPr>
        <w:t>количество – 2.</w:t>
      </w:r>
    </w:p>
    <w:p w:rsidR="00271208" w:rsidRPr="00350B80" w:rsidRDefault="00271208" w:rsidP="00271208">
      <w:pPr>
        <w:jc w:val="both"/>
        <w:rPr>
          <w:rFonts w:ascii="Times New Roman" w:hAnsi="Times New Roman" w:cs="Times New Roman"/>
          <w:color w:val="FF0000"/>
          <w:spacing w:val="-1"/>
          <w:sz w:val="28"/>
          <w:szCs w:val="28"/>
        </w:rPr>
      </w:pPr>
    </w:p>
    <w:p w:rsidR="00271208" w:rsidRPr="00350B80" w:rsidRDefault="00271208" w:rsidP="00271208">
      <w:pPr>
        <w:jc w:val="center"/>
        <w:rPr>
          <w:rFonts w:ascii="Times New Roman" w:hAnsi="Times New Roman" w:cs="Times New Roman"/>
          <w:b/>
          <w:i/>
          <w:sz w:val="28"/>
          <w:szCs w:val="28"/>
        </w:rPr>
      </w:pPr>
      <w:r w:rsidRPr="00350B80">
        <w:rPr>
          <w:rFonts w:ascii="Times New Roman" w:hAnsi="Times New Roman" w:cs="Times New Roman"/>
          <w:b/>
          <w:i/>
          <w:sz w:val="28"/>
          <w:szCs w:val="28"/>
        </w:rPr>
        <w:lastRenderedPageBreak/>
        <w:t>Расчет водопотребления  хозяйственно-питьевой воды населением и животными Приволжского муниципального образования по существующему состоянию.</w:t>
      </w:r>
    </w:p>
    <w:p w:rsidR="00271208" w:rsidRPr="00350B80" w:rsidRDefault="00271208" w:rsidP="00271208">
      <w:pPr>
        <w:spacing w:before="60" w:after="60"/>
        <w:ind w:firstLine="851"/>
        <w:jc w:val="right"/>
        <w:rPr>
          <w:rFonts w:ascii="Times New Roman" w:hAnsi="Times New Roman" w:cs="Times New Roman"/>
          <w:sz w:val="28"/>
          <w:szCs w:val="28"/>
        </w:rPr>
      </w:pPr>
      <w:r w:rsidRPr="00350B80">
        <w:rPr>
          <w:rFonts w:ascii="Times New Roman" w:hAnsi="Times New Roman" w:cs="Times New Roman"/>
          <w:sz w:val="28"/>
          <w:szCs w:val="28"/>
        </w:rPr>
        <w:t>Таблица № 8.</w:t>
      </w:r>
    </w:p>
    <w:tbl>
      <w:tblPr>
        <w:tblW w:w="9704" w:type="dxa"/>
        <w:tblInd w:w="55" w:type="dxa"/>
        <w:tblLayout w:type="fixed"/>
        <w:tblCellMar>
          <w:top w:w="55" w:type="dxa"/>
          <w:left w:w="55" w:type="dxa"/>
          <w:bottom w:w="55" w:type="dxa"/>
          <w:right w:w="55" w:type="dxa"/>
        </w:tblCellMar>
        <w:tblLook w:val="0000"/>
      </w:tblPr>
      <w:tblGrid>
        <w:gridCol w:w="3695"/>
        <w:gridCol w:w="943"/>
        <w:gridCol w:w="1458"/>
        <w:gridCol w:w="1817"/>
        <w:gridCol w:w="1791"/>
      </w:tblGrid>
      <w:tr w:rsidR="00271208" w:rsidRPr="00350B80" w:rsidTr="00BE0F90">
        <w:tc>
          <w:tcPr>
            <w:tcW w:w="3695" w:type="dxa"/>
            <w:tcBorders>
              <w:top w:val="single" w:sz="1" w:space="0" w:color="000000"/>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 xml:space="preserve">Наименование </w:t>
            </w:r>
          </w:p>
        </w:tc>
        <w:tc>
          <w:tcPr>
            <w:tcW w:w="943" w:type="dxa"/>
            <w:tcBorders>
              <w:top w:val="single" w:sz="1" w:space="0" w:color="000000"/>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Ед.</w:t>
            </w:r>
          </w:p>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изм.</w:t>
            </w:r>
          </w:p>
        </w:tc>
        <w:tc>
          <w:tcPr>
            <w:tcW w:w="1458" w:type="dxa"/>
            <w:tcBorders>
              <w:top w:val="single" w:sz="1" w:space="0" w:color="000000"/>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Количество на сущ. период 2012г.</w:t>
            </w:r>
          </w:p>
        </w:tc>
        <w:tc>
          <w:tcPr>
            <w:tcW w:w="1817" w:type="dxa"/>
            <w:tcBorders>
              <w:top w:val="single" w:sz="1" w:space="0" w:color="000000"/>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Нормы водопотребления на одного человека, животного, л/сут.</w:t>
            </w:r>
          </w:p>
        </w:tc>
        <w:tc>
          <w:tcPr>
            <w:tcW w:w="1791" w:type="dxa"/>
            <w:tcBorders>
              <w:top w:val="single" w:sz="1" w:space="0" w:color="000000"/>
              <w:left w:val="single" w:sz="1" w:space="0" w:color="000000"/>
              <w:bottom w:val="single" w:sz="1" w:space="0" w:color="000000"/>
              <w:right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Общее</w:t>
            </w:r>
          </w:p>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водопотреб-</w:t>
            </w:r>
          </w:p>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ление,</w:t>
            </w:r>
          </w:p>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л/сут.</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1</w:t>
            </w:r>
          </w:p>
        </w:tc>
        <w:tc>
          <w:tcPr>
            <w:tcW w:w="943" w:type="dxa"/>
            <w:tcBorders>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2</w:t>
            </w:r>
          </w:p>
        </w:tc>
        <w:tc>
          <w:tcPr>
            <w:tcW w:w="1458" w:type="dxa"/>
            <w:tcBorders>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3</w:t>
            </w:r>
          </w:p>
        </w:tc>
        <w:tc>
          <w:tcPr>
            <w:tcW w:w="1817" w:type="dxa"/>
            <w:tcBorders>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4</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5</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село Приволжское</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чел.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1826</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160 *, при К=1,2</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Cs/>
                <w:spacing w:val="-9"/>
                <w:sz w:val="28"/>
                <w:szCs w:val="28"/>
              </w:rPr>
            </w:pPr>
            <w:r w:rsidRPr="00350B80">
              <w:rPr>
                <w:rFonts w:ascii="Times New Roman" w:hAnsi="Times New Roman" w:cs="Times New Roman"/>
                <w:bCs/>
                <w:spacing w:val="-9"/>
                <w:sz w:val="28"/>
                <w:szCs w:val="28"/>
              </w:rPr>
              <w:t>350592</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село Яблоновка</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чел.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571</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160 *, при К=1,2</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Cs/>
                <w:spacing w:val="-9"/>
                <w:sz w:val="28"/>
                <w:szCs w:val="28"/>
              </w:rPr>
            </w:pPr>
            <w:r w:rsidRPr="00350B80">
              <w:rPr>
                <w:rFonts w:ascii="Times New Roman" w:hAnsi="Times New Roman" w:cs="Times New Roman"/>
                <w:bCs/>
                <w:spacing w:val="-9"/>
                <w:sz w:val="28"/>
                <w:szCs w:val="28"/>
              </w:rPr>
              <w:t>109632</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b/>
                <w:sz w:val="28"/>
                <w:szCs w:val="28"/>
              </w:rPr>
              <w:t>итого:</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чел.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b/>
                <w:spacing w:val="-9"/>
                <w:sz w:val="28"/>
                <w:szCs w:val="28"/>
              </w:rPr>
              <w:t>2397</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Cs/>
                <w:spacing w:val="-9"/>
                <w:sz w:val="28"/>
                <w:szCs w:val="28"/>
              </w:rPr>
            </w:pPr>
            <w:r w:rsidRPr="00350B80">
              <w:rPr>
                <w:rFonts w:ascii="Times New Roman" w:hAnsi="Times New Roman" w:cs="Times New Roman"/>
                <w:b/>
                <w:sz w:val="28"/>
                <w:szCs w:val="28"/>
              </w:rPr>
              <w:t>460224</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pacing w:val="-2"/>
                <w:sz w:val="28"/>
                <w:szCs w:val="28"/>
              </w:rPr>
            </w:pPr>
            <w:r w:rsidRPr="00350B80">
              <w:rPr>
                <w:rFonts w:ascii="Times New Roman" w:hAnsi="Times New Roman" w:cs="Times New Roman"/>
                <w:spacing w:val="-2"/>
                <w:sz w:val="28"/>
                <w:szCs w:val="28"/>
              </w:rPr>
              <w:t>Скот ( все категории хозяйств)</w:t>
            </w:r>
          </w:p>
        </w:tc>
        <w:tc>
          <w:tcPr>
            <w:tcW w:w="943" w:type="dxa"/>
            <w:tcBorders>
              <w:left w:val="single" w:sz="1" w:space="0" w:color="000000"/>
              <w:bottom w:val="single" w:sz="1" w:space="0" w:color="000000"/>
            </w:tcBorders>
            <w:vAlign w:val="center"/>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vAlign w:val="center"/>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817" w:type="dxa"/>
            <w:tcBorders>
              <w:left w:val="single" w:sz="1" w:space="0" w:color="000000"/>
              <w:bottom w:val="single" w:sz="1" w:space="0" w:color="000000"/>
            </w:tcBorders>
            <w:vAlign w:val="center"/>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791" w:type="dxa"/>
            <w:tcBorders>
              <w:left w:val="single" w:sz="1" w:space="0" w:color="000000"/>
              <w:bottom w:val="single" w:sz="1" w:space="0" w:color="000000"/>
              <w:right w:val="single" w:sz="1" w:space="0" w:color="000000"/>
            </w:tcBorders>
            <w:vAlign w:val="center"/>
          </w:tcPr>
          <w:p w:rsidR="00271208" w:rsidRPr="00350B80" w:rsidRDefault="00271208" w:rsidP="00BE0F90">
            <w:pPr>
              <w:shd w:val="clear" w:color="auto" w:fill="FFFFFF"/>
              <w:snapToGrid w:val="0"/>
              <w:jc w:val="center"/>
              <w:rPr>
                <w:rFonts w:ascii="Times New Roman" w:hAnsi="Times New Roman" w:cs="Times New Roman"/>
                <w:b/>
                <w:sz w:val="28"/>
                <w:szCs w:val="28"/>
              </w:rPr>
            </w:pPr>
            <w:r w:rsidRPr="00350B80">
              <w:rPr>
                <w:rFonts w:ascii="Times New Roman" w:hAnsi="Times New Roman" w:cs="Times New Roman"/>
                <w:b/>
                <w:sz w:val="28"/>
                <w:szCs w:val="28"/>
              </w:rPr>
              <w:t>-</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КРС</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195</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70</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13650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овцы, козы</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408</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20</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8160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свиньи</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165</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40</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6600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лошади</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12</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60</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720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птицы</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3000</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6000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b/>
                <w:sz w:val="28"/>
                <w:szCs w:val="28"/>
              </w:rPr>
            </w:pPr>
            <w:r w:rsidRPr="00350B80">
              <w:rPr>
                <w:rFonts w:ascii="Times New Roman" w:hAnsi="Times New Roman" w:cs="Times New Roman"/>
                <w:b/>
                <w:sz w:val="28"/>
                <w:szCs w:val="28"/>
              </w:rPr>
              <w:t>итого:</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pacing w:val="-9"/>
                <w:sz w:val="28"/>
                <w:szCs w:val="28"/>
              </w:rPr>
            </w:pPr>
            <w:r w:rsidRPr="00350B80">
              <w:rPr>
                <w:rFonts w:ascii="Times New Roman" w:hAnsi="Times New Roman" w:cs="Times New Roman"/>
                <w:b/>
                <w:spacing w:val="-9"/>
                <w:sz w:val="28"/>
                <w:szCs w:val="28"/>
              </w:rPr>
              <w:t>3780</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z w:val="28"/>
                <w:szCs w:val="28"/>
              </w:rPr>
            </w:pPr>
            <w:r w:rsidRPr="00350B80">
              <w:rPr>
                <w:rFonts w:ascii="Times New Roman" w:hAnsi="Times New Roman" w:cs="Times New Roman"/>
                <w:b/>
                <w:sz w:val="28"/>
                <w:szCs w:val="28"/>
              </w:rPr>
              <w:t>35130</w:t>
            </w:r>
          </w:p>
        </w:tc>
      </w:tr>
      <w:tr w:rsidR="00271208" w:rsidRPr="00350B80" w:rsidTr="00BE0F90">
        <w:tc>
          <w:tcPr>
            <w:tcW w:w="3695" w:type="dxa"/>
            <w:tcBorders>
              <w:left w:val="single" w:sz="1" w:space="0" w:color="000000"/>
              <w:bottom w:val="single" w:sz="1" w:space="0" w:color="000000"/>
            </w:tcBorders>
            <w:vAlign w:val="center"/>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На полив</w:t>
            </w:r>
          </w:p>
        </w:tc>
        <w:tc>
          <w:tcPr>
            <w:tcW w:w="943" w:type="dxa"/>
            <w:tcBorders>
              <w:left w:val="single" w:sz="1" w:space="0" w:color="000000"/>
              <w:bottom w:val="single" w:sz="1" w:space="0" w:color="000000"/>
            </w:tcBorders>
            <w:vAlign w:val="center"/>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чел.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pacing w:val="-9"/>
                <w:sz w:val="28"/>
                <w:szCs w:val="28"/>
              </w:rPr>
            </w:pPr>
            <w:r w:rsidRPr="00350B80">
              <w:rPr>
                <w:rFonts w:ascii="Times New Roman" w:hAnsi="Times New Roman" w:cs="Times New Roman"/>
                <w:b/>
                <w:spacing w:val="-9"/>
                <w:sz w:val="28"/>
                <w:szCs w:val="28"/>
              </w:rPr>
              <w:t>2397</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80**</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z w:val="28"/>
                <w:szCs w:val="28"/>
              </w:rPr>
            </w:pPr>
            <w:r w:rsidRPr="00350B80">
              <w:rPr>
                <w:rFonts w:ascii="Times New Roman" w:hAnsi="Times New Roman" w:cs="Times New Roman"/>
                <w:b/>
                <w:sz w:val="28"/>
                <w:szCs w:val="28"/>
              </w:rPr>
              <w:t>191760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lastRenderedPageBreak/>
              <w:t>На пажаротушение село Приволжское</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1 пожар</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1</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10 л/с за 3часа***</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z w:val="28"/>
                <w:szCs w:val="28"/>
              </w:rPr>
            </w:pPr>
            <w:r w:rsidRPr="00350B80">
              <w:rPr>
                <w:rFonts w:ascii="Times New Roman" w:hAnsi="Times New Roman" w:cs="Times New Roman"/>
                <w:b/>
                <w:sz w:val="28"/>
                <w:szCs w:val="28"/>
              </w:rPr>
              <w:t>108000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На пажаротушение село Яблоновка</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1 пожар</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1</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5 л/с за 3часа***</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z w:val="28"/>
                <w:szCs w:val="28"/>
              </w:rPr>
            </w:pPr>
            <w:r w:rsidRPr="00350B80">
              <w:rPr>
                <w:rFonts w:ascii="Times New Roman" w:hAnsi="Times New Roman" w:cs="Times New Roman"/>
                <w:b/>
                <w:sz w:val="28"/>
                <w:szCs w:val="28"/>
              </w:rPr>
              <w:t>54000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На нужды промышленности</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л/сут</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20%****</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при К=1,2</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z w:val="28"/>
                <w:szCs w:val="28"/>
              </w:rPr>
            </w:pPr>
            <w:r w:rsidRPr="00350B80">
              <w:rPr>
                <w:rFonts w:ascii="Times New Roman" w:hAnsi="Times New Roman" w:cs="Times New Roman"/>
                <w:b/>
                <w:sz w:val="28"/>
                <w:szCs w:val="28"/>
              </w:rPr>
              <w:t>92045</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bCs/>
                <w:sz w:val="28"/>
                <w:szCs w:val="28"/>
              </w:rPr>
            </w:pPr>
            <w:r w:rsidRPr="00350B80">
              <w:rPr>
                <w:rFonts w:ascii="Times New Roman" w:hAnsi="Times New Roman" w:cs="Times New Roman"/>
                <w:b/>
                <w:bCs/>
                <w:sz w:val="28"/>
                <w:szCs w:val="28"/>
              </w:rPr>
              <w:t>итого:</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bCs/>
                <w:sz w:val="28"/>
                <w:szCs w:val="28"/>
              </w:rPr>
            </w:pPr>
            <w:r w:rsidRPr="00350B80">
              <w:rPr>
                <w:rFonts w:ascii="Times New Roman" w:hAnsi="Times New Roman" w:cs="Times New Roman"/>
                <w:b/>
                <w:bCs/>
                <w:sz w:val="28"/>
                <w:szCs w:val="28"/>
              </w:rPr>
              <w:t>941159</w:t>
            </w:r>
          </w:p>
        </w:tc>
      </w:tr>
    </w:tbl>
    <w:p w:rsidR="00271208" w:rsidRPr="00350B80" w:rsidRDefault="00271208" w:rsidP="00271208">
      <w:pPr>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 СНиП 2.04.02-84*(Табл. 1), **- СНиП 2.04.02-84*(Табл. 3, примечание 1),</w:t>
      </w:r>
    </w:p>
    <w:p w:rsidR="00271208" w:rsidRPr="00122899" w:rsidRDefault="00271208" w:rsidP="00122899">
      <w:pPr>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 - СНиП 2.04.02-84*(Табл. 5, п.2.24.), ****- СНиП 2.04.02-84*(Табл. 1, примечание 4)</w:t>
      </w:r>
    </w:p>
    <w:p w:rsidR="00271208" w:rsidRPr="00350B80" w:rsidRDefault="00271208" w:rsidP="00271208">
      <w:pPr>
        <w:ind w:firstLine="709"/>
        <w:jc w:val="both"/>
        <w:rPr>
          <w:rFonts w:ascii="Times New Roman" w:hAnsi="Times New Roman" w:cs="Times New Roman"/>
          <w:i/>
          <w:spacing w:val="-1"/>
          <w:sz w:val="28"/>
          <w:szCs w:val="28"/>
        </w:rPr>
      </w:pPr>
      <w:r w:rsidRPr="00350B80">
        <w:rPr>
          <w:rFonts w:ascii="Times New Roman" w:hAnsi="Times New Roman" w:cs="Times New Roman"/>
          <w:i/>
          <w:spacing w:val="-1"/>
          <w:sz w:val="28"/>
          <w:szCs w:val="28"/>
        </w:rPr>
        <w:t>Нормы водопотребления и расчетные расходы воды</w:t>
      </w:r>
    </w:p>
    <w:p w:rsidR="00271208" w:rsidRPr="00350B80" w:rsidRDefault="00271208" w:rsidP="00271208">
      <w:pPr>
        <w:spacing w:before="60" w:after="60"/>
        <w:jc w:val="both"/>
        <w:rPr>
          <w:rFonts w:ascii="Times New Roman" w:hAnsi="Times New Roman" w:cs="Times New Roman"/>
          <w:spacing w:val="-1"/>
          <w:sz w:val="28"/>
          <w:szCs w:val="28"/>
        </w:rPr>
      </w:pPr>
      <w:r w:rsidRPr="00350B80">
        <w:rPr>
          <w:rFonts w:ascii="Times New Roman" w:hAnsi="Times New Roman" w:cs="Times New Roman"/>
          <w:sz w:val="28"/>
          <w:szCs w:val="28"/>
        </w:rPr>
        <w:tab/>
        <w:t>Общее водопотребление хозяйственно-питьевой воды</w:t>
      </w:r>
      <w:r w:rsidRPr="00350B80">
        <w:rPr>
          <w:rFonts w:ascii="Times New Roman" w:hAnsi="Times New Roman" w:cs="Times New Roman"/>
          <w:b/>
          <w:bCs/>
          <w:i/>
          <w:iCs/>
          <w:sz w:val="28"/>
          <w:szCs w:val="28"/>
        </w:rPr>
        <w:t xml:space="preserve"> </w:t>
      </w:r>
      <w:r w:rsidRPr="00350B80">
        <w:rPr>
          <w:rFonts w:ascii="Times New Roman" w:hAnsi="Times New Roman" w:cs="Times New Roman"/>
          <w:sz w:val="28"/>
          <w:szCs w:val="28"/>
        </w:rPr>
        <w:t xml:space="preserve">населением и животными Приволжского муниципального образования должно составлять 0,94 тыс.м³/сут., в том числе на  хозяйственно-питьевые нужды </w:t>
      </w:r>
      <w:r w:rsidRPr="00350B80">
        <w:rPr>
          <w:rFonts w:ascii="Times New Roman" w:hAnsi="Times New Roman" w:cs="Times New Roman"/>
          <w:spacing w:val="-1"/>
          <w:sz w:val="28"/>
          <w:szCs w:val="28"/>
        </w:rPr>
        <w:t>составляет 0,50</w:t>
      </w:r>
      <w:r w:rsidRPr="00350B80">
        <w:rPr>
          <w:rFonts w:ascii="Times New Roman" w:hAnsi="Times New Roman" w:cs="Times New Roman"/>
          <w:sz w:val="28"/>
          <w:szCs w:val="28"/>
        </w:rPr>
        <w:t xml:space="preserve"> тыс.м³/сут., н</w:t>
      </w:r>
      <w:r w:rsidRPr="00350B80">
        <w:rPr>
          <w:rFonts w:ascii="Times New Roman" w:hAnsi="Times New Roman" w:cs="Times New Roman"/>
          <w:spacing w:val="-1"/>
          <w:sz w:val="28"/>
          <w:szCs w:val="28"/>
        </w:rPr>
        <w:t>а нужды промышленности составляет 0,09 тыс.м³/сут.</w:t>
      </w:r>
    </w:p>
    <w:p w:rsidR="00271208" w:rsidRPr="00122899" w:rsidRDefault="00271208" w:rsidP="00122899">
      <w:pPr>
        <w:spacing w:before="60" w:after="60"/>
        <w:jc w:val="both"/>
        <w:rPr>
          <w:rFonts w:ascii="Times New Roman" w:hAnsi="Times New Roman" w:cs="Times New Roman"/>
          <w:sz w:val="28"/>
          <w:szCs w:val="28"/>
        </w:rPr>
      </w:pPr>
      <w:r w:rsidRPr="00350B80">
        <w:rPr>
          <w:rFonts w:ascii="Times New Roman" w:hAnsi="Times New Roman" w:cs="Times New Roman"/>
          <w:sz w:val="28"/>
          <w:szCs w:val="28"/>
        </w:rPr>
        <w:tab/>
        <w:t xml:space="preserve">Расчет водопотребления  хозяйственно-питьевой воды населением и животными Приволжского муниципального образования приводится в таблице </w:t>
      </w:r>
      <w:r w:rsidR="00122899">
        <w:rPr>
          <w:rFonts w:ascii="Times New Roman" w:hAnsi="Times New Roman" w:cs="Times New Roman"/>
          <w:sz w:val="28"/>
          <w:szCs w:val="28"/>
        </w:rPr>
        <w:t>№ 8</w:t>
      </w:r>
      <w:r w:rsidRPr="00350B80">
        <w:rPr>
          <w:rFonts w:ascii="Times New Roman" w:hAnsi="Times New Roman" w:cs="Times New Roman"/>
          <w:sz w:val="28"/>
          <w:szCs w:val="28"/>
        </w:rPr>
        <w:t>.</w:t>
      </w:r>
    </w:p>
    <w:p w:rsidR="00271208" w:rsidRPr="00350B80" w:rsidRDefault="00271208" w:rsidP="00271208">
      <w:pPr>
        <w:jc w:val="center"/>
        <w:rPr>
          <w:rFonts w:ascii="Times New Roman" w:hAnsi="Times New Roman" w:cs="Times New Roman"/>
          <w:b/>
          <w:i/>
          <w:spacing w:val="-1"/>
          <w:sz w:val="28"/>
          <w:szCs w:val="28"/>
        </w:rPr>
      </w:pPr>
      <w:r w:rsidRPr="00350B80">
        <w:rPr>
          <w:rFonts w:ascii="Times New Roman" w:hAnsi="Times New Roman" w:cs="Times New Roman"/>
          <w:b/>
          <w:i/>
          <w:spacing w:val="-1"/>
          <w:sz w:val="28"/>
          <w:szCs w:val="28"/>
        </w:rPr>
        <w:t>Проектные решения системы водоснабжения</w:t>
      </w:r>
    </w:p>
    <w:p w:rsidR="00271208" w:rsidRPr="00122899" w:rsidRDefault="00271208" w:rsidP="00122899">
      <w:pPr>
        <w:ind w:firstLine="709"/>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 xml:space="preserve">На основании проведенного анализа и сделанных выводов современного состояния водоснабжения </w:t>
      </w:r>
      <w:r w:rsidRPr="00350B80">
        <w:rPr>
          <w:rFonts w:ascii="Times New Roman" w:hAnsi="Times New Roman" w:cs="Times New Roman"/>
          <w:sz w:val="28"/>
          <w:szCs w:val="28"/>
        </w:rPr>
        <w:t xml:space="preserve">населенных пунктов </w:t>
      </w:r>
      <w:r w:rsidRPr="00350B80">
        <w:rPr>
          <w:rFonts w:ascii="Times New Roman" w:hAnsi="Times New Roman" w:cs="Times New Roman"/>
          <w:spacing w:val="-1"/>
          <w:sz w:val="28"/>
          <w:szCs w:val="28"/>
        </w:rPr>
        <w:t xml:space="preserve">входящих в состав </w:t>
      </w:r>
      <w:r w:rsidRPr="00350B80">
        <w:rPr>
          <w:rFonts w:ascii="Times New Roman" w:hAnsi="Times New Roman" w:cs="Times New Roman"/>
          <w:sz w:val="28"/>
          <w:szCs w:val="28"/>
        </w:rPr>
        <w:t xml:space="preserve">Приволжского </w:t>
      </w:r>
      <w:r w:rsidRPr="00350B80">
        <w:rPr>
          <w:rFonts w:ascii="Times New Roman" w:hAnsi="Times New Roman" w:cs="Times New Roman"/>
          <w:spacing w:val="-1"/>
          <w:sz w:val="28"/>
          <w:szCs w:val="28"/>
        </w:rPr>
        <w:t>муниципа</w:t>
      </w:r>
      <w:r w:rsidR="00122899">
        <w:rPr>
          <w:rFonts w:ascii="Times New Roman" w:hAnsi="Times New Roman" w:cs="Times New Roman"/>
          <w:spacing w:val="-1"/>
          <w:sz w:val="28"/>
          <w:szCs w:val="28"/>
        </w:rPr>
        <w:t>льного образования предлагается</w:t>
      </w:r>
    </w:p>
    <w:p w:rsidR="00271208" w:rsidRPr="00350B80" w:rsidRDefault="00271208" w:rsidP="00271208">
      <w:pPr>
        <w:jc w:val="both"/>
        <w:rPr>
          <w:rFonts w:ascii="Times New Roman" w:hAnsi="Times New Roman" w:cs="Times New Roman"/>
          <w:b/>
          <w:i/>
          <w:spacing w:val="-1"/>
          <w:sz w:val="28"/>
          <w:szCs w:val="28"/>
        </w:rPr>
      </w:pPr>
      <w:r w:rsidRPr="00350B80">
        <w:rPr>
          <w:rFonts w:ascii="Times New Roman" w:hAnsi="Times New Roman" w:cs="Times New Roman"/>
          <w:b/>
          <w:i/>
          <w:spacing w:val="-1"/>
          <w:sz w:val="28"/>
          <w:szCs w:val="28"/>
        </w:rPr>
        <w:tab/>
        <w:t>расчетный срок ( 2032г.)</w:t>
      </w:r>
    </w:p>
    <w:p w:rsidR="00271208" w:rsidRPr="00350B80" w:rsidRDefault="00271208" w:rsidP="00271208">
      <w:pPr>
        <w:ind w:firstLine="709"/>
        <w:jc w:val="both"/>
        <w:rPr>
          <w:rFonts w:ascii="Times New Roman" w:hAnsi="Times New Roman" w:cs="Times New Roman"/>
          <w:i/>
          <w:spacing w:val="-1"/>
          <w:sz w:val="28"/>
          <w:szCs w:val="28"/>
        </w:rPr>
      </w:pPr>
      <w:r w:rsidRPr="00350B80">
        <w:rPr>
          <w:rFonts w:ascii="Times New Roman" w:hAnsi="Times New Roman" w:cs="Times New Roman"/>
          <w:i/>
          <w:spacing w:val="-1"/>
          <w:sz w:val="28"/>
          <w:szCs w:val="28"/>
        </w:rPr>
        <w:t>Источники водоснабжения</w:t>
      </w:r>
    </w:p>
    <w:p w:rsidR="00271208" w:rsidRPr="00350B80" w:rsidRDefault="00271208" w:rsidP="00271208">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pacing w:val="-1"/>
          <w:sz w:val="28"/>
          <w:szCs w:val="28"/>
        </w:rPr>
        <w:t xml:space="preserve">Водоснабжение </w:t>
      </w:r>
      <w:r w:rsidRPr="00350B80">
        <w:rPr>
          <w:rFonts w:ascii="Times New Roman" w:hAnsi="Times New Roman" w:cs="Times New Roman"/>
          <w:sz w:val="28"/>
          <w:szCs w:val="28"/>
        </w:rPr>
        <w:t xml:space="preserve">населенных пунктов </w:t>
      </w:r>
      <w:r w:rsidRPr="00350B80">
        <w:rPr>
          <w:rFonts w:ascii="Times New Roman" w:hAnsi="Times New Roman" w:cs="Times New Roman"/>
          <w:spacing w:val="-1"/>
          <w:sz w:val="28"/>
          <w:szCs w:val="28"/>
        </w:rPr>
        <w:t xml:space="preserve">входящих в состав </w:t>
      </w:r>
      <w:r w:rsidRPr="00350B80">
        <w:rPr>
          <w:rFonts w:ascii="Times New Roman" w:hAnsi="Times New Roman" w:cs="Times New Roman"/>
          <w:sz w:val="28"/>
          <w:szCs w:val="28"/>
        </w:rPr>
        <w:t xml:space="preserve">Приволжского </w:t>
      </w:r>
      <w:r w:rsidRPr="00350B80">
        <w:rPr>
          <w:rFonts w:ascii="Times New Roman" w:hAnsi="Times New Roman" w:cs="Times New Roman"/>
          <w:spacing w:val="-1"/>
          <w:sz w:val="28"/>
          <w:szCs w:val="28"/>
        </w:rPr>
        <w:t xml:space="preserve">муниципального образования </w:t>
      </w:r>
      <w:r w:rsidRPr="00350B80">
        <w:rPr>
          <w:rFonts w:ascii="Times New Roman" w:hAnsi="Times New Roman" w:cs="Times New Roman"/>
          <w:sz w:val="28"/>
          <w:szCs w:val="28"/>
        </w:rPr>
        <w:t>осуществить от одного источника: скважин с устройством группы головных сооружений в состав которых входят: 1) скважины, 2</w:t>
      </w:r>
      <w:r w:rsidRPr="00350B80">
        <w:rPr>
          <w:rFonts w:ascii="Times New Roman" w:hAnsi="Times New Roman" w:cs="Times New Roman"/>
          <w:spacing w:val="-1"/>
          <w:sz w:val="28"/>
          <w:szCs w:val="28"/>
        </w:rPr>
        <w:t>) станции очистки воды</w:t>
      </w:r>
      <w:r w:rsidRPr="00350B80">
        <w:rPr>
          <w:rFonts w:ascii="Times New Roman" w:hAnsi="Times New Roman" w:cs="Times New Roman"/>
          <w:sz w:val="28"/>
          <w:szCs w:val="28"/>
        </w:rPr>
        <w:t xml:space="preserve">, 3) </w:t>
      </w:r>
      <w:r w:rsidRPr="00350B80">
        <w:rPr>
          <w:rFonts w:ascii="Times New Roman" w:hAnsi="Times New Roman" w:cs="Times New Roman"/>
          <w:spacing w:val="-1"/>
          <w:sz w:val="28"/>
          <w:szCs w:val="28"/>
        </w:rPr>
        <w:lastRenderedPageBreak/>
        <w:t>резервуары чистой воды, 4) насосная станция 2-го подъема, 5) водоводы.</w:t>
      </w:r>
    </w:p>
    <w:p w:rsidR="00271208" w:rsidRPr="00350B80" w:rsidRDefault="00271208" w:rsidP="00271208">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pacing w:val="-1"/>
          <w:sz w:val="28"/>
          <w:szCs w:val="28"/>
        </w:rPr>
        <w:t>Провести технический осмотр действующих скважин, в случае  заключения о не целесообразности использования их в качестве источника водоснабжения скважины  затампонировать.</w:t>
      </w:r>
    </w:p>
    <w:p w:rsidR="00271208" w:rsidRPr="00350B80" w:rsidRDefault="00271208" w:rsidP="00271208">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pacing w:val="-1"/>
          <w:sz w:val="28"/>
          <w:szCs w:val="28"/>
        </w:rPr>
        <w:t xml:space="preserve">Провести </w:t>
      </w:r>
      <w:r w:rsidRPr="00350B80">
        <w:rPr>
          <w:rFonts w:ascii="Times New Roman" w:hAnsi="Times New Roman" w:cs="Times New Roman"/>
          <w:sz w:val="28"/>
          <w:szCs w:val="28"/>
        </w:rPr>
        <w:t xml:space="preserve">гидрогеологические изыскания, </w:t>
      </w:r>
      <w:r w:rsidRPr="00350B80">
        <w:rPr>
          <w:rFonts w:ascii="Times New Roman" w:hAnsi="Times New Roman" w:cs="Times New Roman"/>
          <w:spacing w:val="-1"/>
          <w:sz w:val="28"/>
          <w:szCs w:val="28"/>
        </w:rPr>
        <w:t>с целью определения места расположения планируемых скважин</w:t>
      </w:r>
      <w:r w:rsidRPr="00350B80">
        <w:rPr>
          <w:rFonts w:ascii="Times New Roman" w:hAnsi="Times New Roman" w:cs="Times New Roman"/>
          <w:sz w:val="28"/>
          <w:szCs w:val="28"/>
        </w:rPr>
        <w:t>. О</w:t>
      </w:r>
      <w:r w:rsidRPr="00350B80">
        <w:rPr>
          <w:rFonts w:ascii="Times New Roman" w:hAnsi="Times New Roman" w:cs="Times New Roman"/>
          <w:spacing w:val="-1"/>
          <w:sz w:val="28"/>
          <w:szCs w:val="28"/>
        </w:rPr>
        <w:t xml:space="preserve">существить </w:t>
      </w:r>
      <w:r w:rsidRPr="00350B80">
        <w:rPr>
          <w:rFonts w:ascii="Times New Roman" w:hAnsi="Times New Roman" w:cs="Times New Roman"/>
          <w:sz w:val="28"/>
          <w:szCs w:val="28"/>
        </w:rPr>
        <w:t>строительство скважин и сооружений водозабора.</w:t>
      </w:r>
    </w:p>
    <w:p w:rsidR="00271208" w:rsidRPr="00350B80" w:rsidRDefault="00271208" w:rsidP="00271208">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pacing w:val="-1"/>
          <w:sz w:val="28"/>
          <w:szCs w:val="28"/>
        </w:rPr>
        <w:t>Для скважин предусмотреть использование  резервных источников электропитания и станций очистки воды.</w:t>
      </w:r>
    </w:p>
    <w:p w:rsidR="00271208" w:rsidRPr="00122899" w:rsidRDefault="00271208" w:rsidP="00122899">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pacing w:val="-1"/>
          <w:sz w:val="28"/>
          <w:szCs w:val="28"/>
        </w:rPr>
        <w:t xml:space="preserve">Скважины  оборудовать в соответствие с требованием ВСН ВК4-90 </w:t>
      </w:r>
    </w:p>
    <w:p w:rsidR="00271208" w:rsidRPr="00350B80" w:rsidRDefault="00271208" w:rsidP="00271208">
      <w:pPr>
        <w:ind w:firstLine="709"/>
        <w:jc w:val="both"/>
        <w:rPr>
          <w:rFonts w:ascii="Times New Roman" w:hAnsi="Times New Roman" w:cs="Times New Roman"/>
          <w:i/>
          <w:spacing w:val="-1"/>
          <w:sz w:val="28"/>
          <w:szCs w:val="28"/>
        </w:rPr>
      </w:pPr>
      <w:r w:rsidRPr="00350B80">
        <w:rPr>
          <w:rFonts w:ascii="Times New Roman" w:hAnsi="Times New Roman" w:cs="Times New Roman"/>
          <w:i/>
          <w:spacing w:val="-1"/>
          <w:sz w:val="28"/>
          <w:szCs w:val="28"/>
        </w:rPr>
        <w:t>Системы водоснабжения</w:t>
      </w:r>
    </w:p>
    <w:p w:rsidR="00271208" w:rsidRPr="00350B80" w:rsidRDefault="00271208" w:rsidP="00271208">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z w:val="28"/>
          <w:szCs w:val="28"/>
        </w:rPr>
        <w:t>Произвести диагностику и реконструкцию существующих водопроводных сетей и оборудования с заменой изношенных участков и оборудования.</w:t>
      </w:r>
    </w:p>
    <w:p w:rsidR="00271208" w:rsidRPr="00350B80" w:rsidRDefault="00271208" w:rsidP="00271208">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pacing w:val="-1"/>
          <w:sz w:val="28"/>
          <w:szCs w:val="28"/>
        </w:rPr>
        <w:t xml:space="preserve">Осуществить прокладку </w:t>
      </w:r>
      <w:r w:rsidRPr="00350B80">
        <w:rPr>
          <w:rFonts w:ascii="Times New Roman" w:hAnsi="Times New Roman" w:cs="Times New Roman"/>
          <w:sz w:val="28"/>
          <w:szCs w:val="28"/>
        </w:rPr>
        <w:t>водопроводных сетей</w:t>
      </w:r>
      <w:r w:rsidRPr="00350B80">
        <w:rPr>
          <w:rFonts w:ascii="Times New Roman" w:hAnsi="Times New Roman" w:cs="Times New Roman"/>
          <w:spacing w:val="-1"/>
          <w:sz w:val="28"/>
          <w:szCs w:val="28"/>
        </w:rPr>
        <w:t xml:space="preserve">  в </w:t>
      </w:r>
      <w:r w:rsidRPr="00350B80">
        <w:rPr>
          <w:rFonts w:ascii="Times New Roman" w:hAnsi="Times New Roman" w:cs="Times New Roman"/>
          <w:sz w:val="28"/>
          <w:szCs w:val="28"/>
        </w:rPr>
        <w:t xml:space="preserve">существующей и </w:t>
      </w:r>
      <w:r w:rsidRPr="00350B80">
        <w:rPr>
          <w:rFonts w:ascii="Times New Roman" w:hAnsi="Times New Roman" w:cs="Times New Roman"/>
          <w:spacing w:val="-1"/>
          <w:sz w:val="28"/>
          <w:szCs w:val="28"/>
        </w:rPr>
        <w:t>планируемой застройках</w:t>
      </w:r>
      <w:r w:rsidRPr="00350B80">
        <w:rPr>
          <w:rFonts w:ascii="Times New Roman" w:hAnsi="Times New Roman" w:cs="Times New Roman"/>
          <w:bCs/>
          <w:iCs/>
          <w:sz w:val="28"/>
          <w:szCs w:val="28"/>
        </w:rPr>
        <w:t>. П</w:t>
      </w:r>
      <w:r w:rsidRPr="00350B80">
        <w:rPr>
          <w:rFonts w:ascii="Times New Roman" w:hAnsi="Times New Roman" w:cs="Times New Roman"/>
          <w:spacing w:val="-4"/>
          <w:sz w:val="28"/>
          <w:szCs w:val="28"/>
        </w:rPr>
        <w:t xml:space="preserve">редусмотреть на </w:t>
      </w:r>
      <w:r w:rsidRPr="00350B80">
        <w:rPr>
          <w:rFonts w:ascii="Times New Roman" w:hAnsi="Times New Roman" w:cs="Times New Roman"/>
          <w:sz w:val="28"/>
          <w:szCs w:val="28"/>
        </w:rPr>
        <w:t xml:space="preserve">водопроводных </w:t>
      </w:r>
      <w:r w:rsidRPr="00350B80">
        <w:rPr>
          <w:rFonts w:ascii="Times New Roman" w:hAnsi="Times New Roman" w:cs="Times New Roman"/>
          <w:spacing w:val="-1"/>
          <w:sz w:val="28"/>
          <w:szCs w:val="28"/>
        </w:rPr>
        <w:t>сетях,</w:t>
      </w:r>
      <w:r w:rsidRPr="00350B80">
        <w:rPr>
          <w:rFonts w:ascii="Times New Roman" w:hAnsi="Times New Roman" w:cs="Times New Roman"/>
          <w:spacing w:val="-4"/>
          <w:sz w:val="28"/>
          <w:szCs w:val="28"/>
        </w:rPr>
        <w:t xml:space="preserve"> размещение колодцев из сборных ж/б элементов для установки: пожарных гидрантов, запорной арматуры.</w:t>
      </w:r>
    </w:p>
    <w:p w:rsidR="00271208" w:rsidRPr="00122899" w:rsidRDefault="00271208" w:rsidP="00122899">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pacing w:val="-1"/>
          <w:sz w:val="28"/>
          <w:szCs w:val="28"/>
        </w:rPr>
        <w:t>Для обеспечения бесперебойной подачи воды каждому потребителю распределительные сети закольцевать.</w:t>
      </w:r>
    </w:p>
    <w:p w:rsidR="00271208" w:rsidRPr="00350B80" w:rsidRDefault="00271208" w:rsidP="00271208">
      <w:pPr>
        <w:ind w:left="360" w:firstLine="349"/>
        <w:jc w:val="both"/>
        <w:rPr>
          <w:rFonts w:ascii="Times New Roman" w:hAnsi="Times New Roman" w:cs="Times New Roman"/>
          <w:spacing w:val="-1"/>
          <w:sz w:val="28"/>
          <w:szCs w:val="28"/>
        </w:rPr>
      </w:pPr>
      <w:r w:rsidRPr="00350B80">
        <w:rPr>
          <w:rFonts w:ascii="Times New Roman" w:hAnsi="Times New Roman" w:cs="Times New Roman"/>
          <w:i/>
          <w:spacing w:val="-1"/>
          <w:sz w:val="28"/>
          <w:szCs w:val="28"/>
        </w:rPr>
        <w:t>Водопроводные сооружения</w:t>
      </w:r>
    </w:p>
    <w:p w:rsidR="00271208" w:rsidRPr="00350B80" w:rsidRDefault="00271208" w:rsidP="00271208">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 xml:space="preserve">В </w:t>
      </w:r>
      <w:r w:rsidRPr="00350B80">
        <w:rPr>
          <w:rFonts w:ascii="Times New Roman" w:hAnsi="Times New Roman" w:cs="Times New Roman"/>
          <w:sz w:val="28"/>
          <w:szCs w:val="28"/>
        </w:rPr>
        <w:t xml:space="preserve">населенных пунктах </w:t>
      </w:r>
      <w:r w:rsidRPr="00350B80">
        <w:rPr>
          <w:rFonts w:ascii="Times New Roman" w:hAnsi="Times New Roman" w:cs="Times New Roman"/>
          <w:spacing w:val="-1"/>
          <w:sz w:val="28"/>
          <w:szCs w:val="28"/>
        </w:rPr>
        <w:t xml:space="preserve">входящих в состав </w:t>
      </w:r>
      <w:r w:rsidRPr="00350B80">
        <w:rPr>
          <w:rFonts w:ascii="Times New Roman" w:hAnsi="Times New Roman" w:cs="Times New Roman"/>
          <w:sz w:val="28"/>
          <w:szCs w:val="28"/>
        </w:rPr>
        <w:t xml:space="preserve">Приволжского </w:t>
      </w:r>
      <w:r w:rsidRPr="00350B80">
        <w:rPr>
          <w:rFonts w:ascii="Times New Roman" w:hAnsi="Times New Roman" w:cs="Times New Roman"/>
          <w:spacing w:val="-1"/>
          <w:sz w:val="28"/>
          <w:szCs w:val="28"/>
        </w:rPr>
        <w:t xml:space="preserve">муниципального образования осуществить строительство планируемых насосных станций 2-го подъема и </w:t>
      </w:r>
      <w:r w:rsidRPr="00350B80">
        <w:rPr>
          <w:rFonts w:ascii="Times New Roman" w:hAnsi="Times New Roman" w:cs="Times New Roman"/>
          <w:spacing w:val="-4"/>
          <w:sz w:val="28"/>
          <w:szCs w:val="28"/>
        </w:rPr>
        <w:t xml:space="preserve">резервуаров питьевой воды </w:t>
      </w:r>
      <w:r w:rsidRPr="00350B80">
        <w:rPr>
          <w:rFonts w:ascii="Times New Roman" w:hAnsi="Times New Roman" w:cs="Times New Roman"/>
          <w:sz w:val="28"/>
          <w:szCs w:val="28"/>
        </w:rPr>
        <w:t>с емкостями, которые должны быть определены из условия хранения в них:</w:t>
      </w:r>
    </w:p>
    <w:p w:rsidR="00271208" w:rsidRPr="00350B80" w:rsidRDefault="00271208" w:rsidP="00271208">
      <w:pPr>
        <w:widowControl w:val="0"/>
        <w:numPr>
          <w:ilvl w:val="0"/>
          <w:numId w:val="18"/>
        </w:numPr>
        <w:suppressAutoHyphens/>
        <w:spacing w:after="0" w:line="240" w:lineRule="auto"/>
        <w:jc w:val="both"/>
        <w:rPr>
          <w:rFonts w:ascii="Times New Roman" w:hAnsi="Times New Roman" w:cs="Times New Roman"/>
          <w:sz w:val="28"/>
          <w:szCs w:val="28"/>
        </w:rPr>
      </w:pPr>
      <w:r w:rsidRPr="00350B80">
        <w:rPr>
          <w:rFonts w:ascii="Times New Roman" w:hAnsi="Times New Roman" w:cs="Times New Roman"/>
          <w:sz w:val="28"/>
          <w:szCs w:val="28"/>
        </w:rPr>
        <w:t>противопожарных запасов воды в течение 3х часов;</w:t>
      </w:r>
    </w:p>
    <w:p w:rsidR="00271208" w:rsidRPr="00350B80" w:rsidRDefault="00271208" w:rsidP="00271208">
      <w:pPr>
        <w:widowControl w:val="0"/>
        <w:numPr>
          <w:ilvl w:val="0"/>
          <w:numId w:val="18"/>
        </w:numPr>
        <w:suppressAutoHyphens/>
        <w:spacing w:after="0" w:line="240" w:lineRule="auto"/>
        <w:jc w:val="both"/>
        <w:rPr>
          <w:rFonts w:ascii="Times New Roman" w:hAnsi="Times New Roman" w:cs="Times New Roman"/>
          <w:sz w:val="28"/>
          <w:szCs w:val="28"/>
        </w:rPr>
      </w:pPr>
      <w:r w:rsidRPr="00350B80">
        <w:rPr>
          <w:rFonts w:ascii="Times New Roman" w:hAnsi="Times New Roman" w:cs="Times New Roman"/>
          <w:sz w:val="28"/>
          <w:szCs w:val="28"/>
        </w:rPr>
        <w:t>аварийного, на случай ремонтных работ, в течении 10 часов от среднечасового с коэффициентом 0,7;</w:t>
      </w:r>
    </w:p>
    <w:p w:rsidR="00271208" w:rsidRPr="00350B80" w:rsidRDefault="00271208" w:rsidP="00271208">
      <w:pPr>
        <w:widowControl w:val="0"/>
        <w:numPr>
          <w:ilvl w:val="0"/>
          <w:numId w:val="18"/>
        </w:numPr>
        <w:suppressAutoHyphens/>
        <w:spacing w:after="0" w:line="240" w:lineRule="auto"/>
        <w:jc w:val="both"/>
        <w:rPr>
          <w:rFonts w:ascii="Times New Roman" w:hAnsi="Times New Roman" w:cs="Times New Roman"/>
          <w:sz w:val="28"/>
          <w:szCs w:val="28"/>
        </w:rPr>
      </w:pPr>
      <w:r w:rsidRPr="00350B80">
        <w:rPr>
          <w:rFonts w:ascii="Times New Roman" w:hAnsi="Times New Roman" w:cs="Times New Roman"/>
          <w:sz w:val="28"/>
          <w:szCs w:val="28"/>
        </w:rPr>
        <w:t xml:space="preserve">регулирующего в объеме 10% от </w:t>
      </w:r>
      <w:r w:rsidRPr="00350B80">
        <w:rPr>
          <w:rFonts w:ascii="Times New Roman" w:hAnsi="Times New Roman" w:cs="Times New Roman"/>
          <w:position w:val="-14"/>
          <w:sz w:val="28"/>
          <w:szCs w:val="28"/>
        </w:rPr>
        <w:object w:dxaOrig="5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0.25pt" o:ole="">
            <v:imagedata r:id="rId14" o:title=""/>
          </v:shape>
          <o:OLEObject Type="Embed" ProgID="Equation.3" ShapeID="_x0000_i1025" DrawAspect="Content" ObjectID="_1602489870" r:id="rId15"/>
        </w:object>
      </w:r>
      <w:r w:rsidRPr="00350B80">
        <w:rPr>
          <w:rFonts w:ascii="Times New Roman" w:hAnsi="Times New Roman" w:cs="Times New Roman"/>
          <w:sz w:val="28"/>
          <w:szCs w:val="28"/>
        </w:rPr>
        <w:t>;</w:t>
      </w:r>
    </w:p>
    <w:p w:rsidR="00271208" w:rsidRPr="00122899" w:rsidRDefault="00271208" w:rsidP="00122899">
      <w:pPr>
        <w:widowControl w:val="0"/>
        <w:numPr>
          <w:ilvl w:val="0"/>
          <w:numId w:val="18"/>
        </w:numPr>
        <w:suppressAutoHyphens/>
        <w:spacing w:after="0" w:line="240" w:lineRule="auto"/>
        <w:jc w:val="both"/>
        <w:rPr>
          <w:rFonts w:ascii="Times New Roman" w:hAnsi="Times New Roman" w:cs="Times New Roman"/>
          <w:sz w:val="28"/>
          <w:szCs w:val="28"/>
        </w:rPr>
      </w:pPr>
      <w:r w:rsidRPr="00350B80">
        <w:rPr>
          <w:rFonts w:ascii="Times New Roman" w:hAnsi="Times New Roman" w:cs="Times New Roman"/>
          <w:sz w:val="28"/>
          <w:szCs w:val="28"/>
        </w:rPr>
        <w:t>расхода воды на хозяйственные нужды во время пожара;</w:t>
      </w:r>
    </w:p>
    <w:p w:rsidR="00271208" w:rsidRPr="00350B80" w:rsidRDefault="00271208" w:rsidP="00271208">
      <w:pPr>
        <w:ind w:firstLine="709"/>
        <w:jc w:val="both"/>
        <w:rPr>
          <w:rFonts w:ascii="Times New Roman" w:hAnsi="Times New Roman" w:cs="Times New Roman"/>
          <w:i/>
          <w:spacing w:val="-1"/>
          <w:sz w:val="28"/>
          <w:szCs w:val="28"/>
        </w:rPr>
      </w:pPr>
      <w:r w:rsidRPr="00350B80">
        <w:rPr>
          <w:rFonts w:ascii="Times New Roman" w:hAnsi="Times New Roman" w:cs="Times New Roman"/>
          <w:i/>
          <w:spacing w:val="-1"/>
          <w:sz w:val="28"/>
          <w:szCs w:val="28"/>
        </w:rPr>
        <w:t>Противопожарное водоснабжение</w:t>
      </w:r>
    </w:p>
    <w:p w:rsidR="00271208" w:rsidRPr="00350B80" w:rsidRDefault="00271208" w:rsidP="00271208">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z w:val="28"/>
          <w:szCs w:val="28"/>
        </w:rPr>
        <w:t xml:space="preserve">На территории населенных пунктов </w:t>
      </w:r>
      <w:r w:rsidRPr="00350B80">
        <w:rPr>
          <w:rFonts w:ascii="Times New Roman" w:hAnsi="Times New Roman" w:cs="Times New Roman"/>
          <w:spacing w:val="-1"/>
          <w:sz w:val="28"/>
          <w:szCs w:val="28"/>
        </w:rPr>
        <w:t xml:space="preserve">входящих в состав </w:t>
      </w:r>
      <w:r w:rsidRPr="00350B80">
        <w:rPr>
          <w:rFonts w:ascii="Times New Roman" w:hAnsi="Times New Roman" w:cs="Times New Roman"/>
          <w:sz w:val="28"/>
          <w:szCs w:val="28"/>
        </w:rPr>
        <w:t xml:space="preserve">Приволжского </w:t>
      </w:r>
      <w:r w:rsidRPr="00350B80">
        <w:rPr>
          <w:rFonts w:ascii="Times New Roman" w:hAnsi="Times New Roman" w:cs="Times New Roman"/>
          <w:spacing w:val="-1"/>
          <w:sz w:val="28"/>
          <w:szCs w:val="28"/>
        </w:rPr>
        <w:t xml:space="preserve">муниципального образования </w:t>
      </w:r>
      <w:r w:rsidRPr="00350B80">
        <w:rPr>
          <w:rFonts w:ascii="Times New Roman" w:hAnsi="Times New Roman" w:cs="Times New Roman"/>
          <w:sz w:val="28"/>
          <w:szCs w:val="28"/>
        </w:rPr>
        <w:t>в качестве источника наружного противопожарного водоснабжения использовать наружные водопроводные сети с пожарными гидрантами.</w:t>
      </w:r>
    </w:p>
    <w:p w:rsidR="00271208" w:rsidRPr="00350B80" w:rsidRDefault="00271208" w:rsidP="00271208">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z w:val="28"/>
          <w:szCs w:val="28"/>
        </w:rPr>
        <w:t>Противопожарный водопровод объединить с хозяйственно-питьевым водопроводом.</w:t>
      </w:r>
    </w:p>
    <w:p w:rsidR="00271208" w:rsidRPr="00350B80" w:rsidRDefault="00271208" w:rsidP="00271208">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z w:val="28"/>
          <w:szCs w:val="28"/>
        </w:rPr>
        <w:lastRenderedPageBreak/>
        <w:t xml:space="preserve">Расход воды на наружное пожаротушение из водопроводной сети использовать в соответствии Федерального закона от 22 июля </w:t>
      </w:r>
      <w:smartTag w:uri="urn:schemas-microsoft-com:office:smarttags" w:element="metricconverter">
        <w:smartTagPr>
          <w:attr w:name="ProductID" w:val="2008 г"/>
        </w:smartTagPr>
        <w:r w:rsidRPr="00350B80">
          <w:rPr>
            <w:rFonts w:ascii="Times New Roman" w:hAnsi="Times New Roman" w:cs="Times New Roman"/>
            <w:sz w:val="28"/>
            <w:szCs w:val="28"/>
          </w:rPr>
          <w:t>2008 г</w:t>
        </w:r>
      </w:smartTag>
      <w:r w:rsidRPr="00350B80">
        <w:rPr>
          <w:rFonts w:ascii="Times New Roman" w:hAnsi="Times New Roman" w:cs="Times New Roman"/>
          <w:sz w:val="28"/>
          <w:szCs w:val="28"/>
        </w:rPr>
        <w:t>. N 123-ФЗ  (см. таблицы 7 и 8 приложения к настоящему Федеральному закону).</w:t>
      </w:r>
    </w:p>
    <w:p w:rsidR="00271208" w:rsidRPr="00350B80" w:rsidRDefault="00271208" w:rsidP="00271208">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z w:val="28"/>
          <w:szCs w:val="28"/>
        </w:rPr>
        <w:t xml:space="preserve">Обеспечить минимальный свободный напор в сети противопожарного водопровода низкого давления при пожаротушении не менее </w:t>
      </w:r>
      <w:smartTag w:uri="urn:schemas-microsoft-com:office:smarttags" w:element="metricconverter">
        <w:smartTagPr>
          <w:attr w:name="ProductID" w:val="10 метров"/>
        </w:smartTagPr>
        <w:r w:rsidRPr="00350B80">
          <w:rPr>
            <w:rFonts w:ascii="Times New Roman" w:hAnsi="Times New Roman" w:cs="Times New Roman"/>
            <w:sz w:val="28"/>
            <w:szCs w:val="28"/>
          </w:rPr>
          <w:t>10 метров</w:t>
        </w:r>
      </w:smartTag>
      <w:r w:rsidRPr="00350B80">
        <w:rPr>
          <w:rFonts w:ascii="Times New Roman" w:hAnsi="Times New Roman" w:cs="Times New Roman"/>
          <w:sz w:val="28"/>
          <w:szCs w:val="28"/>
        </w:rPr>
        <w:t>.</w:t>
      </w:r>
    </w:p>
    <w:p w:rsidR="00271208" w:rsidRPr="00350B80" w:rsidRDefault="00271208" w:rsidP="00271208">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z w:val="28"/>
          <w:szCs w:val="28"/>
        </w:rPr>
        <w:t xml:space="preserve">Предусмотреть установку пожарных гидрантов вдоль автомобильных дорог на расстоянии не более </w:t>
      </w:r>
      <w:smartTag w:uri="urn:schemas-microsoft-com:office:smarttags" w:element="metricconverter">
        <w:smartTagPr>
          <w:attr w:name="ProductID" w:val="2,5 метра"/>
        </w:smartTagPr>
        <w:r w:rsidRPr="00350B80">
          <w:rPr>
            <w:rFonts w:ascii="Times New Roman" w:hAnsi="Times New Roman" w:cs="Times New Roman"/>
            <w:sz w:val="28"/>
            <w:szCs w:val="28"/>
          </w:rPr>
          <w:t>2,5 метра</w:t>
        </w:r>
      </w:smartTag>
      <w:r w:rsidRPr="00350B80">
        <w:rPr>
          <w:rFonts w:ascii="Times New Roman" w:hAnsi="Times New Roman" w:cs="Times New Roman"/>
          <w:sz w:val="28"/>
          <w:szCs w:val="28"/>
        </w:rPr>
        <w:t xml:space="preserve"> от края проезжей части, но не менее </w:t>
      </w:r>
      <w:smartTag w:uri="urn:schemas-microsoft-com:office:smarttags" w:element="metricconverter">
        <w:smartTagPr>
          <w:attr w:name="ProductID" w:val="5 метров"/>
        </w:smartTagPr>
        <w:r w:rsidRPr="00350B80">
          <w:rPr>
            <w:rFonts w:ascii="Times New Roman" w:hAnsi="Times New Roman" w:cs="Times New Roman"/>
            <w:sz w:val="28"/>
            <w:szCs w:val="28"/>
          </w:rPr>
          <w:t>5 метров</w:t>
        </w:r>
      </w:smartTag>
      <w:r w:rsidRPr="00350B80">
        <w:rPr>
          <w:rFonts w:ascii="Times New Roman" w:hAnsi="Times New Roman" w:cs="Times New Roman"/>
          <w:sz w:val="28"/>
          <w:szCs w:val="28"/>
        </w:rPr>
        <w:t xml:space="preserve"> от стен зданий (N 123-ФЗ  Гл. 15, Ст. 68, п.16).</w:t>
      </w:r>
    </w:p>
    <w:p w:rsidR="00271208" w:rsidRPr="00350B80" w:rsidRDefault="00271208" w:rsidP="00271208">
      <w:pPr>
        <w:widowControl w:val="0"/>
        <w:numPr>
          <w:ilvl w:val="0"/>
          <w:numId w:val="17"/>
        </w:numPr>
        <w:tabs>
          <w:tab w:val="clear" w:pos="2160"/>
          <w:tab w:val="num" w:pos="720"/>
        </w:tabs>
        <w:suppressAutoHyphens/>
        <w:spacing w:after="0" w:line="240" w:lineRule="auto"/>
        <w:ind w:left="720" w:hanging="357"/>
        <w:jc w:val="both"/>
        <w:rPr>
          <w:rFonts w:ascii="Times New Roman" w:hAnsi="Times New Roman" w:cs="Times New Roman"/>
          <w:sz w:val="28"/>
          <w:szCs w:val="28"/>
        </w:rPr>
      </w:pPr>
      <w:r w:rsidRPr="00350B80">
        <w:rPr>
          <w:rFonts w:ascii="Times New Roman" w:hAnsi="Times New Roman" w:cs="Times New Roman"/>
          <w:spacing w:val="-1"/>
          <w:sz w:val="28"/>
          <w:szCs w:val="28"/>
        </w:rPr>
        <w:t xml:space="preserve">Для обеспечения пожаротушения на территории садоводческого товарищества осуществить строительство пожарных резервуаров вместимостью не менее 25 кубических метров при числе участков до 300 и не менее 60 кубических метров при числе участков более 300 (каждый с площадками для установки пожарной техники, с возможностью забора воды насосами и организацией подъезда не менее 2 пожарных автомобилей) </w:t>
      </w:r>
      <w:r w:rsidRPr="00350B80">
        <w:rPr>
          <w:rFonts w:ascii="Times New Roman" w:hAnsi="Times New Roman" w:cs="Times New Roman"/>
          <w:sz w:val="28"/>
          <w:szCs w:val="28"/>
        </w:rPr>
        <w:t>(N 123-ФЗ  Гл. 15, Ст. 68, п.18).</w:t>
      </w:r>
    </w:p>
    <w:p w:rsidR="00271208" w:rsidRPr="00350B80" w:rsidRDefault="00271208" w:rsidP="00271208">
      <w:pPr>
        <w:rPr>
          <w:rFonts w:ascii="Times New Roman" w:hAnsi="Times New Roman" w:cs="Times New Roman"/>
          <w:color w:val="FF0000"/>
          <w:sz w:val="28"/>
          <w:szCs w:val="28"/>
        </w:rPr>
      </w:pPr>
    </w:p>
    <w:p w:rsidR="00271208" w:rsidRPr="00350B80" w:rsidRDefault="00271208" w:rsidP="00271208">
      <w:pPr>
        <w:jc w:val="center"/>
        <w:rPr>
          <w:rFonts w:ascii="Times New Roman" w:hAnsi="Times New Roman" w:cs="Times New Roman"/>
          <w:b/>
          <w:i/>
          <w:sz w:val="28"/>
          <w:szCs w:val="28"/>
        </w:rPr>
      </w:pPr>
      <w:r w:rsidRPr="00350B80">
        <w:rPr>
          <w:rFonts w:ascii="Times New Roman" w:hAnsi="Times New Roman" w:cs="Times New Roman"/>
          <w:b/>
          <w:i/>
          <w:sz w:val="28"/>
          <w:szCs w:val="28"/>
        </w:rPr>
        <w:t>Расчет водопотребления  хозяйственно-питьевой воды населением и животными Приволжского</w:t>
      </w:r>
      <w:r w:rsidRPr="00350B80">
        <w:rPr>
          <w:rFonts w:ascii="Times New Roman" w:hAnsi="Times New Roman" w:cs="Times New Roman"/>
          <w:sz w:val="28"/>
          <w:szCs w:val="28"/>
        </w:rPr>
        <w:t xml:space="preserve"> </w:t>
      </w:r>
      <w:r w:rsidRPr="00350B80">
        <w:rPr>
          <w:rFonts w:ascii="Times New Roman" w:hAnsi="Times New Roman" w:cs="Times New Roman"/>
          <w:b/>
          <w:i/>
          <w:sz w:val="28"/>
          <w:szCs w:val="28"/>
        </w:rPr>
        <w:t>муниципального образования на расчетный срок (2032г.).</w:t>
      </w:r>
    </w:p>
    <w:p w:rsidR="00271208" w:rsidRPr="00350B80" w:rsidRDefault="00271208" w:rsidP="00271208">
      <w:pPr>
        <w:spacing w:before="60" w:after="60"/>
        <w:ind w:firstLine="851"/>
        <w:jc w:val="right"/>
        <w:rPr>
          <w:rFonts w:ascii="Times New Roman" w:hAnsi="Times New Roman" w:cs="Times New Roman"/>
          <w:sz w:val="28"/>
          <w:szCs w:val="28"/>
        </w:rPr>
      </w:pPr>
      <w:r w:rsidRPr="00350B80">
        <w:rPr>
          <w:rFonts w:ascii="Times New Roman" w:hAnsi="Times New Roman" w:cs="Times New Roman"/>
          <w:sz w:val="28"/>
          <w:szCs w:val="28"/>
        </w:rPr>
        <w:t xml:space="preserve">Таблица № </w:t>
      </w:r>
      <w:r w:rsidR="00A875B9">
        <w:rPr>
          <w:rFonts w:ascii="Times New Roman" w:hAnsi="Times New Roman" w:cs="Times New Roman"/>
          <w:sz w:val="28"/>
          <w:szCs w:val="28"/>
        </w:rPr>
        <w:t>9</w:t>
      </w:r>
      <w:r w:rsidRPr="00350B80">
        <w:rPr>
          <w:rFonts w:ascii="Times New Roman" w:hAnsi="Times New Roman" w:cs="Times New Roman"/>
          <w:sz w:val="28"/>
          <w:szCs w:val="28"/>
        </w:rPr>
        <w:t>.</w:t>
      </w:r>
    </w:p>
    <w:tbl>
      <w:tblPr>
        <w:tblW w:w="9704" w:type="dxa"/>
        <w:tblInd w:w="55" w:type="dxa"/>
        <w:tblLayout w:type="fixed"/>
        <w:tblCellMar>
          <w:top w:w="55" w:type="dxa"/>
          <w:left w:w="55" w:type="dxa"/>
          <w:bottom w:w="55" w:type="dxa"/>
          <w:right w:w="55" w:type="dxa"/>
        </w:tblCellMar>
        <w:tblLook w:val="0000"/>
      </w:tblPr>
      <w:tblGrid>
        <w:gridCol w:w="3695"/>
        <w:gridCol w:w="943"/>
        <w:gridCol w:w="1458"/>
        <w:gridCol w:w="1817"/>
        <w:gridCol w:w="1791"/>
      </w:tblGrid>
      <w:tr w:rsidR="00271208" w:rsidRPr="00350B80" w:rsidTr="00BE0F90">
        <w:tc>
          <w:tcPr>
            <w:tcW w:w="3695" w:type="dxa"/>
            <w:tcBorders>
              <w:top w:val="single" w:sz="1" w:space="0" w:color="000000"/>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 xml:space="preserve">Наименование </w:t>
            </w:r>
          </w:p>
        </w:tc>
        <w:tc>
          <w:tcPr>
            <w:tcW w:w="943" w:type="dxa"/>
            <w:tcBorders>
              <w:top w:val="single" w:sz="1" w:space="0" w:color="000000"/>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Ед.</w:t>
            </w:r>
          </w:p>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изм.</w:t>
            </w:r>
          </w:p>
        </w:tc>
        <w:tc>
          <w:tcPr>
            <w:tcW w:w="1458" w:type="dxa"/>
            <w:tcBorders>
              <w:top w:val="single" w:sz="1" w:space="0" w:color="000000"/>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Количество на перспективу развития</w:t>
            </w:r>
          </w:p>
        </w:tc>
        <w:tc>
          <w:tcPr>
            <w:tcW w:w="1817" w:type="dxa"/>
            <w:tcBorders>
              <w:top w:val="single" w:sz="1" w:space="0" w:color="000000"/>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Нормы водопотребления на одного человека, животного, л/сут.</w:t>
            </w:r>
          </w:p>
        </w:tc>
        <w:tc>
          <w:tcPr>
            <w:tcW w:w="1791" w:type="dxa"/>
            <w:tcBorders>
              <w:top w:val="single" w:sz="1" w:space="0" w:color="000000"/>
              <w:left w:val="single" w:sz="1" w:space="0" w:color="000000"/>
              <w:bottom w:val="single" w:sz="1" w:space="0" w:color="000000"/>
              <w:right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Общее</w:t>
            </w:r>
          </w:p>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водопотреб-</w:t>
            </w:r>
          </w:p>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ление,</w:t>
            </w:r>
          </w:p>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л/сут.</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1</w:t>
            </w:r>
          </w:p>
        </w:tc>
        <w:tc>
          <w:tcPr>
            <w:tcW w:w="943" w:type="dxa"/>
            <w:tcBorders>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2</w:t>
            </w:r>
          </w:p>
        </w:tc>
        <w:tc>
          <w:tcPr>
            <w:tcW w:w="1458" w:type="dxa"/>
            <w:tcBorders>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3</w:t>
            </w:r>
          </w:p>
        </w:tc>
        <w:tc>
          <w:tcPr>
            <w:tcW w:w="1817" w:type="dxa"/>
            <w:tcBorders>
              <w:left w:val="single" w:sz="1" w:space="0" w:color="000000"/>
              <w:bottom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4</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pStyle w:val="af9"/>
              <w:snapToGrid w:val="0"/>
              <w:jc w:val="center"/>
              <w:rPr>
                <w:rFonts w:ascii="Times New Roman" w:hAnsi="Times New Roman"/>
                <w:sz w:val="28"/>
                <w:szCs w:val="28"/>
              </w:rPr>
            </w:pPr>
            <w:r w:rsidRPr="00350B80">
              <w:rPr>
                <w:rFonts w:ascii="Times New Roman" w:hAnsi="Times New Roman"/>
                <w:sz w:val="28"/>
                <w:szCs w:val="28"/>
              </w:rPr>
              <w:t>5</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село Приволжское</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чел.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2530</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160 *, при К=1,2</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Cs/>
                <w:spacing w:val="-9"/>
                <w:sz w:val="28"/>
                <w:szCs w:val="28"/>
              </w:rPr>
            </w:pPr>
            <w:r w:rsidRPr="00350B80">
              <w:rPr>
                <w:rFonts w:ascii="Times New Roman" w:hAnsi="Times New Roman" w:cs="Times New Roman"/>
                <w:bCs/>
                <w:spacing w:val="-9"/>
                <w:sz w:val="28"/>
                <w:szCs w:val="28"/>
              </w:rPr>
              <w:t>485760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село Яблоновка</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чел.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670</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160 *, при К=1,2</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Cs/>
                <w:spacing w:val="-9"/>
                <w:sz w:val="28"/>
                <w:szCs w:val="28"/>
              </w:rPr>
            </w:pPr>
            <w:r w:rsidRPr="00350B80">
              <w:rPr>
                <w:rFonts w:ascii="Times New Roman" w:hAnsi="Times New Roman" w:cs="Times New Roman"/>
                <w:bCs/>
                <w:spacing w:val="-9"/>
                <w:sz w:val="28"/>
                <w:szCs w:val="28"/>
              </w:rPr>
              <w:t>128640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b/>
                <w:sz w:val="28"/>
                <w:szCs w:val="28"/>
              </w:rPr>
              <w:t>итого:</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чел.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3200</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bCs/>
                <w:spacing w:val="-9"/>
                <w:sz w:val="28"/>
                <w:szCs w:val="28"/>
              </w:rPr>
            </w:pPr>
            <w:r w:rsidRPr="00350B80">
              <w:rPr>
                <w:rFonts w:ascii="Times New Roman" w:hAnsi="Times New Roman" w:cs="Times New Roman"/>
                <w:b/>
                <w:bCs/>
                <w:spacing w:val="-9"/>
                <w:sz w:val="28"/>
                <w:szCs w:val="28"/>
              </w:rPr>
              <w:t>614400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pacing w:val="-2"/>
                <w:sz w:val="28"/>
                <w:szCs w:val="28"/>
              </w:rPr>
            </w:pPr>
            <w:r w:rsidRPr="00350B80">
              <w:rPr>
                <w:rFonts w:ascii="Times New Roman" w:hAnsi="Times New Roman" w:cs="Times New Roman"/>
                <w:spacing w:val="-2"/>
                <w:sz w:val="28"/>
                <w:szCs w:val="28"/>
              </w:rPr>
              <w:lastRenderedPageBreak/>
              <w:t>Скот ( все категории хозяйств)</w:t>
            </w:r>
          </w:p>
        </w:tc>
        <w:tc>
          <w:tcPr>
            <w:tcW w:w="943" w:type="dxa"/>
            <w:tcBorders>
              <w:left w:val="single" w:sz="1" w:space="0" w:color="000000"/>
              <w:bottom w:val="single" w:sz="1" w:space="0" w:color="000000"/>
            </w:tcBorders>
            <w:vAlign w:val="center"/>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vAlign w:val="center"/>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817" w:type="dxa"/>
            <w:tcBorders>
              <w:left w:val="single" w:sz="1" w:space="0" w:color="000000"/>
              <w:bottom w:val="single" w:sz="1" w:space="0" w:color="000000"/>
            </w:tcBorders>
            <w:vAlign w:val="center"/>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791" w:type="dxa"/>
            <w:tcBorders>
              <w:left w:val="single" w:sz="1" w:space="0" w:color="000000"/>
              <w:bottom w:val="single" w:sz="1" w:space="0" w:color="000000"/>
              <w:right w:val="single" w:sz="1" w:space="0" w:color="000000"/>
            </w:tcBorders>
            <w:vAlign w:val="center"/>
          </w:tcPr>
          <w:p w:rsidR="00271208" w:rsidRPr="00350B80" w:rsidRDefault="00271208" w:rsidP="00BE0F90">
            <w:pPr>
              <w:shd w:val="clear" w:color="auto" w:fill="FFFFFF"/>
              <w:snapToGrid w:val="0"/>
              <w:jc w:val="center"/>
              <w:rPr>
                <w:rFonts w:ascii="Times New Roman" w:hAnsi="Times New Roman" w:cs="Times New Roman"/>
                <w:b/>
                <w:sz w:val="28"/>
                <w:szCs w:val="28"/>
              </w:rPr>
            </w:pPr>
            <w:r w:rsidRPr="00350B80">
              <w:rPr>
                <w:rFonts w:ascii="Times New Roman" w:hAnsi="Times New Roman" w:cs="Times New Roman"/>
                <w:b/>
                <w:sz w:val="28"/>
                <w:szCs w:val="28"/>
              </w:rPr>
              <w:t>-</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КРС</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195</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70</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13650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овцы, козы</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408</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20</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8160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свиньи</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165</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40</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6600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лошади</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12</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60</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720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птицы</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3000</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6000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b/>
                <w:sz w:val="28"/>
                <w:szCs w:val="28"/>
              </w:rPr>
            </w:pPr>
            <w:r w:rsidRPr="00350B80">
              <w:rPr>
                <w:rFonts w:ascii="Times New Roman" w:hAnsi="Times New Roman" w:cs="Times New Roman"/>
                <w:b/>
                <w:sz w:val="28"/>
                <w:szCs w:val="28"/>
              </w:rPr>
              <w:t>итого:</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гол.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pacing w:val="-9"/>
                <w:sz w:val="28"/>
                <w:szCs w:val="28"/>
              </w:rPr>
            </w:pPr>
            <w:r w:rsidRPr="00350B80">
              <w:rPr>
                <w:rFonts w:ascii="Times New Roman" w:hAnsi="Times New Roman" w:cs="Times New Roman"/>
                <w:b/>
                <w:spacing w:val="-9"/>
                <w:sz w:val="28"/>
                <w:szCs w:val="28"/>
              </w:rPr>
              <w:t>3780</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z w:val="28"/>
                <w:szCs w:val="28"/>
              </w:rPr>
            </w:pPr>
            <w:r w:rsidRPr="00350B80">
              <w:rPr>
                <w:rFonts w:ascii="Times New Roman" w:hAnsi="Times New Roman" w:cs="Times New Roman"/>
                <w:b/>
                <w:sz w:val="28"/>
                <w:szCs w:val="28"/>
              </w:rPr>
              <w:t>35130</w:t>
            </w:r>
          </w:p>
        </w:tc>
      </w:tr>
      <w:tr w:rsidR="00271208" w:rsidRPr="00350B80" w:rsidTr="00BE0F90">
        <w:tc>
          <w:tcPr>
            <w:tcW w:w="3695" w:type="dxa"/>
            <w:tcBorders>
              <w:left w:val="single" w:sz="1" w:space="0" w:color="000000"/>
              <w:bottom w:val="single" w:sz="1" w:space="0" w:color="000000"/>
            </w:tcBorders>
            <w:vAlign w:val="center"/>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На полив</w:t>
            </w:r>
          </w:p>
        </w:tc>
        <w:tc>
          <w:tcPr>
            <w:tcW w:w="943" w:type="dxa"/>
            <w:tcBorders>
              <w:left w:val="single" w:sz="1" w:space="0" w:color="000000"/>
              <w:bottom w:val="single" w:sz="1" w:space="0" w:color="000000"/>
            </w:tcBorders>
            <w:vAlign w:val="center"/>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чел.</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pacing w:val="-9"/>
                <w:sz w:val="28"/>
                <w:szCs w:val="28"/>
              </w:rPr>
            </w:pPr>
            <w:r w:rsidRPr="00350B80">
              <w:rPr>
                <w:rFonts w:ascii="Times New Roman" w:hAnsi="Times New Roman" w:cs="Times New Roman"/>
                <w:spacing w:val="-9"/>
                <w:sz w:val="28"/>
                <w:szCs w:val="28"/>
              </w:rPr>
              <w:t>3200</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80**</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z w:val="28"/>
                <w:szCs w:val="28"/>
              </w:rPr>
            </w:pPr>
            <w:r w:rsidRPr="00350B80">
              <w:rPr>
                <w:rFonts w:ascii="Times New Roman" w:hAnsi="Times New Roman" w:cs="Times New Roman"/>
                <w:b/>
                <w:sz w:val="28"/>
                <w:szCs w:val="28"/>
              </w:rPr>
              <w:t>256000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На пажаротушение село Приволжское</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1 пожар</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1</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10 л/с за 3часа***</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z w:val="28"/>
                <w:szCs w:val="28"/>
              </w:rPr>
            </w:pPr>
            <w:r w:rsidRPr="00350B80">
              <w:rPr>
                <w:rFonts w:ascii="Times New Roman" w:hAnsi="Times New Roman" w:cs="Times New Roman"/>
                <w:b/>
                <w:sz w:val="28"/>
                <w:szCs w:val="28"/>
              </w:rPr>
              <w:t>108000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На пажаротушение село Яблоновка</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1 пожар</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1</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5 л/с за 3часа***</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z w:val="28"/>
                <w:szCs w:val="28"/>
              </w:rPr>
            </w:pPr>
            <w:r w:rsidRPr="00350B80">
              <w:rPr>
                <w:rFonts w:ascii="Times New Roman" w:hAnsi="Times New Roman" w:cs="Times New Roman"/>
                <w:b/>
                <w:sz w:val="28"/>
                <w:szCs w:val="28"/>
              </w:rPr>
              <w:t>54000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На нужды промышленности</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л/сут</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20%****</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при К=1,2</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sz w:val="28"/>
                <w:szCs w:val="28"/>
              </w:rPr>
            </w:pPr>
            <w:r w:rsidRPr="00350B80">
              <w:rPr>
                <w:rFonts w:ascii="Times New Roman" w:hAnsi="Times New Roman" w:cs="Times New Roman"/>
                <w:b/>
                <w:sz w:val="28"/>
                <w:szCs w:val="28"/>
              </w:rPr>
              <w:t>122880</w:t>
            </w:r>
          </w:p>
        </w:tc>
      </w:tr>
      <w:tr w:rsidR="00271208" w:rsidRPr="00350B80" w:rsidTr="00BE0F90">
        <w:tc>
          <w:tcPr>
            <w:tcW w:w="3695"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bCs/>
                <w:sz w:val="28"/>
                <w:szCs w:val="28"/>
              </w:rPr>
            </w:pPr>
            <w:r w:rsidRPr="00350B80">
              <w:rPr>
                <w:rFonts w:ascii="Times New Roman" w:hAnsi="Times New Roman" w:cs="Times New Roman"/>
                <w:b/>
                <w:bCs/>
                <w:sz w:val="28"/>
                <w:szCs w:val="28"/>
              </w:rPr>
              <w:t>итого:</w:t>
            </w:r>
          </w:p>
        </w:tc>
        <w:tc>
          <w:tcPr>
            <w:tcW w:w="943"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458"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w:t>
            </w:r>
          </w:p>
        </w:tc>
        <w:tc>
          <w:tcPr>
            <w:tcW w:w="1817" w:type="dxa"/>
            <w:tcBorders>
              <w:left w:val="single" w:sz="1" w:space="0" w:color="000000"/>
              <w:bottom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w:t>
            </w:r>
          </w:p>
        </w:tc>
        <w:tc>
          <w:tcPr>
            <w:tcW w:w="1791" w:type="dxa"/>
            <w:tcBorders>
              <w:left w:val="single" w:sz="1" w:space="0" w:color="000000"/>
              <w:bottom w:val="single" w:sz="1" w:space="0" w:color="000000"/>
              <w:right w:val="single" w:sz="1" w:space="0" w:color="000000"/>
            </w:tcBorders>
          </w:tcPr>
          <w:p w:rsidR="00271208" w:rsidRPr="00350B80" w:rsidRDefault="00271208" w:rsidP="00BE0F90">
            <w:pPr>
              <w:shd w:val="clear" w:color="auto" w:fill="FFFFFF"/>
              <w:snapToGrid w:val="0"/>
              <w:jc w:val="center"/>
              <w:rPr>
                <w:rFonts w:ascii="Times New Roman" w:hAnsi="Times New Roman" w:cs="Times New Roman"/>
                <w:b/>
                <w:bCs/>
                <w:sz w:val="28"/>
                <w:szCs w:val="28"/>
              </w:rPr>
            </w:pPr>
            <w:r w:rsidRPr="00350B80">
              <w:rPr>
                <w:rFonts w:ascii="Times New Roman" w:hAnsi="Times New Roman" w:cs="Times New Roman"/>
                <w:b/>
                <w:bCs/>
                <w:sz w:val="28"/>
                <w:szCs w:val="28"/>
              </w:rPr>
              <w:t>1190410</w:t>
            </w:r>
          </w:p>
        </w:tc>
      </w:tr>
    </w:tbl>
    <w:p w:rsidR="00271208" w:rsidRPr="00350B80" w:rsidRDefault="00271208" w:rsidP="00271208">
      <w:pPr>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 СНиП 2.04.02-84*(Табл. 1), **- СНиП 2.04.02-84*(Табл. 3, примечание 1),</w:t>
      </w:r>
    </w:p>
    <w:p w:rsidR="00271208" w:rsidRPr="00A875B9" w:rsidRDefault="00271208" w:rsidP="00A875B9">
      <w:pPr>
        <w:ind w:left="363"/>
        <w:jc w:val="both"/>
        <w:rPr>
          <w:rFonts w:ascii="Times New Roman" w:hAnsi="Times New Roman" w:cs="Times New Roman"/>
          <w:color w:val="FF0000"/>
          <w:spacing w:val="-1"/>
          <w:sz w:val="28"/>
          <w:szCs w:val="28"/>
        </w:rPr>
      </w:pPr>
      <w:r w:rsidRPr="00350B80">
        <w:rPr>
          <w:rFonts w:ascii="Times New Roman" w:hAnsi="Times New Roman" w:cs="Times New Roman"/>
          <w:spacing w:val="-1"/>
          <w:sz w:val="28"/>
          <w:szCs w:val="28"/>
        </w:rPr>
        <w:t>*** - СНиП 2.04.02-84*(Табл. 5, п.2.24.), ****- СНиП 2.04.02-84*(Табл. 1, примечание 4)</w:t>
      </w:r>
    </w:p>
    <w:p w:rsidR="00271208" w:rsidRPr="00350B80" w:rsidRDefault="00271208" w:rsidP="00271208">
      <w:pPr>
        <w:ind w:firstLine="709"/>
        <w:jc w:val="both"/>
        <w:rPr>
          <w:rFonts w:ascii="Times New Roman" w:hAnsi="Times New Roman" w:cs="Times New Roman"/>
          <w:i/>
          <w:spacing w:val="-1"/>
          <w:sz w:val="28"/>
          <w:szCs w:val="28"/>
        </w:rPr>
      </w:pPr>
      <w:r w:rsidRPr="00350B80">
        <w:rPr>
          <w:rFonts w:ascii="Times New Roman" w:hAnsi="Times New Roman" w:cs="Times New Roman"/>
          <w:i/>
          <w:spacing w:val="-1"/>
          <w:sz w:val="28"/>
          <w:szCs w:val="28"/>
        </w:rPr>
        <w:t>Расчетные расходы воды</w:t>
      </w:r>
    </w:p>
    <w:p w:rsidR="00271208" w:rsidRPr="00A875B9" w:rsidRDefault="00271208" w:rsidP="00A875B9">
      <w:pPr>
        <w:ind w:firstLine="709"/>
        <w:jc w:val="both"/>
        <w:rPr>
          <w:rFonts w:ascii="Times New Roman" w:hAnsi="Times New Roman" w:cs="Times New Roman"/>
          <w:color w:val="FF0000"/>
          <w:spacing w:val="-1"/>
          <w:sz w:val="28"/>
          <w:szCs w:val="28"/>
        </w:rPr>
      </w:pPr>
      <w:r w:rsidRPr="00350B80">
        <w:rPr>
          <w:rFonts w:ascii="Times New Roman" w:hAnsi="Times New Roman" w:cs="Times New Roman"/>
          <w:sz w:val="28"/>
          <w:szCs w:val="28"/>
        </w:rPr>
        <w:t xml:space="preserve">Водопотребление хозяйственно-питьевой воды населением и животными Приволжского муниципального образования на расчетный срок (2032г.) отображены в таблице № 4.3.2. и составляет 1,19 тыс.м³/сут., </w:t>
      </w:r>
      <w:r w:rsidRPr="00350B80">
        <w:rPr>
          <w:rFonts w:ascii="Times New Roman" w:hAnsi="Times New Roman" w:cs="Times New Roman"/>
          <w:sz w:val="28"/>
          <w:szCs w:val="28"/>
        </w:rPr>
        <w:lastRenderedPageBreak/>
        <w:t>в том числе на  хозяйственно-питьевые нужды населения составляет 0,65 тыс.м³/сут., н</w:t>
      </w:r>
      <w:r w:rsidRPr="00350B80">
        <w:rPr>
          <w:rFonts w:ascii="Times New Roman" w:hAnsi="Times New Roman" w:cs="Times New Roman"/>
          <w:spacing w:val="-1"/>
          <w:sz w:val="28"/>
          <w:szCs w:val="28"/>
        </w:rPr>
        <w:t>а нужды промышленности составляет 0,12 тыс.м³/сут.</w:t>
      </w:r>
    </w:p>
    <w:p w:rsidR="00271208" w:rsidRPr="00350B80" w:rsidRDefault="00271208" w:rsidP="00271208">
      <w:pPr>
        <w:ind w:firstLine="709"/>
        <w:jc w:val="both"/>
        <w:rPr>
          <w:rFonts w:ascii="Times New Roman" w:hAnsi="Times New Roman" w:cs="Times New Roman"/>
          <w:i/>
          <w:iCs/>
          <w:spacing w:val="-1"/>
          <w:sz w:val="28"/>
          <w:szCs w:val="28"/>
        </w:rPr>
      </w:pPr>
      <w:r w:rsidRPr="00350B80">
        <w:rPr>
          <w:rFonts w:ascii="Times New Roman" w:hAnsi="Times New Roman" w:cs="Times New Roman"/>
          <w:i/>
          <w:iCs/>
          <w:spacing w:val="-1"/>
          <w:sz w:val="28"/>
          <w:szCs w:val="28"/>
        </w:rPr>
        <w:t>Зоны санитарной охраны источников водоснабжения</w:t>
      </w:r>
    </w:p>
    <w:p w:rsidR="00271208" w:rsidRPr="00350B80" w:rsidRDefault="00271208" w:rsidP="00271208">
      <w:pPr>
        <w:spacing w:before="60" w:after="60"/>
        <w:ind w:firstLine="709"/>
        <w:rPr>
          <w:rFonts w:ascii="Times New Roman" w:hAnsi="Times New Roman" w:cs="Times New Roman"/>
          <w:bCs/>
          <w:iCs/>
          <w:color w:val="FF0000"/>
          <w:sz w:val="28"/>
          <w:szCs w:val="28"/>
        </w:rPr>
      </w:pPr>
      <w:r w:rsidRPr="00350B80">
        <w:rPr>
          <w:rFonts w:ascii="Times New Roman" w:hAnsi="Times New Roman" w:cs="Times New Roman"/>
          <w:spacing w:val="-1"/>
          <w:sz w:val="28"/>
          <w:szCs w:val="28"/>
        </w:rPr>
        <w:t xml:space="preserve">Для предохранения источников водоснабжения от возможного загрязнения оборудовать зоны санитарной охраны </w:t>
      </w:r>
      <w:r w:rsidRPr="00350B80">
        <w:rPr>
          <w:rFonts w:ascii="Times New Roman" w:hAnsi="Times New Roman" w:cs="Times New Roman"/>
          <w:spacing w:val="-1"/>
          <w:sz w:val="28"/>
          <w:szCs w:val="28"/>
          <w:lang w:val="en-US"/>
        </w:rPr>
        <w:t>I</w:t>
      </w:r>
      <w:r w:rsidRPr="00350B80">
        <w:rPr>
          <w:rFonts w:ascii="Times New Roman" w:hAnsi="Times New Roman" w:cs="Times New Roman"/>
          <w:spacing w:val="-1"/>
          <w:sz w:val="28"/>
          <w:szCs w:val="28"/>
        </w:rPr>
        <w:t xml:space="preserve">, </w:t>
      </w:r>
      <w:r w:rsidRPr="00350B80">
        <w:rPr>
          <w:rFonts w:ascii="Times New Roman" w:hAnsi="Times New Roman" w:cs="Times New Roman"/>
          <w:spacing w:val="-1"/>
          <w:sz w:val="28"/>
          <w:szCs w:val="28"/>
          <w:lang w:val="en-US"/>
        </w:rPr>
        <w:t>II</w:t>
      </w:r>
      <w:r w:rsidRPr="00350B80">
        <w:rPr>
          <w:rFonts w:ascii="Times New Roman" w:hAnsi="Times New Roman" w:cs="Times New Roman"/>
          <w:spacing w:val="-1"/>
          <w:sz w:val="28"/>
          <w:szCs w:val="28"/>
        </w:rPr>
        <w:t xml:space="preserve"> и </w:t>
      </w:r>
      <w:r w:rsidRPr="00350B80">
        <w:rPr>
          <w:rFonts w:ascii="Times New Roman" w:hAnsi="Times New Roman" w:cs="Times New Roman"/>
          <w:spacing w:val="-1"/>
          <w:sz w:val="28"/>
          <w:szCs w:val="28"/>
          <w:lang w:val="en-US"/>
        </w:rPr>
        <w:t>III</w:t>
      </w:r>
      <w:r w:rsidRPr="00350B80">
        <w:rPr>
          <w:rFonts w:ascii="Times New Roman" w:hAnsi="Times New Roman" w:cs="Times New Roman"/>
          <w:spacing w:val="-1"/>
          <w:sz w:val="28"/>
          <w:szCs w:val="28"/>
        </w:rPr>
        <w:t xml:space="preserve"> поясов.</w:t>
      </w:r>
    </w:p>
    <w:p w:rsidR="00271208" w:rsidRPr="00350B80" w:rsidRDefault="00271208" w:rsidP="00271208">
      <w:pPr>
        <w:spacing w:before="60" w:after="60"/>
        <w:jc w:val="center"/>
        <w:rPr>
          <w:rFonts w:ascii="Times New Roman" w:hAnsi="Times New Roman" w:cs="Times New Roman"/>
          <w:b/>
          <w:bCs/>
          <w:i/>
          <w:iCs/>
          <w:sz w:val="28"/>
          <w:szCs w:val="28"/>
        </w:rPr>
      </w:pPr>
      <w:r w:rsidRPr="00350B80">
        <w:rPr>
          <w:rFonts w:ascii="Times New Roman" w:hAnsi="Times New Roman" w:cs="Times New Roman"/>
          <w:b/>
          <w:bCs/>
          <w:i/>
          <w:iCs/>
          <w:sz w:val="28"/>
          <w:szCs w:val="28"/>
        </w:rPr>
        <w:t>Водоотведение. Современное состояние</w:t>
      </w:r>
    </w:p>
    <w:p w:rsidR="00271208" w:rsidRPr="00350B80" w:rsidRDefault="00271208" w:rsidP="00271208">
      <w:pPr>
        <w:jc w:val="both"/>
        <w:rPr>
          <w:rFonts w:ascii="Times New Roman" w:hAnsi="Times New Roman" w:cs="Times New Roman"/>
          <w:b/>
          <w:bCs/>
          <w:i/>
          <w:iCs/>
          <w:sz w:val="28"/>
          <w:szCs w:val="28"/>
        </w:rPr>
      </w:pPr>
      <w:r w:rsidRPr="00350B80">
        <w:rPr>
          <w:rFonts w:ascii="Times New Roman" w:hAnsi="Times New Roman" w:cs="Times New Roman"/>
          <w:b/>
          <w:bCs/>
          <w:i/>
          <w:iCs/>
          <w:sz w:val="28"/>
          <w:szCs w:val="28"/>
        </w:rPr>
        <w:tab/>
        <w:t>1) село Приволжское, село Яблоновка:</w:t>
      </w:r>
    </w:p>
    <w:p w:rsidR="00271208" w:rsidRPr="00350B80" w:rsidRDefault="00271208" w:rsidP="00271208">
      <w:pPr>
        <w:ind w:firstLine="709"/>
        <w:jc w:val="both"/>
        <w:rPr>
          <w:rFonts w:ascii="Times New Roman" w:hAnsi="Times New Roman" w:cs="Times New Roman"/>
          <w:sz w:val="28"/>
          <w:szCs w:val="28"/>
        </w:rPr>
      </w:pPr>
      <w:r w:rsidRPr="00350B80">
        <w:rPr>
          <w:rFonts w:ascii="Times New Roman" w:hAnsi="Times New Roman" w:cs="Times New Roman"/>
          <w:sz w:val="28"/>
          <w:szCs w:val="28"/>
        </w:rPr>
        <w:t xml:space="preserve">На территории населенных пунктов </w:t>
      </w:r>
      <w:r w:rsidRPr="00350B80">
        <w:rPr>
          <w:rFonts w:ascii="Times New Roman" w:hAnsi="Times New Roman" w:cs="Times New Roman"/>
          <w:spacing w:val="-1"/>
          <w:sz w:val="28"/>
          <w:szCs w:val="28"/>
        </w:rPr>
        <w:t xml:space="preserve">входящих в состав </w:t>
      </w:r>
      <w:r w:rsidRPr="00350B80">
        <w:rPr>
          <w:rFonts w:ascii="Times New Roman" w:hAnsi="Times New Roman" w:cs="Times New Roman"/>
          <w:sz w:val="28"/>
          <w:szCs w:val="28"/>
        </w:rPr>
        <w:t xml:space="preserve">Приволжского </w:t>
      </w:r>
      <w:r w:rsidRPr="00350B80">
        <w:rPr>
          <w:rFonts w:ascii="Times New Roman" w:hAnsi="Times New Roman" w:cs="Times New Roman"/>
          <w:spacing w:val="-1"/>
          <w:sz w:val="28"/>
          <w:szCs w:val="28"/>
        </w:rPr>
        <w:t>муниципального образования</w:t>
      </w:r>
      <w:r w:rsidRPr="00350B80">
        <w:rPr>
          <w:rFonts w:ascii="Times New Roman" w:hAnsi="Times New Roman" w:cs="Times New Roman"/>
          <w:sz w:val="28"/>
          <w:szCs w:val="28"/>
        </w:rPr>
        <w:t xml:space="preserve"> отсутствуют системы самотечных и напорных канализационных труб. Хозяйственно-бытовые и производственные стоки сливаются в выгребные ямы для накопления и хранения и откачиваются по мере заполнения с помощью ассенизационных машин. Вывоз стоков осуществляется не организованно.</w:t>
      </w:r>
    </w:p>
    <w:p w:rsidR="00271208" w:rsidRPr="00350B80" w:rsidRDefault="00271208" w:rsidP="00271208">
      <w:pPr>
        <w:ind w:firstLine="709"/>
        <w:jc w:val="both"/>
        <w:rPr>
          <w:rFonts w:ascii="Times New Roman" w:hAnsi="Times New Roman" w:cs="Times New Roman"/>
          <w:sz w:val="28"/>
          <w:szCs w:val="28"/>
        </w:rPr>
      </w:pPr>
      <w:r w:rsidRPr="00350B80">
        <w:rPr>
          <w:rFonts w:ascii="Times New Roman" w:hAnsi="Times New Roman" w:cs="Times New Roman"/>
          <w:sz w:val="28"/>
          <w:szCs w:val="28"/>
        </w:rPr>
        <w:t>Выгребные ямы  состоят из герметичной емкости,  материал - оштукатуренный кирпич,  коммунальные службы периодично  откачивают  хозяйственно-бытовые  стоки, места расположения  выгребных ям определено из условия рельефа, заполнение грунтовой и атмосферной водой не происходит, к выгребу каждого дома обеспечен подъезд ассенизационной машины.</w:t>
      </w:r>
    </w:p>
    <w:p w:rsidR="00271208" w:rsidRPr="00A875B9" w:rsidRDefault="00271208" w:rsidP="00A875B9">
      <w:pPr>
        <w:ind w:firstLine="709"/>
        <w:jc w:val="both"/>
        <w:rPr>
          <w:rFonts w:ascii="Times New Roman" w:hAnsi="Times New Roman" w:cs="Times New Roman"/>
          <w:sz w:val="28"/>
          <w:szCs w:val="28"/>
        </w:rPr>
      </w:pPr>
      <w:r w:rsidRPr="00350B80">
        <w:rPr>
          <w:rFonts w:ascii="Times New Roman" w:hAnsi="Times New Roman" w:cs="Times New Roman"/>
          <w:sz w:val="28"/>
          <w:szCs w:val="28"/>
        </w:rPr>
        <w:t xml:space="preserve">На территории населенных пунктов </w:t>
      </w:r>
      <w:r w:rsidRPr="00350B80">
        <w:rPr>
          <w:rFonts w:ascii="Times New Roman" w:hAnsi="Times New Roman" w:cs="Times New Roman"/>
          <w:spacing w:val="-1"/>
          <w:sz w:val="28"/>
          <w:szCs w:val="28"/>
        </w:rPr>
        <w:t xml:space="preserve">входящих в состав </w:t>
      </w:r>
      <w:r w:rsidRPr="00350B80">
        <w:rPr>
          <w:rFonts w:ascii="Times New Roman" w:hAnsi="Times New Roman" w:cs="Times New Roman"/>
          <w:sz w:val="28"/>
          <w:szCs w:val="28"/>
        </w:rPr>
        <w:t xml:space="preserve">Приволжского </w:t>
      </w:r>
      <w:r w:rsidRPr="00350B80">
        <w:rPr>
          <w:rFonts w:ascii="Times New Roman" w:hAnsi="Times New Roman" w:cs="Times New Roman"/>
          <w:spacing w:val="-1"/>
          <w:sz w:val="28"/>
          <w:szCs w:val="28"/>
        </w:rPr>
        <w:t>муниципального образования</w:t>
      </w:r>
      <w:r w:rsidRPr="00350B80">
        <w:rPr>
          <w:rFonts w:ascii="Times New Roman" w:hAnsi="Times New Roman" w:cs="Times New Roman"/>
          <w:sz w:val="28"/>
          <w:szCs w:val="28"/>
        </w:rPr>
        <w:t xml:space="preserve"> отсутствуют канализационные насосные станции и очистные сооружения.</w:t>
      </w:r>
    </w:p>
    <w:p w:rsidR="00271208" w:rsidRPr="00350B80" w:rsidRDefault="00271208" w:rsidP="00271208">
      <w:pPr>
        <w:jc w:val="center"/>
        <w:rPr>
          <w:rFonts w:ascii="Times New Roman" w:hAnsi="Times New Roman" w:cs="Times New Roman"/>
          <w:spacing w:val="-1"/>
          <w:sz w:val="28"/>
          <w:szCs w:val="28"/>
        </w:rPr>
      </w:pPr>
      <w:r w:rsidRPr="00350B80">
        <w:rPr>
          <w:rFonts w:ascii="Times New Roman" w:hAnsi="Times New Roman" w:cs="Times New Roman"/>
          <w:b/>
          <w:i/>
          <w:sz w:val="28"/>
          <w:szCs w:val="28"/>
        </w:rPr>
        <w:t>Расчет  водоотведения Приволжского муниципального образования по существующему состоянию.</w:t>
      </w:r>
    </w:p>
    <w:p w:rsidR="00271208" w:rsidRPr="00350B80" w:rsidRDefault="00271208" w:rsidP="00271208">
      <w:pPr>
        <w:spacing w:before="60" w:after="60"/>
        <w:ind w:firstLine="851"/>
        <w:jc w:val="right"/>
        <w:rPr>
          <w:rFonts w:ascii="Times New Roman" w:hAnsi="Times New Roman" w:cs="Times New Roman"/>
          <w:sz w:val="28"/>
          <w:szCs w:val="28"/>
        </w:rPr>
      </w:pPr>
      <w:r w:rsidRPr="00350B80">
        <w:rPr>
          <w:rFonts w:ascii="Times New Roman" w:hAnsi="Times New Roman" w:cs="Times New Roman"/>
          <w:sz w:val="28"/>
          <w:szCs w:val="28"/>
        </w:rPr>
        <w:t xml:space="preserve">Таблица № </w:t>
      </w:r>
      <w:r w:rsidR="00A875B9">
        <w:rPr>
          <w:rFonts w:ascii="Times New Roman" w:hAnsi="Times New Roman" w:cs="Times New Roman"/>
          <w:sz w:val="28"/>
          <w:szCs w:val="28"/>
        </w:rPr>
        <w:t>10</w:t>
      </w:r>
      <w:r w:rsidRPr="00350B80">
        <w:rPr>
          <w:rFonts w:ascii="Times New Roman" w:hAnsi="Times New Roman" w:cs="Times New Roman"/>
          <w:sz w:val="28"/>
          <w:szCs w:val="28"/>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45"/>
        <w:gridCol w:w="1397"/>
        <w:gridCol w:w="1398"/>
        <w:gridCol w:w="1397"/>
        <w:gridCol w:w="1398"/>
        <w:gridCol w:w="1397"/>
        <w:gridCol w:w="1824"/>
      </w:tblGrid>
      <w:tr w:rsidR="00271208" w:rsidRPr="00350B80" w:rsidTr="00BE0F90">
        <w:trPr>
          <w:trHeight w:val="539"/>
        </w:trPr>
        <w:tc>
          <w:tcPr>
            <w:tcW w:w="1645" w:type="dxa"/>
            <w:vMerge w:val="restart"/>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Наименование</w:t>
            </w:r>
          </w:p>
        </w:tc>
        <w:tc>
          <w:tcPr>
            <w:tcW w:w="1397" w:type="dxa"/>
            <w:vMerge w:val="restart"/>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 xml:space="preserve">Количество на сущ. период </w:t>
            </w:r>
          </w:p>
          <w:p w:rsidR="00271208" w:rsidRPr="00350B80" w:rsidRDefault="00271208" w:rsidP="00BE0F90">
            <w:pPr>
              <w:pStyle w:val="af9"/>
              <w:suppressLineNumbers w:val="0"/>
              <w:snapToGrid w:val="0"/>
              <w:jc w:val="center"/>
              <w:rPr>
                <w:rFonts w:ascii="Times New Roman" w:hAnsi="Times New Roman"/>
                <w:sz w:val="28"/>
                <w:szCs w:val="28"/>
              </w:rPr>
            </w:pPr>
            <w:smartTag w:uri="urn:schemas-microsoft-com:office:smarttags" w:element="metricconverter">
              <w:smartTagPr>
                <w:attr w:name="ProductID" w:val="2012 г"/>
              </w:smartTagPr>
              <w:r w:rsidRPr="00350B80">
                <w:rPr>
                  <w:rFonts w:ascii="Times New Roman" w:hAnsi="Times New Roman"/>
                  <w:sz w:val="28"/>
                  <w:szCs w:val="28"/>
                </w:rPr>
                <w:t>2012 г</w:t>
              </w:r>
            </w:smartTag>
            <w:r w:rsidRPr="00350B80">
              <w:rPr>
                <w:rFonts w:ascii="Times New Roman" w:hAnsi="Times New Roman"/>
                <w:sz w:val="28"/>
                <w:szCs w:val="28"/>
              </w:rPr>
              <w:t xml:space="preserve">. </w:t>
            </w:r>
          </w:p>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чел.</w:t>
            </w:r>
          </w:p>
        </w:tc>
        <w:tc>
          <w:tcPr>
            <w:tcW w:w="2795" w:type="dxa"/>
            <w:gridSpan w:val="2"/>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 xml:space="preserve">Нормы водоотведения </w:t>
            </w:r>
          </w:p>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л/сут.</w:t>
            </w:r>
          </w:p>
        </w:tc>
        <w:tc>
          <w:tcPr>
            <w:tcW w:w="2795"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pacing w:val="-1"/>
                <w:sz w:val="28"/>
                <w:szCs w:val="28"/>
              </w:rPr>
              <w:t>Водоотведение</w:t>
            </w:r>
            <w:r w:rsidRPr="00350B80">
              <w:rPr>
                <w:rFonts w:ascii="Times New Roman" w:hAnsi="Times New Roman" w:cs="Times New Roman"/>
                <w:sz w:val="28"/>
                <w:szCs w:val="28"/>
              </w:rPr>
              <w:t xml:space="preserve"> </w:t>
            </w:r>
          </w:p>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z w:val="28"/>
                <w:szCs w:val="28"/>
              </w:rPr>
              <w:t>л/сут.</w:t>
            </w:r>
          </w:p>
        </w:tc>
        <w:tc>
          <w:tcPr>
            <w:tcW w:w="1824" w:type="dxa"/>
            <w:vMerge w:val="restart"/>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Общее</w:t>
            </w:r>
          </w:p>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Водоотведение,</w:t>
            </w:r>
          </w:p>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z w:val="28"/>
                <w:szCs w:val="28"/>
              </w:rPr>
              <w:t>л/сут.</w:t>
            </w:r>
          </w:p>
        </w:tc>
      </w:tr>
      <w:tr w:rsidR="00271208" w:rsidRPr="00350B80" w:rsidTr="00BE0F90">
        <w:trPr>
          <w:trHeight w:val="961"/>
        </w:trPr>
        <w:tc>
          <w:tcPr>
            <w:tcW w:w="1645" w:type="dxa"/>
            <w:vMerge/>
          </w:tcPr>
          <w:p w:rsidR="00271208" w:rsidRPr="00350B80" w:rsidRDefault="00271208" w:rsidP="00BE0F90">
            <w:pPr>
              <w:pStyle w:val="af9"/>
              <w:suppressLineNumbers w:val="0"/>
              <w:snapToGrid w:val="0"/>
              <w:jc w:val="center"/>
              <w:rPr>
                <w:rFonts w:ascii="Times New Roman" w:hAnsi="Times New Roman"/>
                <w:sz w:val="28"/>
                <w:szCs w:val="28"/>
              </w:rPr>
            </w:pPr>
          </w:p>
        </w:tc>
        <w:tc>
          <w:tcPr>
            <w:tcW w:w="1397" w:type="dxa"/>
            <w:vMerge/>
          </w:tcPr>
          <w:p w:rsidR="00271208" w:rsidRPr="00350B80" w:rsidRDefault="00271208" w:rsidP="00BE0F90">
            <w:pPr>
              <w:pStyle w:val="af9"/>
              <w:suppressLineNumbers w:val="0"/>
              <w:snapToGrid w:val="0"/>
              <w:jc w:val="center"/>
              <w:rPr>
                <w:rFonts w:ascii="Times New Roman" w:hAnsi="Times New Roman"/>
                <w:sz w:val="28"/>
                <w:szCs w:val="28"/>
              </w:rPr>
            </w:pPr>
          </w:p>
        </w:tc>
        <w:tc>
          <w:tcPr>
            <w:tcW w:w="1398" w:type="dxa"/>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хоз-бытовых стоков</w:t>
            </w:r>
          </w:p>
        </w:tc>
        <w:tc>
          <w:tcPr>
            <w:tcW w:w="1397" w:type="dxa"/>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промыш-ленных</w:t>
            </w:r>
          </w:p>
        </w:tc>
        <w:tc>
          <w:tcPr>
            <w:tcW w:w="1398" w:type="dxa"/>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хоз-бытовых стоков</w:t>
            </w:r>
          </w:p>
        </w:tc>
        <w:tc>
          <w:tcPr>
            <w:tcW w:w="1397" w:type="dxa"/>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промыш-ленных</w:t>
            </w:r>
          </w:p>
        </w:tc>
        <w:tc>
          <w:tcPr>
            <w:tcW w:w="1824" w:type="dxa"/>
            <w:vMerge/>
          </w:tcPr>
          <w:p w:rsidR="00271208" w:rsidRPr="00350B80" w:rsidRDefault="00271208" w:rsidP="00BE0F90">
            <w:pPr>
              <w:pStyle w:val="af9"/>
              <w:suppressLineNumbers w:val="0"/>
              <w:snapToGrid w:val="0"/>
              <w:jc w:val="center"/>
              <w:rPr>
                <w:rFonts w:ascii="Times New Roman" w:hAnsi="Times New Roman"/>
                <w:sz w:val="28"/>
                <w:szCs w:val="28"/>
              </w:rPr>
            </w:pPr>
          </w:p>
        </w:tc>
      </w:tr>
      <w:tr w:rsidR="00271208" w:rsidRPr="00350B80" w:rsidTr="00BE0F90">
        <w:trPr>
          <w:trHeight w:val="603"/>
        </w:trPr>
        <w:tc>
          <w:tcPr>
            <w:tcW w:w="1645" w:type="dxa"/>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lastRenderedPageBreak/>
              <w:t>село Приволжское</w:t>
            </w:r>
          </w:p>
        </w:tc>
        <w:tc>
          <w:tcPr>
            <w:tcW w:w="1397" w:type="dxa"/>
            <w:vAlign w:val="center"/>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1826</w:t>
            </w:r>
          </w:p>
        </w:tc>
        <w:tc>
          <w:tcPr>
            <w:tcW w:w="1398"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9"/>
                <w:sz w:val="28"/>
                <w:szCs w:val="28"/>
              </w:rPr>
              <w:t>160 *, при К=1,2</w:t>
            </w:r>
          </w:p>
        </w:tc>
        <w:tc>
          <w:tcPr>
            <w:tcW w:w="1397"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9"/>
                <w:sz w:val="28"/>
                <w:szCs w:val="28"/>
              </w:rPr>
              <w:t>20%**</w:t>
            </w:r>
          </w:p>
        </w:tc>
        <w:tc>
          <w:tcPr>
            <w:tcW w:w="1398"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350592</w:t>
            </w:r>
          </w:p>
        </w:tc>
        <w:tc>
          <w:tcPr>
            <w:tcW w:w="1397"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70118</w:t>
            </w:r>
          </w:p>
        </w:tc>
        <w:tc>
          <w:tcPr>
            <w:tcW w:w="1824"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420710</w:t>
            </w:r>
          </w:p>
        </w:tc>
      </w:tr>
      <w:tr w:rsidR="00271208" w:rsidRPr="00350B80" w:rsidTr="00BE0F90">
        <w:trPr>
          <w:trHeight w:val="603"/>
        </w:trPr>
        <w:tc>
          <w:tcPr>
            <w:tcW w:w="1645" w:type="dxa"/>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село Яблоновка</w:t>
            </w:r>
          </w:p>
        </w:tc>
        <w:tc>
          <w:tcPr>
            <w:tcW w:w="1397" w:type="dxa"/>
            <w:vAlign w:val="center"/>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571</w:t>
            </w:r>
          </w:p>
        </w:tc>
        <w:tc>
          <w:tcPr>
            <w:tcW w:w="1398"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9"/>
                <w:sz w:val="28"/>
                <w:szCs w:val="28"/>
              </w:rPr>
              <w:t>160 *, при К=1,2</w:t>
            </w:r>
          </w:p>
        </w:tc>
        <w:tc>
          <w:tcPr>
            <w:tcW w:w="1397"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9"/>
                <w:sz w:val="28"/>
                <w:szCs w:val="28"/>
              </w:rPr>
              <w:t>20%**</w:t>
            </w:r>
          </w:p>
        </w:tc>
        <w:tc>
          <w:tcPr>
            <w:tcW w:w="1398"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109632</w:t>
            </w:r>
          </w:p>
        </w:tc>
        <w:tc>
          <w:tcPr>
            <w:tcW w:w="1397"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21926</w:t>
            </w:r>
          </w:p>
        </w:tc>
        <w:tc>
          <w:tcPr>
            <w:tcW w:w="1824"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131558</w:t>
            </w:r>
          </w:p>
        </w:tc>
      </w:tr>
      <w:tr w:rsidR="00271208" w:rsidRPr="00350B80" w:rsidTr="00BE0F90">
        <w:trPr>
          <w:trHeight w:val="309"/>
        </w:trPr>
        <w:tc>
          <w:tcPr>
            <w:tcW w:w="1645" w:type="dxa"/>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b/>
                <w:sz w:val="28"/>
                <w:szCs w:val="28"/>
              </w:rPr>
              <w:t>Итого:</w:t>
            </w:r>
          </w:p>
        </w:tc>
        <w:tc>
          <w:tcPr>
            <w:tcW w:w="1397" w:type="dxa"/>
            <w:vAlign w:val="center"/>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b/>
                <w:spacing w:val="-9"/>
                <w:sz w:val="28"/>
                <w:szCs w:val="28"/>
              </w:rPr>
              <w:t>2397</w:t>
            </w:r>
          </w:p>
        </w:tc>
        <w:tc>
          <w:tcPr>
            <w:tcW w:w="1398" w:type="dxa"/>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w:t>
            </w:r>
          </w:p>
        </w:tc>
        <w:tc>
          <w:tcPr>
            <w:tcW w:w="1397" w:type="dxa"/>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w:t>
            </w:r>
          </w:p>
        </w:tc>
        <w:tc>
          <w:tcPr>
            <w:tcW w:w="139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460224</w:t>
            </w:r>
          </w:p>
        </w:tc>
        <w:tc>
          <w:tcPr>
            <w:tcW w:w="1397"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92044</w:t>
            </w:r>
          </w:p>
        </w:tc>
        <w:tc>
          <w:tcPr>
            <w:tcW w:w="1824" w:type="dxa"/>
          </w:tcPr>
          <w:p w:rsidR="00271208" w:rsidRPr="00350B80" w:rsidRDefault="00271208" w:rsidP="00BE0F90">
            <w:pPr>
              <w:jc w:val="center"/>
              <w:rPr>
                <w:rFonts w:ascii="Times New Roman" w:hAnsi="Times New Roman" w:cs="Times New Roman"/>
                <w:b/>
                <w:spacing w:val="-1"/>
                <w:sz w:val="28"/>
                <w:szCs w:val="28"/>
              </w:rPr>
            </w:pPr>
            <w:r w:rsidRPr="00350B80">
              <w:rPr>
                <w:rFonts w:ascii="Times New Roman" w:hAnsi="Times New Roman" w:cs="Times New Roman"/>
                <w:b/>
                <w:spacing w:val="-1"/>
                <w:sz w:val="28"/>
                <w:szCs w:val="28"/>
              </w:rPr>
              <w:t>552268</w:t>
            </w:r>
          </w:p>
        </w:tc>
      </w:tr>
    </w:tbl>
    <w:p w:rsidR="00271208" w:rsidRPr="00350B80" w:rsidRDefault="00A875B9" w:rsidP="00271208">
      <w:pPr>
        <w:jc w:val="both"/>
        <w:rPr>
          <w:rFonts w:ascii="Times New Roman" w:hAnsi="Times New Roman" w:cs="Times New Roman"/>
          <w:spacing w:val="-1"/>
          <w:sz w:val="28"/>
          <w:szCs w:val="28"/>
        </w:rPr>
      </w:pPr>
      <w:r>
        <w:rPr>
          <w:rFonts w:ascii="Times New Roman" w:hAnsi="Times New Roman" w:cs="Times New Roman"/>
          <w:spacing w:val="-1"/>
          <w:sz w:val="28"/>
          <w:szCs w:val="28"/>
        </w:rPr>
        <w:t>*- СНиП 2.04.02-84</w:t>
      </w:r>
      <w:r w:rsidR="00271208" w:rsidRPr="00350B80">
        <w:rPr>
          <w:rFonts w:ascii="Times New Roman" w:hAnsi="Times New Roman" w:cs="Times New Roman"/>
          <w:spacing w:val="-1"/>
          <w:sz w:val="28"/>
          <w:szCs w:val="28"/>
        </w:rPr>
        <w:t>,**</w:t>
      </w:r>
      <w:r>
        <w:rPr>
          <w:rFonts w:ascii="Times New Roman" w:hAnsi="Times New Roman" w:cs="Times New Roman"/>
          <w:spacing w:val="-1"/>
          <w:sz w:val="28"/>
          <w:szCs w:val="28"/>
        </w:rPr>
        <w:t>- СНиП 2.04.02-84</w:t>
      </w:r>
    </w:p>
    <w:p w:rsidR="00271208" w:rsidRPr="00350B80" w:rsidRDefault="00271208" w:rsidP="00271208">
      <w:pPr>
        <w:ind w:firstLine="709"/>
        <w:jc w:val="both"/>
        <w:rPr>
          <w:rFonts w:ascii="Times New Roman" w:hAnsi="Times New Roman" w:cs="Times New Roman"/>
          <w:i/>
          <w:spacing w:val="-1"/>
          <w:sz w:val="28"/>
          <w:szCs w:val="28"/>
        </w:rPr>
      </w:pPr>
      <w:r w:rsidRPr="00350B80">
        <w:rPr>
          <w:rFonts w:ascii="Times New Roman" w:hAnsi="Times New Roman" w:cs="Times New Roman"/>
          <w:i/>
          <w:spacing w:val="-1"/>
          <w:sz w:val="28"/>
          <w:szCs w:val="28"/>
        </w:rPr>
        <w:t>Нормы водоотведения и расчетные расходы</w:t>
      </w:r>
    </w:p>
    <w:p w:rsidR="00271208" w:rsidRPr="00350B80" w:rsidRDefault="00271208" w:rsidP="00271208">
      <w:pPr>
        <w:ind w:firstLine="709"/>
        <w:jc w:val="both"/>
        <w:rPr>
          <w:rFonts w:ascii="Times New Roman" w:hAnsi="Times New Roman" w:cs="Times New Roman"/>
          <w:i/>
          <w:spacing w:val="-1"/>
          <w:sz w:val="28"/>
          <w:szCs w:val="28"/>
        </w:rPr>
      </w:pPr>
      <w:r w:rsidRPr="00350B80">
        <w:rPr>
          <w:rFonts w:ascii="Times New Roman" w:hAnsi="Times New Roman" w:cs="Times New Roman"/>
          <w:spacing w:val="-1"/>
          <w:sz w:val="28"/>
          <w:szCs w:val="28"/>
        </w:rPr>
        <w:t xml:space="preserve">Расчет водоотведения </w:t>
      </w:r>
      <w:r w:rsidRPr="00350B80">
        <w:rPr>
          <w:rFonts w:ascii="Times New Roman" w:hAnsi="Times New Roman" w:cs="Times New Roman"/>
          <w:sz w:val="28"/>
          <w:szCs w:val="28"/>
        </w:rPr>
        <w:t xml:space="preserve">населенных пунктов </w:t>
      </w:r>
      <w:r w:rsidRPr="00350B80">
        <w:rPr>
          <w:rFonts w:ascii="Times New Roman" w:hAnsi="Times New Roman" w:cs="Times New Roman"/>
          <w:spacing w:val="-1"/>
          <w:sz w:val="28"/>
          <w:szCs w:val="28"/>
        </w:rPr>
        <w:t xml:space="preserve">входящих в состав </w:t>
      </w:r>
      <w:r w:rsidRPr="00350B80">
        <w:rPr>
          <w:rFonts w:ascii="Times New Roman" w:hAnsi="Times New Roman" w:cs="Times New Roman"/>
          <w:sz w:val="28"/>
          <w:szCs w:val="28"/>
        </w:rPr>
        <w:t xml:space="preserve">Приволжского </w:t>
      </w:r>
      <w:r w:rsidRPr="00350B80">
        <w:rPr>
          <w:rFonts w:ascii="Times New Roman" w:hAnsi="Times New Roman" w:cs="Times New Roman"/>
          <w:spacing w:val="-1"/>
          <w:sz w:val="28"/>
          <w:szCs w:val="28"/>
        </w:rPr>
        <w:t>муниципального образования</w:t>
      </w:r>
      <w:r w:rsidRPr="00350B80">
        <w:rPr>
          <w:rFonts w:ascii="Times New Roman" w:hAnsi="Times New Roman" w:cs="Times New Roman"/>
          <w:sz w:val="28"/>
          <w:szCs w:val="28"/>
        </w:rPr>
        <w:t xml:space="preserve"> </w:t>
      </w:r>
      <w:r w:rsidRPr="00350B80">
        <w:rPr>
          <w:rFonts w:ascii="Times New Roman" w:hAnsi="Times New Roman" w:cs="Times New Roman"/>
          <w:spacing w:val="-1"/>
          <w:sz w:val="28"/>
          <w:szCs w:val="28"/>
        </w:rPr>
        <w:t>принимались по (СНиП 2.04.03-85, п.2.1.).</w:t>
      </w:r>
    </w:p>
    <w:p w:rsidR="00271208" w:rsidRPr="00A875B9" w:rsidRDefault="00271208" w:rsidP="00A875B9">
      <w:pPr>
        <w:ind w:firstLine="709"/>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 xml:space="preserve">Водоотведение </w:t>
      </w:r>
      <w:r w:rsidRPr="00350B80">
        <w:rPr>
          <w:rFonts w:ascii="Times New Roman" w:hAnsi="Times New Roman" w:cs="Times New Roman"/>
          <w:sz w:val="28"/>
          <w:szCs w:val="28"/>
        </w:rPr>
        <w:t xml:space="preserve">населенных пунктов </w:t>
      </w:r>
      <w:r w:rsidRPr="00350B80">
        <w:rPr>
          <w:rFonts w:ascii="Times New Roman" w:hAnsi="Times New Roman" w:cs="Times New Roman"/>
          <w:spacing w:val="-1"/>
          <w:sz w:val="28"/>
          <w:szCs w:val="28"/>
        </w:rPr>
        <w:t xml:space="preserve">входящих в состав </w:t>
      </w:r>
      <w:r w:rsidRPr="00350B80">
        <w:rPr>
          <w:rFonts w:ascii="Times New Roman" w:hAnsi="Times New Roman" w:cs="Times New Roman"/>
          <w:sz w:val="28"/>
          <w:szCs w:val="28"/>
        </w:rPr>
        <w:t xml:space="preserve">Приволжского </w:t>
      </w:r>
      <w:r w:rsidRPr="00350B80">
        <w:rPr>
          <w:rFonts w:ascii="Times New Roman" w:hAnsi="Times New Roman" w:cs="Times New Roman"/>
          <w:spacing w:val="-1"/>
          <w:sz w:val="28"/>
          <w:szCs w:val="28"/>
        </w:rPr>
        <w:t>муниципального образования</w:t>
      </w:r>
      <w:r w:rsidRPr="00350B80">
        <w:rPr>
          <w:rFonts w:ascii="Times New Roman" w:hAnsi="Times New Roman" w:cs="Times New Roman"/>
          <w:sz w:val="28"/>
          <w:szCs w:val="28"/>
        </w:rPr>
        <w:t xml:space="preserve"> </w:t>
      </w:r>
      <w:r w:rsidRPr="00350B80">
        <w:rPr>
          <w:rFonts w:ascii="Times New Roman" w:hAnsi="Times New Roman" w:cs="Times New Roman"/>
          <w:spacing w:val="-1"/>
          <w:sz w:val="28"/>
          <w:szCs w:val="28"/>
        </w:rPr>
        <w:t>принимались</w:t>
      </w:r>
      <w:r w:rsidRPr="00350B80">
        <w:rPr>
          <w:rFonts w:ascii="Times New Roman" w:hAnsi="Times New Roman" w:cs="Times New Roman"/>
          <w:sz w:val="28"/>
          <w:szCs w:val="28"/>
        </w:rPr>
        <w:t xml:space="preserve"> </w:t>
      </w:r>
      <w:r w:rsidRPr="00350B80">
        <w:rPr>
          <w:rFonts w:ascii="Times New Roman" w:hAnsi="Times New Roman" w:cs="Times New Roman"/>
          <w:spacing w:val="-1"/>
          <w:sz w:val="28"/>
          <w:szCs w:val="28"/>
        </w:rPr>
        <w:t>по существующему состоянию составляет для населения  0,55 тыс.м³/сут.</w:t>
      </w:r>
    </w:p>
    <w:p w:rsidR="00271208" w:rsidRPr="00350B80" w:rsidRDefault="00271208" w:rsidP="00271208">
      <w:pPr>
        <w:jc w:val="center"/>
        <w:rPr>
          <w:rFonts w:ascii="Times New Roman" w:hAnsi="Times New Roman" w:cs="Times New Roman"/>
          <w:b/>
          <w:i/>
          <w:spacing w:val="-1"/>
          <w:sz w:val="28"/>
          <w:szCs w:val="28"/>
        </w:rPr>
      </w:pPr>
      <w:r w:rsidRPr="00350B80">
        <w:rPr>
          <w:rFonts w:ascii="Times New Roman" w:hAnsi="Times New Roman" w:cs="Times New Roman"/>
          <w:b/>
          <w:i/>
          <w:spacing w:val="-1"/>
          <w:sz w:val="28"/>
          <w:szCs w:val="28"/>
        </w:rPr>
        <w:t>Проектные решения системы водоотведения</w:t>
      </w:r>
    </w:p>
    <w:p w:rsidR="00271208" w:rsidRPr="00350B80" w:rsidRDefault="00271208" w:rsidP="00271208">
      <w:pPr>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ab/>
        <w:t xml:space="preserve">На основе оценки современного состояния водоотведения </w:t>
      </w:r>
      <w:r w:rsidRPr="00350B80">
        <w:rPr>
          <w:rFonts w:ascii="Times New Roman" w:hAnsi="Times New Roman" w:cs="Times New Roman"/>
          <w:sz w:val="28"/>
          <w:szCs w:val="28"/>
        </w:rPr>
        <w:t xml:space="preserve">населенных пунктов </w:t>
      </w:r>
      <w:r w:rsidRPr="00350B80">
        <w:rPr>
          <w:rFonts w:ascii="Times New Roman" w:hAnsi="Times New Roman" w:cs="Times New Roman"/>
          <w:spacing w:val="-1"/>
          <w:sz w:val="28"/>
          <w:szCs w:val="28"/>
        </w:rPr>
        <w:t xml:space="preserve">входящих в состав </w:t>
      </w:r>
      <w:r w:rsidRPr="00350B80">
        <w:rPr>
          <w:rFonts w:ascii="Times New Roman" w:hAnsi="Times New Roman" w:cs="Times New Roman"/>
          <w:sz w:val="28"/>
          <w:szCs w:val="28"/>
        </w:rPr>
        <w:t xml:space="preserve">Приволжского </w:t>
      </w:r>
      <w:r w:rsidRPr="00350B80">
        <w:rPr>
          <w:rFonts w:ascii="Times New Roman" w:hAnsi="Times New Roman" w:cs="Times New Roman"/>
          <w:spacing w:val="-1"/>
          <w:sz w:val="28"/>
          <w:szCs w:val="28"/>
        </w:rPr>
        <w:t>муниципального образования предлагается:</w:t>
      </w:r>
    </w:p>
    <w:p w:rsidR="00271208" w:rsidRPr="00350B80" w:rsidRDefault="00271208" w:rsidP="00271208">
      <w:pPr>
        <w:jc w:val="both"/>
        <w:rPr>
          <w:rFonts w:ascii="Times New Roman" w:hAnsi="Times New Roman" w:cs="Times New Roman"/>
          <w:b/>
          <w:i/>
          <w:spacing w:val="-1"/>
          <w:sz w:val="28"/>
          <w:szCs w:val="28"/>
        </w:rPr>
      </w:pPr>
      <w:r w:rsidRPr="00350B80">
        <w:rPr>
          <w:rFonts w:ascii="Times New Roman" w:hAnsi="Times New Roman" w:cs="Times New Roman"/>
          <w:spacing w:val="-1"/>
          <w:sz w:val="28"/>
          <w:szCs w:val="28"/>
        </w:rPr>
        <w:tab/>
      </w:r>
      <w:r w:rsidRPr="00350B80">
        <w:rPr>
          <w:rFonts w:ascii="Times New Roman" w:hAnsi="Times New Roman" w:cs="Times New Roman"/>
          <w:b/>
          <w:i/>
          <w:spacing w:val="-1"/>
          <w:sz w:val="28"/>
          <w:szCs w:val="28"/>
        </w:rPr>
        <w:t>расчетный срок ( 2032г.)</w:t>
      </w:r>
    </w:p>
    <w:p w:rsidR="00271208" w:rsidRPr="00350B80" w:rsidRDefault="00271208" w:rsidP="00271208">
      <w:pPr>
        <w:widowControl w:val="0"/>
        <w:numPr>
          <w:ilvl w:val="0"/>
          <w:numId w:val="11"/>
        </w:numPr>
        <w:tabs>
          <w:tab w:val="clear" w:pos="1070"/>
          <w:tab w:val="num" w:pos="720"/>
        </w:tabs>
        <w:suppressAutoHyphens/>
        <w:spacing w:after="0" w:line="240" w:lineRule="auto"/>
        <w:ind w:left="720"/>
        <w:jc w:val="both"/>
        <w:rPr>
          <w:rFonts w:ascii="Times New Roman" w:hAnsi="Times New Roman" w:cs="Times New Roman"/>
          <w:spacing w:val="-1"/>
          <w:sz w:val="28"/>
          <w:szCs w:val="28"/>
        </w:rPr>
      </w:pPr>
      <w:r w:rsidRPr="00350B80">
        <w:rPr>
          <w:rFonts w:ascii="Times New Roman" w:hAnsi="Times New Roman" w:cs="Times New Roman"/>
          <w:sz w:val="28"/>
          <w:szCs w:val="28"/>
        </w:rPr>
        <w:t>Хозяйственно-бытовые и производственные стоки сливать в выгребные ямы для накопления и откачивать по мере заполнения с помощью ассенизационных машин. Вывоз стоков осуществить на планируемые канализационные очистные сооружения расположенные возле рабочего поселка Ровное.</w:t>
      </w:r>
    </w:p>
    <w:p w:rsidR="00271208" w:rsidRPr="00350B80" w:rsidRDefault="00271208" w:rsidP="00271208">
      <w:pPr>
        <w:ind w:firstLine="709"/>
        <w:jc w:val="both"/>
        <w:rPr>
          <w:rFonts w:ascii="Times New Roman" w:hAnsi="Times New Roman" w:cs="Times New Roman"/>
          <w:color w:val="FF0000"/>
          <w:spacing w:val="-1"/>
          <w:sz w:val="28"/>
          <w:szCs w:val="28"/>
        </w:rPr>
      </w:pPr>
    </w:p>
    <w:p w:rsidR="00271208" w:rsidRPr="00350B80" w:rsidRDefault="00271208" w:rsidP="00271208">
      <w:pPr>
        <w:jc w:val="center"/>
        <w:rPr>
          <w:rFonts w:ascii="Times New Roman" w:hAnsi="Times New Roman" w:cs="Times New Roman"/>
          <w:spacing w:val="-1"/>
          <w:sz w:val="28"/>
          <w:szCs w:val="28"/>
        </w:rPr>
      </w:pPr>
      <w:r w:rsidRPr="00350B80">
        <w:rPr>
          <w:rFonts w:ascii="Times New Roman" w:hAnsi="Times New Roman" w:cs="Times New Roman"/>
          <w:b/>
          <w:i/>
          <w:sz w:val="28"/>
          <w:szCs w:val="28"/>
        </w:rPr>
        <w:t>Расчет  водоотведения  Приволжского муниципального образования на расчетный срок (2032г.).</w:t>
      </w:r>
    </w:p>
    <w:p w:rsidR="00271208" w:rsidRPr="00350B80" w:rsidRDefault="00271208" w:rsidP="00271208">
      <w:pPr>
        <w:spacing w:before="60" w:after="60"/>
        <w:ind w:firstLine="851"/>
        <w:jc w:val="right"/>
        <w:rPr>
          <w:rFonts w:ascii="Times New Roman" w:hAnsi="Times New Roman" w:cs="Times New Roman"/>
          <w:sz w:val="28"/>
          <w:szCs w:val="28"/>
        </w:rPr>
      </w:pPr>
      <w:r w:rsidRPr="00350B80">
        <w:rPr>
          <w:rFonts w:ascii="Times New Roman" w:hAnsi="Times New Roman" w:cs="Times New Roman"/>
          <w:sz w:val="28"/>
          <w:szCs w:val="28"/>
        </w:rPr>
        <w:t xml:space="preserve">Таблица № </w:t>
      </w:r>
      <w:r w:rsidR="00A875B9">
        <w:rPr>
          <w:rFonts w:ascii="Times New Roman" w:hAnsi="Times New Roman" w:cs="Times New Roman"/>
          <w:sz w:val="28"/>
          <w:szCs w:val="28"/>
        </w:rPr>
        <w:t>11</w:t>
      </w:r>
      <w:r w:rsidRPr="00350B80">
        <w:rPr>
          <w:rFonts w:ascii="Times New Roman" w:hAnsi="Times New Roman" w:cs="Times New Roman"/>
          <w:sz w:val="28"/>
          <w:szCs w:val="28"/>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45"/>
        <w:gridCol w:w="1397"/>
        <w:gridCol w:w="1398"/>
        <w:gridCol w:w="1397"/>
        <w:gridCol w:w="1398"/>
        <w:gridCol w:w="1397"/>
        <w:gridCol w:w="1824"/>
      </w:tblGrid>
      <w:tr w:rsidR="00271208" w:rsidRPr="00350B80" w:rsidTr="00BE0F90">
        <w:trPr>
          <w:trHeight w:val="539"/>
        </w:trPr>
        <w:tc>
          <w:tcPr>
            <w:tcW w:w="1645" w:type="dxa"/>
            <w:vMerge w:val="restart"/>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Наименование</w:t>
            </w:r>
          </w:p>
        </w:tc>
        <w:tc>
          <w:tcPr>
            <w:tcW w:w="1397" w:type="dxa"/>
            <w:vMerge w:val="restart"/>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 xml:space="preserve">Количество на </w:t>
            </w:r>
            <w:r w:rsidRPr="00350B80">
              <w:rPr>
                <w:rFonts w:ascii="Times New Roman" w:hAnsi="Times New Roman"/>
                <w:sz w:val="28"/>
                <w:szCs w:val="28"/>
              </w:rPr>
              <w:lastRenderedPageBreak/>
              <w:t>перспективу развития</w:t>
            </w:r>
          </w:p>
        </w:tc>
        <w:tc>
          <w:tcPr>
            <w:tcW w:w="2795" w:type="dxa"/>
            <w:gridSpan w:val="2"/>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lastRenderedPageBreak/>
              <w:t xml:space="preserve">Нормы водоотведения </w:t>
            </w:r>
          </w:p>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lastRenderedPageBreak/>
              <w:t>л/сут.</w:t>
            </w:r>
          </w:p>
        </w:tc>
        <w:tc>
          <w:tcPr>
            <w:tcW w:w="2795"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pacing w:val="-1"/>
                <w:sz w:val="28"/>
                <w:szCs w:val="28"/>
              </w:rPr>
              <w:lastRenderedPageBreak/>
              <w:t>Водоотведение</w:t>
            </w:r>
            <w:r w:rsidRPr="00350B80">
              <w:rPr>
                <w:rFonts w:ascii="Times New Roman" w:hAnsi="Times New Roman" w:cs="Times New Roman"/>
                <w:sz w:val="28"/>
                <w:szCs w:val="28"/>
              </w:rPr>
              <w:t xml:space="preserve"> </w:t>
            </w:r>
          </w:p>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z w:val="28"/>
                <w:szCs w:val="28"/>
              </w:rPr>
              <w:lastRenderedPageBreak/>
              <w:t>л/сут.</w:t>
            </w:r>
          </w:p>
        </w:tc>
        <w:tc>
          <w:tcPr>
            <w:tcW w:w="1824" w:type="dxa"/>
            <w:vMerge w:val="restart"/>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lastRenderedPageBreak/>
              <w:t>Общее</w:t>
            </w:r>
          </w:p>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Водоотведен</w:t>
            </w:r>
            <w:r w:rsidRPr="00350B80">
              <w:rPr>
                <w:rFonts w:ascii="Times New Roman" w:hAnsi="Times New Roman"/>
                <w:sz w:val="28"/>
                <w:szCs w:val="28"/>
              </w:rPr>
              <w:lastRenderedPageBreak/>
              <w:t>ие,</w:t>
            </w:r>
          </w:p>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z w:val="28"/>
                <w:szCs w:val="28"/>
              </w:rPr>
              <w:t>л/сут.</w:t>
            </w:r>
          </w:p>
        </w:tc>
      </w:tr>
      <w:tr w:rsidR="00271208" w:rsidRPr="00350B80" w:rsidTr="00BE0F90">
        <w:trPr>
          <w:trHeight w:val="961"/>
        </w:trPr>
        <w:tc>
          <w:tcPr>
            <w:tcW w:w="1645" w:type="dxa"/>
            <w:vMerge/>
          </w:tcPr>
          <w:p w:rsidR="00271208" w:rsidRPr="00350B80" w:rsidRDefault="00271208" w:rsidP="00BE0F90">
            <w:pPr>
              <w:pStyle w:val="af9"/>
              <w:suppressLineNumbers w:val="0"/>
              <w:snapToGrid w:val="0"/>
              <w:jc w:val="center"/>
              <w:rPr>
                <w:rFonts w:ascii="Times New Roman" w:hAnsi="Times New Roman"/>
                <w:sz w:val="28"/>
                <w:szCs w:val="28"/>
              </w:rPr>
            </w:pPr>
          </w:p>
        </w:tc>
        <w:tc>
          <w:tcPr>
            <w:tcW w:w="1397" w:type="dxa"/>
            <w:vMerge/>
          </w:tcPr>
          <w:p w:rsidR="00271208" w:rsidRPr="00350B80" w:rsidRDefault="00271208" w:rsidP="00BE0F90">
            <w:pPr>
              <w:pStyle w:val="af9"/>
              <w:suppressLineNumbers w:val="0"/>
              <w:snapToGrid w:val="0"/>
              <w:jc w:val="center"/>
              <w:rPr>
                <w:rFonts w:ascii="Times New Roman" w:hAnsi="Times New Roman"/>
                <w:sz w:val="28"/>
                <w:szCs w:val="28"/>
              </w:rPr>
            </w:pPr>
          </w:p>
        </w:tc>
        <w:tc>
          <w:tcPr>
            <w:tcW w:w="1398" w:type="dxa"/>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хоз-бытовых стоков</w:t>
            </w:r>
          </w:p>
        </w:tc>
        <w:tc>
          <w:tcPr>
            <w:tcW w:w="1397" w:type="dxa"/>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промыш-ленных</w:t>
            </w:r>
          </w:p>
        </w:tc>
        <w:tc>
          <w:tcPr>
            <w:tcW w:w="1398" w:type="dxa"/>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хоз-бытовых стоков</w:t>
            </w:r>
          </w:p>
        </w:tc>
        <w:tc>
          <w:tcPr>
            <w:tcW w:w="1397" w:type="dxa"/>
          </w:tcPr>
          <w:p w:rsidR="00271208" w:rsidRPr="00350B80" w:rsidRDefault="00271208" w:rsidP="00BE0F90">
            <w:pPr>
              <w:pStyle w:val="af9"/>
              <w:suppressLineNumbers w:val="0"/>
              <w:snapToGrid w:val="0"/>
              <w:jc w:val="center"/>
              <w:rPr>
                <w:rFonts w:ascii="Times New Roman" w:hAnsi="Times New Roman"/>
                <w:sz w:val="28"/>
                <w:szCs w:val="28"/>
              </w:rPr>
            </w:pPr>
            <w:r w:rsidRPr="00350B80">
              <w:rPr>
                <w:rFonts w:ascii="Times New Roman" w:hAnsi="Times New Roman"/>
                <w:sz w:val="28"/>
                <w:szCs w:val="28"/>
              </w:rPr>
              <w:t>промыш-ленных</w:t>
            </w:r>
          </w:p>
        </w:tc>
        <w:tc>
          <w:tcPr>
            <w:tcW w:w="1824" w:type="dxa"/>
            <w:vMerge/>
          </w:tcPr>
          <w:p w:rsidR="00271208" w:rsidRPr="00350B80" w:rsidRDefault="00271208" w:rsidP="00BE0F90">
            <w:pPr>
              <w:pStyle w:val="af9"/>
              <w:suppressLineNumbers w:val="0"/>
              <w:snapToGrid w:val="0"/>
              <w:jc w:val="center"/>
              <w:rPr>
                <w:rFonts w:ascii="Times New Roman" w:hAnsi="Times New Roman"/>
                <w:sz w:val="28"/>
                <w:szCs w:val="28"/>
              </w:rPr>
            </w:pPr>
          </w:p>
        </w:tc>
      </w:tr>
      <w:tr w:rsidR="00271208" w:rsidRPr="00350B80" w:rsidTr="00BE0F90">
        <w:trPr>
          <w:trHeight w:val="603"/>
        </w:trPr>
        <w:tc>
          <w:tcPr>
            <w:tcW w:w="1645" w:type="dxa"/>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село Приволжское</w:t>
            </w:r>
          </w:p>
        </w:tc>
        <w:tc>
          <w:tcPr>
            <w:tcW w:w="1397" w:type="dxa"/>
            <w:vAlign w:val="center"/>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2530</w:t>
            </w:r>
          </w:p>
        </w:tc>
        <w:tc>
          <w:tcPr>
            <w:tcW w:w="1398"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9"/>
                <w:sz w:val="28"/>
                <w:szCs w:val="28"/>
              </w:rPr>
              <w:t>160 *, при К=1,2</w:t>
            </w:r>
          </w:p>
        </w:tc>
        <w:tc>
          <w:tcPr>
            <w:tcW w:w="1397"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9"/>
                <w:sz w:val="28"/>
                <w:szCs w:val="28"/>
              </w:rPr>
              <w:t>20%**</w:t>
            </w:r>
          </w:p>
        </w:tc>
        <w:tc>
          <w:tcPr>
            <w:tcW w:w="1398"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485760</w:t>
            </w:r>
          </w:p>
        </w:tc>
        <w:tc>
          <w:tcPr>
            <w:tcW w:w="1397"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97152</w:t>
            </w:r>
          </w:p>
        </w:tc>
        <w:tc>
          <w:tcPr>
            <w:tcW w:w="1824" w:type="dxa"/>
            <w:vAlign w:val="center"/>
          </w:tcPr>
          <w:p w:rsidR="00271208" w:rsidRPr="00350B80" w:rsidRDefault="00271208" w:rsidP="00BE0F90">
            <w:pPr>
              <w:jc w:val="center"/>
              <w:rPr>
                <w:rFonts w:ascii="Times New Roman" w:hAnsi="Times New Roman" w:cs="Times New Roman"/>
                <w:b/>
                <w:spacing w:val="-1"/>
                <w:sz w:val="28"/>
                <w:szCs w:val="28"/>
              </w:rPr>
            </w:pPr>
            <w:r w:rsidRPr="00350B80">
              <w:rPr>
                <w:rFonts w:ascii="Times New Roman" w:hAnsi="Times New Roman" w:cs="Times New Roman"/>
                <w:b/>
                <w:spacing w:val="-1"/>
                <w:sz w:val="28"/>
                <w:szCs w:val="28"/>
              </w:rPr>
              <w:t>582912</w:t>
            </w:r>
          </w:p>
        </w:tc>
      </w:tr>
      <w:tr w:rsidR="00271208" w:rsidRPr="00350B80" w:rsidTr="00BE0F90">
        <w:trPr>
          <w:trHeight w:val="603"/>
        </w:trPr>
        <w:tc>
          <w:tcPr>
            <w:tcW w:w="1645" w:type="dxa"/>
          </w:tcPr>
          <w:p w:rsidR="00271208" w:rsidRPr="00350B80" w:rsidRDefault="00271208" w:rsidP="00BE0F90">
            <w:pPr>
              <w:shd w:val="clear" w:color="auto" w:fill="FFFFFF"/>
              <w:snapToGrid w:val="0"/>
              <w:rPr>
                <w:rFonts w:ascii="Times New Roman" w:hAnsi="Times New Roman" w:cs="Times New Roman"/>
                <w:sz w:val="28"/>
                <w:szCs w:val="28"/>
              </w:rPr>
            </w:pPr>
            <w:r w:rsidRPr="00350B80">
              <w:rPr>
                <w:rFonts w:ascii="Times New Roman" w:hAnsi="Times New Roman" w:cs="Times New Roman"/>
                <w:sz w:val="28"/>
                <w:szCs w:val="28"/>
              </w:rPr>
              <w:t>село Яблоновка</w:t>
            </w:r>
          </w:p>
        </w:tc>
        <w:tc>
          <w:tcPr>
            <w:tcW w:w="1397" w:type="dxa"/>
            <w:vAlign w:val="center"/>
          </w:tcPr>
          <w:p w:rsidR="00271208" w:rsidRPr="00350B80" w:rsidRDefault="00271208" w:rsidP="00BE0F90">
            <w:pPr>
              <w:shd w:val="clear" w:color="auto" w:fill="FFFFFF"/>
              <w:snapToGrid w:val="0"/>
              <w:jc w:val="center"/>
              <w:rPr>
                <w:rFonts w:ascii="Times New Roman" w:hAnsi="Times New Roman" w:cs="Times New Roman"/>
                <w:spacing w:val="-9"/>
                <w:sz w:val="28"/>
                <w:szCs w:val="28"/>
              </w:rPr>
            </w:pPr>
            <w:r w:rsidRPr="00350B80">
              <w:rPr>
                <w:rFonts w:ascii="Times New Roman" w:hAnsi="Times New Roman" w:cs="Times New Roman"/>
                <w:spacing w:val="-9"/>
                <w:sz w:val="28"/>
                <w:szCs w:val="28"/>
              </w:rPr>
              <w:t>670</w:t>
            </w:r>
          </w:p>
        </w:tc>
        <w:tc>
          <w:tcPr>
            <w:tcW w:w="1398"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9"/>
                <w:sz w:val="28"/>
                <w:szCs w:val="28"/>
              </w:rPr>
              <w:t>160 *, при К=1,2</w:t>
            </w:r>
          </w:p>
        </w:tc>
        <w:tc>
          <w:tcPr>
            <w:tcW w:w="1397"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9"/>
                <w:sz w:val="28"/>
                <w:szCs w:val="28"/>
              </w:rPr>
              <w:t>20%**</w:t>
            </w:r>
          </w:p>
        </w:tc>
        <w:tc>
          <w:tcPr>
            <w:tcW w:w="1398"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128640</w:t>
            </w:r>
          </w:p>
        </w:tc>
        <w:tc>
          <w:tcPr>
            <w:tcW w:w="1397"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25728</w:t>
            </w:r>
          </w:p>
        </w:tc>
        <w:tc>
          <w:tcPr>
            <w:tcW w:w="1824" w:type="dxa"/>
            <w:vAlign w:val="center"/>
          </w:tcPr>
          <w:p w:rsidR="00271208" w:rsidRPr="00350B80" w:rsidRDefault="00271208" w:rsidP="00BE0F90">
            <w:pPr>
              <w:jc w:val="center"/>
              <w:rPr>
                <w:rFonts w:ascii="Times New Roman" w:hAnsi="Times New Roman" w:cs="Times New Roman"/>
                <w:b/>
                <w:spacing w:val="-1"/>
                <w:sz w:val="28"/>
                <w:szCs w:val="28"/>
              </w:rPr>
            </w:pPr>
            <w:r w:rsidRPr="00350B80">
              <w:rPr>
                <w:rFonts w:ascii="Times New Roman" w:hAnsi="Times New Roman" w:cs="Times New Roman"/>
                <w:b/>
                <w:spacing w:val="-1"/>
                <w:sz w:val="28"/>
                <w:szCs w:val="28"/>
              </w:rPr>
              <w:t>154368</w:t>
            </w:r>
          </w:p>
        </w:tc>
      </w:tr>
      <w:tr w:rsidR="00271208" w:rsidRPr="00350B80" w:rsidTr="00BE0F90">
        <w:trPr>
          <w:trHeight w:val="309"/>
        </w:trPr>
        <w:tc>
          <w:tcPr>
            <w:tcW w:w="1645" w:type="dxa"/>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b/>
                <w:sz w:val="28"/>
                <w:szCs w:val="28"/>
              </w:rPr>
              <w:t>Итого:</w:t>
            </w:r>
          </w:p>
        </w:tc>
        <w:tc>
          <w:tcPr>
            <w:tcW w:w="1397" w:type="dxa"/>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9"/>
                <w:sz w:val="28"/>
                <w:szCs w:val="28"/>
              </w:rPr>
              <w:t>3200</w:t>
            </w:r>
          </w:p>
        </w:tc>
        <w:tc>
          <w:tcPr>
            <w:tcW w:w="1398" w:type="dxa"/>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w:t>
            </w:r>
          </w:p>
        </w:tc>
        <w:tc>
          <w:tcPr>
            <w:tcW w:w="1397" w:type="dxa"/>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w:t>
            </w:r>
          </w:p>
        </w:tc>
        <w:tc>
          <w:tcPr>
            <w:tcW w:w="1398"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614400</w:t>
            </w:r>
          </w:p>
        </w:tc>
        <w:tc>
          <w:tcPr>
            <w:tcW w:w="1397" w:type="dxa"/>
            <w:vAlign w:val="center"/>
          </w:tcPr>
          <w:p w:rsidR="00271208" w:rsidRPr="00350B80" w:rsidRDefault="00271208" w:rsidP="00BE0F90">
            <w:pPr>
              <w:jc w:val="center"/>
              <w:rPr>
                <w:rFonts w:ascii="Times New Roman" w:hAnsi="Times New Roman" w:cs="Times New Roman"/>
                <w:spacing w:val="-1"/>
                <w:sz w:val="28"/>
                <w:szCs w:val="28"/>
              </w:rPr>
            </w:pPr>
            <w:r w:rsidRPr="00350B80">
              <w:rPr>
                <w:rFonts w:ascii="Times New Roman" w:hAnsi="Times New Roman" w:cs="Times New Roman"/>
                <w:spacing w:val="-1"/>
                <w:sz w:val="28"/>
                <w:szCs w:val="28"/>
              </w:rPr>
              <w:t>122880</w:t>
            </w:r>
          </w:p>
        </w:tc>
        <w:tc>
          <w:tcPr>
            <w:tcW w:w="1824" w:type="dxa"/>
            <w:vAlign w:val="center"/>
          </w:tcPr>
          <w:p w:rsidR="00271208" w:rsidRPr="00350B80" w:rsidRDefault="00271208" w:rsidP="00BE0F90">
            <w:pPr>
              <w:jc w:val="center"/>
              <w:rPr>
                <w:rFonts w:ascii="Times New Roman" w:hAnsi="Times New Roman" w:cs="Times New Roman"/>
                <w:b/>
                <w:spacing w:val="-1"/>
                <w:sz w:val="28"/>
                <w:szCs w:val="28"/>
              </w:rPr>
            </w:pPr>
            <w:r w:rsidRPr="00350B80">
              <w:rPr>
                <w:rFonts w:ascii="Times New Roman" w:hAnsi="Times New Roman" w:cs="Times New Roman"/>
                <w:b/>
                <w:spacing w:val="-1"/>
                <w:sz w:val="28"/>
                <w:szCs w:val="28"/>
              </w:rPr>
              <w:t>737280</w:t>
            </w:r>
          </w:p>
        </w:tc>
      </w:tr>
    </w:tbl>
    <w:p w:rsidR="00271208" w:rsidRPr="00350B80" w:rsidRDefault="00A875B9" w:rsidP="00271208">
      <w:pPr>
        <w:jc w:val="both"/>
        <w:rPr>
          <w:rFonts w:ascii="Times New Roman" w:hAnsi="Times New Roman" w:cs="Times New Roman"/>
          <w:spacing w:val="-1"/>
          <w:sz w:val="28"/>
          <w:szCs w:val="28"/>
        </w:rPr>
      </w:pPr>
      <w:r>
        <w:rPr>
          <w:rFonts w:ascii="Times New Roman" w:hAnsi="Times New Roman" w:cs="Times New Roman"/>
          <w:spacing w:val="-1"/>
          <w:sz w:val="28"/>
          <w:szCs w:val="28"/>
        </w:rPr>
        <w:t>*- СНиП 2.04.02-84</w:t>
      </w:r>
      <w:r w:rsidR="00271208" w:rsidRPr="00350B80">
        <w:rPr>
          <w:rFonts w:ascii="Times New Roman" w:hAnsi="Times New Roman" w:cs="Times New Roman"/>
          <w:spacing w:val="-1"/>
          <w:sz w:val="28"/>
          <w:szCs w:val="28"/>
        </w:rPr>
        <w:t>,**- СНиП 2.</w:t>
      </w:r>
      <w:r>
        <w:rPr>
          <w:rFonts w:ascii="Times New Roman" w:hAnsi="Times New Roman" w:cs="Times New Roman"/>
          <w:spacing w:val="-1"/>
          <w:sz w:val="28"/>
          <w:szCs w:val="28"/>
        </w:rPr>
        <w:t>04.02-84</w:t>
      </w:r>
    </w:p>
    <w:p w:rsidR="00271208" w:rsidRPr="00350B80" w:rsidRDefault="00271208" w:rsidP="00271208">
      <w:pPr>
        <w:ind w:firstLine="709"/>
        <w:jc w:val="both"/>
        <w:rPr>
          <w:rFonts w:ascii="Times New Roman" w:hAnsi="Times New Roman" w:cs="Times New Roman"/>
          <w:i/>
          <w:spacing w:val="-1"/>
          <w:sz w:val="28"/>
          <w:szCs w:val="28"/>
        </w:rPr>
      </w:pPr>
      <w:r w:rsidRPr="00350B80">
        <w:rPr>
          <w:rFonts w:ascii="Times New Roman" w:hAnsi="Times New Roman" w:cs="Times New Roman"/>
          <w:i/>
          <w:spacing w:val="-1"/>
          <w:sz w:val="28"/>
          <w:szCs w:val="28"/>
        </w:rPr>
        <w:t>Нормы водоотведения и расчетные расходы</w:t>
      </w:r>
    </w:p>
    <w:p w:rsidR="00271208" w:rsidRPr="00A875B9" w:rsidRDefault="00271208" w:rsidP="00A875B9">
      <w:pPr>
        <w:ind w:firstLine="709"/>
        <w:jc w:val="both"/>
        <w:rPr>
          <w:rFonts w:ascii="Times New Roman" w:hAnsi="Times New Roman" w:cs="Times New Roman"/>
          <w:spacing w:val="-1"/>
          <w:sz w:val="28"/>
          <w:szCs w:val="28"/>
        </w:rPr>
      </w:pPr>
      <w:r w:rsidRPr="00350B80">
        <w:rPr>
          <w:rFonts w:ascii="Times New Roman" w:hAnsi="Times New Roman" w:cs="Times New Roman"/>
          <w:spacing w:val="-1"/>
          <w:sz w:val="28"/>
          <w:szCs w:val="28"/>
        </w:rPr>
        <w:t xml:space="preserve">Водоотведение </w:t>
      </w:r>
      <w:r w:rsidRPr="00350B80">
        <w:rPr>
          <w:rFonts w:ascii="Times New Roman" w:hAnsi="Times New Roman" w:cs="Times New Roman"/>
          <w:sz w:val="28"/>
          <w:szCs w:val="28"/>
        </w:rPr>
        <w:t xml:space="preserve">населенных пунктов </w:t>
      </w:r>
      <w:r w:rsidRPr="00350B80">
        <w:rPr>
          <w:rFonts w:ascii="Times New Roman" w:hAnsi="Times New Roman" w:cs="Times New Roman"/>
          <w:spacing w:val="-1"/>
          <w:sz w:val="28"/>
          <w:szCs w:val="28"/>
        </w:rPr>
        <w:t xml:space="preserve">входящих в состав </w:t>
      </w:r>
      <w:r w:rsidRPr="00350B80">
        <w:rPr>
          <w:rFonts w:ascii="Times New Roman" w:hAnsi="Times New Roman" w:cs="Times New Roman"/>
          <w:sz w:val="28"/>
          <w:szCs w:val="28"/>
        </w:rPr>
        <w:t xml:space="preserve">Приволжского </w:t>
      </w:r>
      <w:r w:rsidRPr="00350B80">
        <w:rPr>
          <w:rFonts w:ascii="Times New Roman" w:hAnsi="Times New Roman" w:cs="Times New Roman"/>
          <w:spacing w:val="-1"/>
          <w:sz w:val="28"/>
          <w:szCs w:val="28"/>
        </w:rPr>
        <w:t>муниципального образования</w:t>
      </w:r>
      <w:r w:rsidRPr="00350B80">
        <w:rPr>
          <w:rFonts w:ascii="Times New Roman" w:hAnsi="Times New Roman" w:cs="Times New Roman"/>
          <w:sz w:val="28"/>
          <w:szCs w:val="28"/>
        </w:rPr>
        <w:t xml:space="preserve"> </w:t>
      </w:r>
      <w:r w:rsidRPr="00350B80">
        <w:rPr>
          <w:rFonts w:ascii="Times New Roman" w:hAnsi="Times New Roman" w:cs="Times New Roman"/>
          <w:spacing w:val="-1"/>
          <w:sz w:val="28"/>
          <w:szCs w:val="28"/>
        </w:rPr>
        <w:t xml:space="preserve">на расчетный срок (2032г.) </w:t>
      </w:r>
      <w:r w:rsidRPr="00350B80">
        <w:rPr>
          <w:rFonts w:ascii="Times New Roman" w:hAnsi="Times New Roman" w:cs="Times New Roman"/>
          <w:sz w:val="28"/>
          <w:szCs w:val="28"/>
        </w:rPr>
        <w:t xml:space="preserve">приводится </w:t>
      </w:r>
      <w:r w:rsidRPr="00350B80">
        <w:rPr>
          <w:rFonts w:ascii="Times New Roman" w:hAnsi="Times New Roman" w:cs="Times New Roman"/>
          <w:spacing w:val="-1"/>
          <w:sz w:val="28"/>
          <w:szCs w:val="28"/>
        </w:rPr>
        <w:t>в таблице № 4.3.5. и составляет для населения  0,74 тыс.м³/сут.</w:t>
      </w:r>
      <w:bookmarkStart w:id="0" w:name="_toc4842"/>
      <w:bookmarkEnd w:id="0"/>
    </w:p>
    <w:p w:rsidR="00271208" w:rsidRPr="00350B80" w:rsidRDefault="00A875B9" w:rsidP="00271208">
      <w:pPr>
        <w:pStyle w:val="3"/>
        <w:numPr>
          <w:ilvl w:val="1"/>
          <w:numId w:val="6"/>
        </w:numPr>
        <w:tabs>
          <w:tab w:val="left" w:pos="142"/>
        </w:tabs>
        <w:spacing w:before="0"/>
        <w:jc w:val="both"/>
        <w:rPr>
          <w:rFonts w:ascii="Times New Roman" w:hAnsi="Times New Roman" w:cs="Times New Roman"/>
          <w:bCs w:val="0"/>
          <w:color w:val="000000"/>
          <w:sz w:val="28"/>
          <w:szCs w:val="28"/>
        </w:rPr>
      </w:pPr>
      <w:r>
        <w:rPr>
          <w:rFonts w:ascii="Times New Roman" w:hAnsi="Times New Roman" w:cs="Times New Roman"/>
          <w:bCs w:val="0"/>
          <w:color w:val="000000"/>
          <w:sz w:val="28"/>
          <w:szCs w:val="28"/>
        </w:rPr>
        <w:t xml:space="preserve">5.2 </w:t>
      </w:r>
      <w:r w:rsidR="00271208" w:rsidRPr="00350B80">
        <w:rPr>
          <w:rFonts w:ascii="Times New Roman" w:hAnsi="Times New Roman" w:cs="Times New Roman"/>
          <w:bCs w:val="0"/>
          <w:color w:val="000000"/>
          <w:sz w:val="28"/>
          <w:szCs w:val="28"/>
        </w:rPr>
        <w:t>Электроснабжение</w:t>
      </w:r>
    </w:p>
    <w:p w:rsidR="00271208" w:rsidRPr="00350B80" w:rsidRDefault="00271208" w:rsidP="00271208">
      <w:pPr>
        <w:pStyle w:val="11"/>
        <w:rPr>
          <w:rStyle w:val="afd"/>
          <w:rFonts w:ascii="Times New Roman" w:hAnsi="Times New Roman"/>
          <w:i/>
          <w:sz w:val="28"/>
          <w:szCs w:val="28"/>
        </w:rPr>
      </w:pPr>
      <w:r w:rsidRPr="00350B80">
        <w:rPr>
          <w:rStyle w:val="afd"/>
          <w:rFonts w:ascii="Times New Roman" w:hAnsi="Times New Roman"/>
          <w:i/>
          <w:sz w:val="28"/>
          <w:szCs w:val="28"/>
        </w:rPr>
        <w:t xml:space="preserve">        Современное состояние</w:t>
      </w:r>
    </w:p>
    <w:p w:rsidR="00271208" w:rsidRPr="00350B80" w:rsidRDefault="00271208" w:rsidP="00A875B9">
      <w:pPr>
        <w:rPr>
          <w:rFonts w:ascii="Times New Roman" w:hAnsi="Times New Roman" w:cs="Times New Roman"/>
          <w:sz w:val="28"/>
          <w:szCs w:val="28"/>
        </w:rPr>
      </w:pPr>
      <w:r w:rsidRPr="00350B80">
        <w:rPr>
          <w:rFonts w:ascii="Times New Roman" w:hAnsi="Times New Roman" w:cs="Times New Roman"/>
          <w:sz w:val="28"/>
          <w:szCs w:val="28"/>
        </w:rPr>
        <w:t>На территории Приволжского МО расположены четыре подстанции 110/6 и 35/10.</w:t>
      </w:r>
      <w:r w:rsidR="00A875B9">
        <w:rPr>
          <w:rFonts w:ascii="Times New Roman" w:hAnsi="Times New Roman" w:cs="Times New Roman"/>
          <w:sz w:val="28"/>
          <w:szCs w:val="28"/>
        </w:rPr>
        <w:t xml:space="preserve"> </w:t>
      </w:r>
      <w:r w:rsidRPr="00350B80">
        <w:rPr>
          <w:rFonts w:ascii="Times New Roman" w:hAnsi="Times New Roman" w:cs="Times New Roman"/>
          <w:sz w:val="28"/>
          <w:szCs w:val="28"/>
        </w:rPr>
        <w:t xml:space="preserve">Электроснабжение МО осуществляется от подстанции 35/10 кВ. «Приволжская» мощностью 6500 кВт. </w:t>
      </w:r>
    </w:p>
    <w:p w:rsidR="00271208" w:rsidRPr="00A875B9" w:rsidRDefault="00271208" w:rsidP="00A875B9">
      <w:pPr>
        <w:jc w:val="center"/>
        <w:rPr>
          <w:rFonts w:ascii="Times New Roman" w:hAnsi="Times New Roman" w:cs="Times New Roman"/>
          <w:b/>
          <w:sz w:val="28"/>
          <w:szCs w:val="28"/>
        </w:rPr>
      </w:pPr>
      <w:r w:rsidRPr="00A875B9">
        <w:rPr>
          <w:rFonts w:ascii="Times New Roman" w:hAnsi="Times New Roman" w:cs="Times New Roman"/>
          <w:b/>
          <w:sz w:val="28"/>
          <w:szCs w:val="28"/>
        </w:rPr>
        <w:t>Перечень электроподстанций</w:t>
      </w:r>
    </w:p>
    <w:p w:rsidR="00271208" w:rsidRPr="00A875B9" w:rsidRDefault="00271208" w:rsidP="00271208">
      <w:pPr>
        <w:jc w:val="center"/>
        <w:rPr>
          <w:rFonts w:ascii="Times New Roman" w:hAnsi="Times New Roman" w:cs="Times New Roman"/>
          <w:b/>
          <w:sz w:val="28"/>
          <w:szCs w:val="28"/>
        </w:rPr>
      </w:pPr>
      <w:r w:rsidRPr="00A875B9">
        <w:rPr>
          <w:rFonts w:ascii="Times New Roman" w:hAnsi="Times New Roman" w:cs="Times New Roman"/>
          <w:b/>
          <w:sz w:val="28"/>
          <w:szCs w:val="28"/>
        </w:rPr>
        <w:t xml:space="preserve">Приволжскогого производственного отделения филиала </w:t>
      </w:r>
    </w:p>
    <w:p w:rsidR="00271208" w:rsidRPr="00A875B9" w:rsidRDefault="00271208" w:rsidP="00271208">
      <w:pPr>
        <w:jc w:val="center"/>
        <w:rPr>
          <w:rFonts w:ascii="Times New Roman" w:hAnsi="Times New Roman" w:cs="Times New Roman"/>
          <w:b/>
          <w:sz w:val="28"/>
          <w:szCs w:val="28"/>
        </w:rPr>
      </w:pPr>
      <w:r w:rsidRPr="00A875B9">
        <w:rPr>
          <w:rFonts w:ascii="Times New Roman" w:hAnsi="Times New Roman" w:cs="Times New Roman"/>
          <w:b/>
          <w:sz w:val="28"/>
          <w:szCs w:val="28"/>
        </w:rPr>
        <w:t xml:space="preserve">«Саратовские распределительные сети» ОАО «МРСК ВОЛГИ) </w:t>
      </w:r>
    </w:p>
    <w:p w:rsidR="00271208" w:rsidRPr="00A875B9" w:rsidRDefault="00271208" w:rsidP="00271208">
      <w:pPr>
        <w:jc w:val="center"/>
        <w:rPr>
          <w:rFonts w:ascii="Times New Roman" w:hAnsi="Times New Roman" w:cs="Times New Roman"/>
          <w:b/>
          <w:sz w:val="28"/>
          <w:szCs w:val="28"/>
        </w:rPr>
      </w:pPr>
      <w:r w:rsidRPr="00A875B9">
        <w:rPr>
          <w:rFonts w:ascii="Times New Roman" w:hAnsi="Times New Roman" w:cs="Times New Roman"/>
          <w:b/>
          <w:sz w:val="28"/>
          <w:szCs w:val="28"/>
        </w:rPr>
        <w:t>(Ровенские РЭС) на территории Приволжского МО</w:t>
      </w:r>
    </w:p>
    <w:p w:rsidR="00271208" w:rsidRPr="00A875B9" w:rsidRDefault="00271208" w:rsidP="00A875B9">
      <w:pPr>
        <w:jc w:val="right"/>
        <w:rPr>
          <w:rFonts w:ascii="Times New Roman" w:hAnsi="Times New Roman" w:cs="Times New Roman"/>
          <w:b/>
          <w:i/>
          <w:sz w:val="28"/>
          <w:szCs w:val="28"/>
        </w:rPr>
      </w:pPr>
      <w:r w:rsidRPr="00350B80">
        <w:rPr>
          <w:rFonts w:ascii="Times New Roman" w:hAnsi="Times New Roman" w:cs="Times New Roman"/>
          <w:b/>
          <w:i/>
          <w:sz w:val="28"/>
          <w:szCs w:val="28"/>
        </w:rPr>
        <w:t xml:space="preserve">Таблица № </w:t>
      </w:r>
      <w:r w:rsidR="00A875B9">
        <w:rPr>
          <w:rFonts w:ascii="Times New Roman" w:hAnsi="Times New Roman" w:cs="Times New Roman"/>
          <w:b/>
          <w:i/>
          <w:sz w:val="28"/>
          <w:szCs w:val="28"/>
        </w:rPr>
        <w:t>12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2040"/>
        <w:gridCol w:w="1265"/>
        <w:gridCol w:w="895"/>
        <w:gridCol w:w="840"/>
        <w:gridCol w:w="932"/>
        <w:gridCol w:w="2457"/>
        <w:gridCol w:w="567"/>
      </w:tblGrid>
      <w:tr w:rsidR="00271208" w:rsidRPr="00350B80" w:rsidTr="00BE0F90">
        <w:trPr>
          <w:cantSplit/>
          <w:trHeight w:val="1694"/>
        </w:trPr>
        <w:tc>
          <w:tcPr>
            <w:tcW w:w="468" w:type="dxa"/>
          </w:tcPr>
          <w:p w:rsidR="00271208" w:rsidRPr="00350B80" w:rsidRDefault="00271208" w:rsidP="00BE0F90">
            <w:pPr>
              <w:jc w:val="center"/>
              <w:rPr>
                <w:rFonts w:ascii="Times New Roman" w:hAnsi="Times New Roman" w:cs="Times New Roman"/>
                <w:sz w:val="28"/>
                <w:szCs w:val="28"/>
              </w:rPr>
            </w:pPr>
          </w:p>
          <w:p w:rsidR="00271208" w:rsidRPr="00350B80" w:rsidRDefault="00271208" w:rsidP="00BE0F90">
            <w:pPr>
              <w:jc w:val="center"/>
              <w:rPr>
                <w:rFonts w:ascii="Times New Roman" w:hAnsi="Times New Roman" w:cs="Times New Roman"/>
                <w:sz w:val="28"/>
                <w:szCs w:val="28"/>
              </w:rPr>
            </w:pP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2040" w:type="dxa"/>
          </w:tcPr>
          <w:p w:rsidR="00271208" w:rsidRPr="00350B80" w:rsidRDefault="00271208" w:rsidP="00BE0F90">
            <w:pPr>
              <w:jc w:val="center"/>
              <w:rPr>
                <w:rFonts w:ascii="Times New Roman" w:hAnsi="Times New Roman" w:cs="Times New Roman"/>
                <w:sz w:val="28"/>
                <w:szCs w:val="28"/>
              </w:rPr>
            </w:pPr>
          </w:p>
          <w:p w:rsidR="00271208" w:rsidRPr="00350B80" w:rsidRDefault="00271208" w:rsidP="00BE0F90">
            <w:pPr>
              <w:jc w:val="center"/>
              <w:rPr>
                <w:rFonts w:ascii="Times New Roman" w:hAnsi="Times New Roman" w:cs="Times New Roman"/>
                <w:sz w:val="28"/>
                <w:szCs w:val="28"/>
              </w:rPr>
            </w:pP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Наименование</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подстанции</w:t>
            </w:r>
          </w:p>
        </w:tc>
        <w:tc>
          <w:tcPr>
            <w:tcW w:w="1265" w:type="dxa"/>
            <w:textDirection w:val="btL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 xml:space="preserve">                          Напряжение, кВ</w:t>
            </w:r>
          </w:p>
        </w:tc>
        <w:tc>
          <w:tcPr>
            <w:tcW w:w="895" w:type="dxa"/>
            <w:textDirection w:val="btL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Общая мощность, кВА</w:t>
            </w:r>
          </w:p>
        </w:tc>
        <w:tc>
          <w:tcPr>
            <w:tcW w:w="840" w:type="dxa"/>
            <w:textDirection w:val="btL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 xml:space="preserve">Количество </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трансфор-</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маторов</w:t>
            </w:r>
          </w:p>
        </w:tc>
        <w:tc>
          <w:tcPr>
            <w:tcW w:w="932" w:type="dxa"/>
            <w:textDirection w:val="btL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Год ввода в эксплуатацию</w:t>
            </w:r>
          </w:p>
        </w:tc>
        <w:tc>
          <w:tcPr>
            <w:tcW w:w="2457" w:type="dxa"/>
          </w:tcPr>
          <w:p w:rsidR="00271208" w:rsidRPr="00350B80" w:rsidRDefault="00271208" w:rsidP="00BE0F90">
            <w:pPr>
              <w:jc w:val="center"/>
              <w:rPr>
                <w:rFonts w:ascii="Times New Roman" w:hAnsi="Times New Roman" w:cs="Times New Roman"/>
                <w:sz w:val="28"/>
                <w:szCs w:val="28"/>
              </w:rPr>
            </w:pPr>
          </w:p>
          <w:p w:rsidR="00271208" w:rsidRPr="00350B80" w:rsidRDefault="00271208" w:rsidP="00BE0F90">
            <w:pPr>
              <w:jc w:val="center"/>
              <w:rPr>
                <w:rFonts w:ascii="Times New Roman" w:hAnsi="Times New Roman" w:cs="Times New Roman"/>
                <w:sz w:val="28"/>
                <w:szCs w:val="28"/>
              </w:rPr>
            </w:pP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Местонахождение,</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адрес</w:t>
            </w:r>
          </w:p>
        </w:tc>
        <w:tc>
          <w:tcPr>
            <w:tcW w:w="567" w:type="dxa"/>
            <w:textDirection w:val="btL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 износа</w:t>
            </w:r>
          </w:p>
        </w:tc>
      </w:tr>
      <w:tr w:rsidR="00271208" w:rsidRPr="00350B80" w:rsidTr="00BE0F90">
        <w:tc>
          <w:tcPr>
            <w:tcW w:w="46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040"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1265"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w:t>
            </w:r>
          </w:p>
        </w:tc>
        <w:tc>
          <w:tcPr>
            <w:tcW w:w="895"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w:t>
            </w:r>
          </w:p>
        </w:tc>
        <w:tc>
          <w:tcPr>
            <w:tcW w:w="840"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w:t>
            </w:r>
          </w:p>
        </w:tc>
        <w:tc>
          <w:tcPr>
            <w:tcW w:w="932"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2457"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w:t>
            </w:r>
          </w:p>
        </w:tc>
        <w:tc>
          <w:tcPr>
            <w:tcW w:w="567"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w:t>
            </w:r>
          </w:p>
        </w:tc>
      </w:tr>
      <w:tr w:rsidR="00271208" w:rsidRPr="00350B80" w:rsidTr="00BE0F90">
        <w:tc>
          <w:tcPr>
            <w:tcW w:w="46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04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«Приволжская»</w:t>
            </w:r>
          </w:p>
        </w:tc>
        <w:tc>
          <w:tcPr>
            <w:tcW w:w="1265"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35/10</w:t>
            </w:r>
          </w:p>
        </w:tc>
        <w:tc>
          <w:tcPr>
            <w:tcW w:w="895"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6500</w:t>
            </w:r>
          </w:p>
        </w:tc>
        <w:tc>
          <w:tcPr>
            <w:tcW w:w="840"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932"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1982,</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1987</w:t>
            </w:r>
          </w:p>
        </w:tc>
        <w:tc>
          <w:tcPr>
            <w:tcW w:w="2457"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xml:space="preserve">Саратовская область, </w:t>
            </w:r>
          </w:p>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Ровенский район,</w:t>
            </w:r>
          </w:p>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c>
          <w:tcPr>
            <w:tcW w:w="567"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100</w:t>
            </w:r>
          </w:p>
        </w:tc>
      </w:tr>
      <w:tr w:rsidR="00271208" w:rsidRPr="00350B80" w:rsidTr="00BE0F90">
        <w:tc>
          <w:tcPr>
            <w:tcW w:w="46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204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«Южная ГПС»</w:t>
            </w:r>
          </w:p>
        </w:tc>
        <w:tc>
          <w:tcPr>
            <w:tcW w:w="1265"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110/6</w:t>
            </w:r>
          </w:p>
        </w:tc>
        <w:tc>
          <w:tcPr>
            <w:tcW w:w="895"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32000</w:t>
            </w:r>
          </w:p>
        </w:tc>
        <w:tc>
          <w:tcPr>
            <w:tcW w:w="840"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932"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1983,</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1987</w:t>
            </w:r>
          </w:p>
        </w:tc>
        <w:tc>
          <w:tcPr>
            <w:tcW w:w="2457"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xml:space="preserve">Саратовская область, </w:t>
            </w:r>
          </w:p>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Ровенский район,</w:t>
            </w:r>
          </w:p>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c>
          <w:tcPr>
            <w:tcW w:w="567"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96</w:t>
            </w:r>
          </w:p>
        </w:tc>
      </w:tr>
      <w:tr w:rsidR="00271208" w:rsidRPr="00350B80" w:rsidTr="00BE0F90">
        <w:tc>
          <w:tcPr>
            <w:tcW w:w="46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w:t>
            </w:r>
          </w:p>
        </w:tc>
        <w:tc>
          <w:tcPr>
            <w:tcW w:w="204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«Южная-1»</w:t>
            </w:r>
          </w:p>
        </w:tc>
        <w:tc>
          <w:tcPr>
            <w:tcW w:w="1265"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110/6</w:t>
            </w:r>
          </w:p>
        </w:tc>
        <w:tc>
          <w:tcPr>
            <w:tcW w:w="895"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6300</w:t>
            </w:r>
          </w:p>
        </w:tc>
        <w:tc>
          <w:tcPr>
            <w:tcW w:w="840"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932"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1983</w:t>
            </w:r>
          </w:p>
        </w:tc>
        <w:tc>
          <w:tcPr>
            <w:tcW w:w="2457"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xml:space="preserve">Саратовская область, </w:t>
            </w:r>
          </w:p>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Ровенский район,</w:t>
            </w:r>
          </w:p>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c>
          <w:tcPr>
            <w:tcW w:w="567"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96</w:t>
            </w:r>
          </w:p>
        </w:tc>
      </w:tr>
      <w:tr w:rsidR="00271208" w:rsidRPr="00350B80" w:rsidTr="00BE0F90">
        <w:tc>
          <w:tcPr>
            <w:tcW w:w="46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w:t>
            </w:r>
          </w:p>
        </w:tc>
        <w:tc>
          <w:tcPr>
            <w:tcW w:w="204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«Южная-3»</w:t>
            </w:r>
          </w:p>
        </w:tc>
        <w:tc>
          <w:tcPr>
            <w:tcW w:w="1265"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110/6</w:t>
            </w:r>
          </w:p>
        </w:tc>
        <w:tc>
          <w:tcPr>
            <w:tcW w:w="895"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6300</w:t>
            </w:r>
          </w:p>
        </w:tc>
        <w:tc>
          <w:tcPr>
            <w:tcW w:w="840"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932"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1984</w:t>
            </w:r>
          </w:p>
          <w:p w:rsidR="00271208" w:rsidRPr="00350B80" w:rsidRDefault="00271208" w:rsidP="00BE0F90">
            <w:pPr>
              <w:jc w:val="center"/>
              <w:rPr>
                <w:rFonts w:ascii="Times New Roman" w:hAnsi="Times New Roman" w:cs="Times New Roman"/>
                <w:sz w:val="28"/>
                <w:szCs w:val="28"/>
              </w:rPr>
            </w:pPr>
          </w:p>
        </w:tc>
        <w:tc>
          <w:tcPr>
            <w:tcW w:w="2457"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xml:space="preserve">Саратовская область, </w:t>
            </w:r>
          </w:p>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Ровенский район,</w:t>
            </w:r>
          </w:p>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c>
          <w:tcPr>
            <w:tcW w:w="567"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84</w:t>
            </w:r>
          </w:p>
        </w:tc>
      </w:tr>
    </w:tbl>
    <w:p w:rsidR="00271208" w:rsidRPr="00350B80" w:rsidRDefault="00271208" w:rsidP="00271208">
      <w:pPr>
        <w:spacing w:line="288" w:lineRule="auto"/>
        <w:ind w:firstLine="567"/>
        <w:jc w:val="both"/>
        <w:rPr>
          <w:rFonts w:ascii="Times New Roman" w:hAnsi="Times New Roman" w:cs="Times New Roman"/>
          <w:sz w:val="28"/>
          <w:szCs w:val="28"/>
        </w:rPr>
      </w:pP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Опоры металлические и железобетонные. Характеристики линии электропередач да</w:t>
      </w:r>
      <w:r w:rsidR="00A875B9">
        <w:rPr>
          <w:rFonts w:ascii="Times New Roman" w:hAnsi="Times New Roman" w:cs="Times New Roman"/>
          <w:sz w:val="28"/>
          <w:szCs w:val="28"/>
        </w:rPr>
        <w:t>ны в таблице № 13</w:t>
      </w:r>
      <w:r w:rsidRPr="00350B80">
        <w:rPr>
          <w:rFonts w:ascii="Times New Roman" w:hAnsi="Times New Roman" w:cs="Times New Roman"/>
          <w:sz w:val="28"/>
          <w:szCs w:val="28"/>
        </w:rPr>
        <w:t>.</w:t>
      </w:r>
    </w:p>
    <w:p w:rsidR="00271208" w:rsidRPr="00350B80" w:rsidRDefault="00271208" w:rsidP="00A875B9">
      <w:pPr>
        <w:rPr>
          <w:rFonts w:ascii="Times New Roman" w:hAnsi="Times New Roman" w:cs="Times New Roman"/>
          <w:b/>
          <w:sz w:val="28"/>
          <w:szCs w:val="28"/>
        </w:rPr>
      </w:pPr>
    </w:p>
    <w:p w:rsidR="00271208" w:rsidRPr="00350B80" w:rsidRDefault="00271208" w:rsidP="00271208">
      <w:pPr>
        <w:jc w:val="center"/>
        <w:rPr>
          <w:rFonts w:ascii="Times New Roman" w:hAnsi="Times New Roman" w:cs="Times New Roman"/>
          <w:b/>
          <w:i/>
          <w:sz w:val="28"/>
          <w:szCs w:val="28"/>
        </w:rPr>
      </w:pPr>
      <w:r w:rsidRPr="00350B80">
        <w:rPr>
          <w:rFonts w:ascii="Times New Roman" w:hAnsi="Times New Roman" w:cs="Times New Roman"/>
          <w:b/>
          <w:i/>
          <w:sz w:val="28"/>
          <w:szCs w:val="28"/>
        </w:rPr>
        <w:t xml:space="preserve">Перечень линий электропередач ВЛ–110 кВ </w:t>
      </w:r>
    </w:p>
    <w:p w:rsidR="00271208" w:rsidRPr="00350B80" w:rsidRDefault="00271208" w:rsidP="00271208">
      <w:pPr>
        <w:jc w:val="center"/>
        <w:rPr>
          <w:rFonts w:ascii="Times New Roman" w:hAnsi="Times New Roman" w:cs="Times New Roman"/>
          <w:b/>
          <w:i/>
          <w:sz w:val="28"/>
          <w:szCs w:val="28"/>
        </w:rPr>
      </w:pPr>
      <w:r w:rsidRPr="00350B80">
        <w:rPr>
          <w:rFonts w:ascii="Times New Roman" w:hAnsi="Times New Roman" w:cs="Times New Roman"/>
          <w:b/>
          <w:i/>
          <w:sz w:val="28"/>
          <w:szCs w:val="28"/>
        </w:rPr>
        <w:t xml:space="preserve">Приволжскогого производственного отделения филиала </w:t>
      </w:r>
    </w:p>
    <w:p w:rsidR="00271208" w:rsidRPr="00350B80" w:rsidRDefault="00271208" w:rsidP="00271208">
      <w:pPr>
        <w:jc w:val="center"/>
        <w:rPr>
          <w:rFonts w:ascii="Times New Roman" w:hAnsi="Times New Roman" w:cs="Times New Roman"/>
          <w:b/>
          <w:i/>
          <w:sz w:val="28"/>
          <w:szCs w:val="28"/>
        </w:rPr>
      </w:pPr>
      <w:r w:rsidRPr="00350B80">
        <w:rPr>
          <w:rFonts w:ascii="Times New Roman" w:hAnsi="Times New Roman" w:cs="Times New Roman"/>
          <w:b/>
          <w:i/>
          <w:sz w:val="28"/>
          <w:szCs w:val="28"/>
        </w:rPr>
        <w:t>«Саратовские распределительные сети» ОАО «МРСК ВОЛГИ»</w:t>
      </w:r>
    </w:p>
    <w:p w:rsidR="00271208" w:rsidRPr="00350B80" w:rsidRDefault="00271208" w:rsidP="00271208">
      <w:pPr>
        <w:jc w:val="center"/>
        <w:rPr>
          <w:rFonts w:ascii="Times New Roman" w:hAnsi="Times New Roman" w:cs="Times New Roman"/>
          <w:b/>
          <w:sz w:val="28"/>
          <w:szCs w:val="28"/>
        </w:rPr>
      </w:pPr>
      <w:r w:rsidRPr="00350B80">
        <w:rPr>
          <w:rFonts w:ascii="Times New Roman" w:hAnsi="Times New Roman" w:cs="Times New Roman"/>
          <w:b/>
          <w:i/>
          <w:sz w:val="28"/>
          <w:szCs w:val="28"/>
        </w:rPr>
        <w:t>(Ровенские РЭС) на территории Приволжского МО</w:t>
      </w:r>
    </w:p>
    <w:p w:rsidR="00271208" w:rsidRPr="00350B80" w:rsidRDefault="00271208" w:rsidP="00A875B9">
      <w:pPr>
        <w:ind w:left="6372" w:firstLine="708"/>
        <w:jc w:val="both"/>
        <w:rPr>
          <w:rFonts w:ascii="Times New Roman" w:hAnsi="Times New Roman" w:cs="Times New Roman"/>
          <w:b/>
          <w:sz w:val="28"/>
          <w:szCs w:val="28"/>
        </w:rPr>
      </w:pPr>
      <w:r w:rsidRPr="00350B80">
        <w:rPr>
          <w:rFonts w:ascii="Times New Roman" w:hAnsi="Times New Roman" w:cs="Times New Roman"/>
          <w:b/>
          <w:i/>
          <w:sz w:val="28"/>
          <w:szCs w:val="28"/>
        </w:rPr>
        <w:t>Таблица</w:t>
      </w:r>
      <w:r w:rsidR="00A875B9">
        <w:rPr>
          <w:rFonts w:ascii="Times New Roman" w:hAnsi="Times New Roman" w:cs="Times New Roman"/>
          <w:b/>
          <w:i/>
          <w:sz w:val="28"/>
          <w:szCs w:val="28"/>
        </w:rPr>
        <w:t>№ 13</w:t>
      </w:r>
      <w:r w:rsidRPr="00350B80">
        <w:rPr>
          <w:rFonts w:ascii="Times New Roman" w:hAnsi="Times New Roman" w:cs="Times New Roman"/>
          <w:b/>
          <w:i/>
          <w:sz w:val="28"/>
          <w:szCs w:val="28"/>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2409"/>
        <w:gridCol w:w="851"/>
        <w:gridCol w:w="1984"/>
        <w:gridCol w:w="993"/>
        <w:gridCol w:w="1559"/>
        <w:gridCol w:w="567"/>
        <w:gridCol w:w="571"/>
      </w:tblGrid>
      <w:tr w:rsidR="00271208" w:rsidRPr="00350B80" w:rsidTr="00A875B9">
        <w:trPr>
          <w:cantSplit/>
          <w:trHeight w:val="1929"/>
        </w:trPr>
        <w:tc>
          <w:tcPr>
            <w:tcW w:w="426"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2409"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Наименование</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высоковольтной</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линии</w:t>
            </w:r>
          </w:p>
        </w:tc>
        <w:tc>
          <w:tcPr>
            <w:tcW w:w="851" w:type="dxa"/>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Напряжение, кВ</w:t>
            </w:r>
          </w:p>
        </w:tc>
        <w:tc>
          <w:tcPr>
            <w:tcW w:w="1984"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Протяженность</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общая по территории района), км</w:t>
            </w:r>
          </w:p>
        </w:tc>
        <w:tc>
          <w:tcPr>
            <w:tcW w:w="993" w:type="dxa"/>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Год ввода</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в эксплуатацию</w:t>
            </w:r>
          </w:p>
        </w:tc>
        <w:tc>
          <w:tcPr>
            <w:tcW w:w="1559"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Тип опор и</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марка провода</w:t>
            </w:r>
          </w:p>
        </w:tc>
        <w:tc>
          <w:tcPr>
            <w:tcW w:w="567" w:type="dxa"/>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 износа</w:t>
            </w:r>
          </w:p>
        </w:tc>
        <w:tc>
          <w:tcPr>
            <w:tcW w:w="571" w:type="dxa"/>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 xml:space="preserve">Размер охранной </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зоны, м</w:t>
            </w:r>
          </w:p>
        </w:tc>
      </w:tr>
      <w:tr w:rsidR="00271208" w:rsidRPr="00350B80" w:rsidTr="00A875B9">
        <w:tc>
          <w:tcPr>
            <w:tcW w:w="426"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409"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851"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w:t>
            </w:r>
          </w:p>
        </w:tc>
        <w:tc>
          <w:tcPr>
            <w:tcW w:w="1984"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w:t>
            </w:r>
          </w:p>
        </w:tc>
        <w:tc>
          <w:tcPr>
            <w:tcW w:w="993"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w:t>
            </w:r>
          </w:p>
        </w:tc>
        <w:tc>
          <w:tcPr>
            <w:tcW w:w="1559"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567"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w:t>
            </w:r>
          </w:p>
        </w:tc>
        <w:tc>
          <w:tcPr>
            <w:tcW w:w="571"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w:t>
            </w:r>
          </w:p>
        </w:tc>
      </w:tr>
      <w:tr w:rsidR="00271208" w:rsidRPr="00350B80" w:rsidTr="00A875B9">
        <w:tc>
          <w:tcPr>
            <w:tcW w:w="426"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409"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«Пушкино-Южная ГНС»</w:t>
            </w:r>
          </w:p>
        </w:tc>
        <w:tc>
          <w:tcPr>
            <w:tcW w:w="85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110</w:t>
            </w:r>
          </w:p>
        </w:tc>
        <w:tc>
          <w:tcPr>
            <w:tcW w:w="1984"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15,06</w:t>
            </w:r>
          </w:p>
        </w:tc>
        <w:tc>
          <w:tcPr>
            <w:tcW w:w="9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1983</w:t>
            </w:r>
          </w:p>
        </w:tc>
        <w:tc>
          <w:tcPr>
            <w:tcW w:w="1559"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ж/б. АС-185</w:t>
            </w:r>
          </w:p>
        </w:tc>
        <w:tc>
          <w:tcPr>
            <w:tcW w:w="567"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48</w:t>
            </w:r>
          </w:p>
        </w:tc>
        <w:tc>
          <w:tcPr>
            <w:tcW w:w="57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20</w:t>
            </w:r>
          </w:p>
        </w:tc>
      </w:tr>
      <w:tr w:rsidR="00271208" w:rsidRPr="00350B80" w:rsidTr="00A875B9">
        <w:tc>
          <w:tcPr>
            <w:tcW w:w="426" w:type="dxa"/>
          </w:tcPr>
          <w:p w:rsidR="00271208" w:rsidRPr="00350B80" w:rsidRDefault="00271208" w:rsidP="00BE0F90">
            <w:pPr>
              <w:jc w:val="center"/>
              <w:rPr>
                <w:rFonts w:ascii="Times New Roman" w:hAnsi="Times New Roman" w:cs="Times New Roman"/>
                <w:sz w:val="28"/>
                <w:szCs w:val="28"/>
              </w:rPr>
            </w:pPr>
          </w:p>
        </w:tc>
        <w:tc>
          <w:tcPr>
            <w:tcW w:w="2409"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ИТОГО:</w:t>
            </w:r>
          </w:p>
        </w:tc>
        <w:tc>
          <w:tcPr>
            <w:tcW w:w="851" w:type="dxa"/>
          </w:tcPr>
          <w:p w:rsidR="00271208" w:rsidRPr="00350B80" w:rsidRDefault="00271208" w:rsidP="00BE0F90">
            <w:pPr>
              <w:jc w:val="center"/>
              <w:rPr>
                <w:rFonts w:ascii="Times New Roman" w:hAnsi="Times New Roman" w:cs="Times New Roman"/>
                <w:sz w:val="28"/>
                <w:szCs w:val="28"/>
              </w:rPr>
            </w:pPr>
          </w:p>
        </w:tc>
        <w:tc>
          <w:tcPr>
            <w:tcW w:w="1984"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15,06</w:t>
            </w:r>
          </w:p>
        </w:tc>
        <w:tc>
          <w:tcPr>
            <w:tcW w:w="993" w:type="dxa"/>
          </w:tcPr>
          <w:p w:rsidR="00271208" w:rsidRPr="00350B80" w:rsidRDefault="00271208" w:rsidP="00BE0F90">
            <w:pPr>
              <w:jc w:val="center"/>
              <w:rPr>
                <w:rFonts w:ascii="Times New Roman" w:hAnsi="Times New Roman" w:cs="Times New Roman"/>
                <w:b/>
                <w:sz w:val="28"/>
                <w:szCs w:val="28"/>
              </w:rPr>
            </w:pPr>
          </w:p>
        </w:tc>
        <w:tc>
          <w:tcPr>
            <w:tcW w:w="1559" w:type="dxa"/>
          </w:tcPr>
          <w:p w:rsidR="00271208" w:rsidRPr="00350B80" w:rsidRDefault="00271208" w:rsidP="00BE0F90">
            <w:pPr>
              <w:jc w:val="center"/>
              <w:rPr>
                <w:rFonts w:ascii="Times New Roman" w:hAnsi="Times New Roman" w:cs="Times New Roman"/>
                <w:sz w:val="28"/>
                <w:szCs w:val="28"/>
              </w:rPr>
            </w:pPr>
          </w:p>
        </w:tc>
        <w:tc>
          <w:tcPr>
            <w:tcW w:w="567" w:type="dxa"/>
          </w:tcPr>
          <w:p w:rsidR="00271208" w:rsidRPr="00350B80" w:rsidRDefault="00271208" w:rsidP="00BE0F90">
            <w:pPr>
              <w:jc w:val="center"/>
              <w:rPr>
                <w:rFonts w:ascii="Times New Roman" w:hAnsi="Times New Roman" w:cs="Times New Roman"/>
                <w:sz w:val="28"/>
                <w:szCs w:val="28"/>
              </w:rPr>
            </w:pPr>
          </w:p>
        </w:tc>
        <w:tc>
          <w:tcPr>
            <w:tcW w:w="571" w:type="dxa"/>
          </w:tcPr>
          <w:p w:rsidR="00271208" w:rsidRPr="00350B80" w:rsidRDefault="00271208" w:rsidP="00BE0F90">
            <w:pPr>
              <w:jc w:val="center"/>
              <w:rPr>
                <w:rFonts w:ascii="Times New Roman" w:hAnsi="Times New Roman" w:cs="Times New Roman"/>
                <w:sz w:val="28"/>
                <w:szCs w:val="28"/>
              </w:rPr>
            </w:pPr>
          </w:p>
        </w:tc>
      </w:tr>
    </w:tbl>
    <w:p w:rsidR="00271208" w:rsidRPr="00350B80" w:rsidRDefault="00271208" w:rsidP="00271208">
      <w:pPr>
        <w:suppressAutoHyphens/>
        <w:spacing w:line="288" w:lineRule="auto"/>
        <w:ind w:firstLine="567"/>
        <w:jc w:val="both"/>
        <w:rPr>
          <w:rFonts w:ascii="Times New Roman" w:hAnsi="Times New Roman" w:cs="Times New Roman"/>
          <w:sz w:val="28"/>
          <w:szCs w:val="28"/>
        </w:rPr>
      </w:pPr>
    </w:p>
    <w:p w:rsidR="00271208" w:rsidRPr="00A875B9" w:rsidRDefault="00271208" w:rsidP="00A875B9">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Общая протяженность линий электропередач ВЛ – 35 кВ проходящих по территории МО составляет </w:t>
      </w:r>
      <w:smartTag w:uri="urn:schemas-microsoft-com:office:smarttags" w:element="metricconverter">
        <w:smartTagPr>
          <w:attr w:name="ProductID" w:val="15,54 км"/>
        </w:smartTagPr>
        <w:r w:rsidRPr="00350B80">
          <w:rPr>
            <w:rFonts w:ascii="Times New Roman" w:hAnsi="Times New Roman" w:cs="Times New Roman"/>
            <w:sz w:val="28"/>
            <w:szCs w:val="28"/>
          </w:rPr>
          <w:t>15,54 км</w:t>
        </w:r>
      </w:smartTag>
      <w:r w:rsidRPr="00350B80">
        <w:rPr>
          <w:rFonts w:ascii="Times New Roman" w:hAnsi="Times New Roman" w:cs="Times New Roman"/>
          <w:sz w:val="28"/>
          <w:szCs w:val="28"/>
        </w:rPr>
        <w:t xml:space="preserve">. Опоры железобетонные. Полный перечень линий ВЛ – 35 кВ. Приволжского производственного отделения филиала «Саратовские распределительные сети» ОАО «МРСК Волги» на территории Приволжского МО представлен в таблице № </w:t>
      </w:r>
      <w:r w:rsidR="00A875B9">
        <w:rPr>
          <w:rFonts w:ascii="Times New Roman" w:hAnsi="Times New Roman" w:cs="Times New Roman"/>
          <w:sz w:val="28"/>
          <w:szCs w:val="28"/>
        </w:rPr>
        <w:t>14</w:t>
      </w:r>
    </w:p>
    <w:p w:rsidR="00271208" w:rsidRPr="00A875B9" w:rsidRDefault="00271208" w:rsidP="00A875B9">
      <w:pPr>
        <w:jc w:val="right"/>
        <w:rPr>
          <w:rFonts w:ascii="Times New Roman" w:hAnsi="Times New Roman" w:cs="Times New Roman"/>
          <w:b/>
          <w:i/>
          <w:sz w:val="28"/>
          <w:szCs w:val="28"/>
        </w:rPr>
      </w:pPr>
      <w:r w:rsidRPr="00350B80">
        <w:rPr>
          <w:rFonts w:ascii="Times New Roman" w:hAnsi="Times New Roman" w:cs="Times New Roman"/>
          <w:b/>
          <w:i/>
          <w:sz w:val="28"/>
          <w:szCs w:val="28"/>
        </w:rPr>
        <w:t xml:space="preserve">Таблица </w:t>
      </w:r>
      <w:r w:rsidR="00A875B9">
        <w:rPr>
          <w:rFonts w:ascii="Times New Roman" w:hAnsi="Times New Roman" w:cs="Times New Roman"/>
          <w:b/>
          <w:i/>
          <w:sz w:val="28"/>
          <w:szCs w:val="28"/>
        </w:rPr>
        <w:t>№ 14</w:t>
      </w:r>
    </w:p>
    <w:p w:rsidR="00271208" w:rsidRPr="00350B80" w:rsidRDefault="00271208" w:rsidP="00271208">
      <w:pPr>
        <w:jc w:val="center"/>
        <w:rPr>
          <w:rFonts w:ascii="Times New Roman" w:hAnsi="Times New Roman" w:cs="Times New Roman"/>
          <w:b/>
          <w:i/>
          <w:sz w:val="28"/>
          <w:szCs w:val="28"/>
        </w:rPr>
      </w:pPr>
      <w:r w:rsidRPr="00350B80">
        <w:rPr>
          <w:rFonts w:ascii="Times New Roman" w:hAnsi="Times New Roman" w:cs="Times New Roman"/>
          <w:b/>
          <w:i/>
          <w:sz w:val="28"/>
          <w:szCs w:val="28"/>
        </w:rPr>
        <w:t xml:space="preserve">Перечень линий электропередач ВЛ–35 кВ </w:t>
      </w:r>
    </w:p>
    <w:p w:rsidR="00271208" w:rsidRPr="00350B80" w:rsidRDefault="00271208" w:rsidP="00271208">
      <w:pPr>
        <w:jc w:val="center"/>
        <w:rPr>
          <w:rFonts w:ascii="Times New Roman" w:hAnsi="Times New Roman" w:cs="Times New Roman"/>
          <w:b/>
          <w:i/>
          <w:sz w:val="28"/>
          <w:szCs w:val="28"/>
        </w:rPr>
      </w:pPr>
      <w:r w:rsidRPr="00350B80">
        <w:rPr>
          <w:rFonts w:ascii="Times New Roman" w:hAnsi="Times New Roman" w:cs="Times New Roman"/>
          <w:b/>
          <w:i/>
          <w:sz w:val="28"/>
          <w:szCs w:val="28"/>
        </w:rPr>
        <w:t>Приволжского производственного отделения филиала</w:t>
      </w:r>
    </w:p>
    <w:p w:rsidR="00271208" w:rsidRPr="00350B80" w:rsidRDefault="00271208" w:rsidP="00271208">
      <w:pPr>
        <w:jc w:val="center"/>
        <w:rPr>
          <w:rFonts w:ascii="Times New Roman" w:hAnsi="Times New Roman" w:cs="Times New Roman"/>
          <w:b/>
          <w:i/>
          <w:sz w:val="28"/>
          <w:szCs w:val="28"/>
        </w:rPr>
      </w:pPr>
      <w:r w:rsidRPr="00350B80">
        <w:rPr>
          <w:rFonts w:ascii="Times New Roman" w:hAnsi="Times New Roman" w:cs="Times New Roman"/>
          <w:b/>
          <w:i/>
          <w:sz w:val="28"/>
          <w:szCs w:val="28"/>
        </w:rPr>
        <w:t xml:space="preserve">«Саратовские распределительные сети» ОАО «МРСК ВОЛГИ» </w:t>
      </w:r>
    </w:p>
    <w:p w:rsidR="00271208" w:rsidRPr="00A875B9" w:rsidRDefault="00271208" w:rsidP="00A875B9">
      <w:pPr>
        <w:jc w:val="center"/>
        <w:rPr>
          <w:rFonts w:ascii="Times New Roman" w:hAnsi="Times New Roman" w:cs="Times New Roman"/>
          <w:b/>
          <w:sz w:val="28"/>
          <w:szCs w:val="28"/>
        </w:rPr>
      </w:pPr>
      <w:r w:rsidRPr="00350B80">
        <w:rPr>
          <w:rFonts w:ascii="Times New Roman" w:hAnsi="Times New Roman" w:cs="Times New Roman"/>
          <w:b/>
          <w:sz w:val="28"/>
          <w:szCs w:val="28"/>
        </w:rPr>
        <w:t xml:space="preserve"> </w:t>
      </w:r>
      <w:r w:rsidRPr="00350B80">
        <w:rPr>
          <w:rFonts w:ascii="Times New Roman" w:hAnsi="Times New Roman" w:cs="Times New Roman"/>
          <w:b/>
          <w:i/>
          <w:sz w:val="28"/>
          <w:szCs w:val="28"/>
        </w:rPr>
        <w:t>(Ровенские РЭС) на территории Приволжского МО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
        <w:gridCol w:w="2670"/>
        <w:gridCol w:w="659"/>
        <w:gridCol w:w="1626"/>
        <w:gridCol w:w="1098"/>
        <w:gridCol w:w="951"/>
        <w:gridCol w:w="659"/>
        <w:gridCol w:w="1098"/>
      </w:tblGrid>
      <w:tr w:rsidR="00271208" w:rsidRPr="00350B80" w:rsidTr="00BE0F90">
        <w:trPr>
          <w:cantSplit/>
          <w:trHeight w:val="2267"/>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lastRenderedPageBreak/>
              <w:t>№</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Наименование</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высоковольтной</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линии</w:t>
            </w:r>
          </w:p>
        </w:tc>
        <w:tc>
          <w:tcPr>
            <w:tcW w:w="0" w:type="auto"/>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Напряжение, кВ</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Протяженность</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общая (по территории района), км</w:t>
            </w:r>
          </w:p>
        </w:tc>
        <w:tc>
          <w:tcPr>
            <w:tcW w:w="0" w:type="auto"/>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Год ввода в</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эксплуатацию</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Тип опор и</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марка провода</w:t>
            </w:r>
          </w:p>
        </w:tc>
        <w:tc>
          <w:tcPr>
            <w:tcW w:w="0" w:type="auto"/>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 износа</w:t>
            </w:r>
          </w:p>
        </w:tc>
        <w:tc>
          <w:tcPr>
            <w:tcW w:w="0" w:type="auto"/>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Размер охранной</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зоны, м</w:t>
            </w:r>
          </w:p>
        </w:tc>
      </w:tr>
      <w:tr w:rsidR="00271208" w:rsidRPr="00350B80" w:rsidTr="00BE0F90">
        <w:trPr>
          <w:trHeight w:val="233"/>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w:t>
            </w:r>
          </w:p>
        </w:tc>
      </w:tr>
      <w:tr w:rsidR="00271208" w:rsidRPr="00350B80" w:rsidTr="00BE0F90">
        <w:trPr>
          <w:trHeight w:val="233"/>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«Тарлыковка-Приволжске»</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35</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12,77</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lang w:val="en-US"/>
              </w:rPr>
              <w:t>19</w:t>
            </w:r>
            <w:r w:rsidRPr="00350B80">
              <w:rPr>
                <w:rFonts w:ascii="Times New Roman" w:hAnsi="Times New Roman" w:cs="Times New Roman"/>
                <w:sz w:val="28"/>
                <w:szCs w:val="28"/>
              </w:rPr>
              <w:t>75</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ж/б. АС-120,АС-95</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64</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15</w:t>
            </w:r>
          </w:p>
        </w:tc>
      </w:tr>
      <w:tr w:rsidR="00271208" w:rsidRPr="00350B80" w:rsidTr="00BE0F90">
        <w:trPr>
          <w:trHeight w:val="233"/>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Отпайка на ПС «Приволжское»(Анисовка-Заволжская)</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35</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2,77</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lang w:val="en-US"/>
              </w:rPr>
              <w:t>19</w:t>
            </w:r>
            <w:r w:rsidRPr="00350B80">
              <w:rPr>
                <w:rFonts w:ascii="Times New Roman" w:hAnsi="Times New Roman" w:cs="Times New Roman"/>
                <w:sz w:val="28"/>
                <w:szCs w:val="28"/>
              </w:rPr>
              <w:t>74</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ж/б. АС-95</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66</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15</w:t>
            </w:r>
          </w:p>
        </w:tc>
      </w:tr>
      <w:tr w:rsidR="00271208" w:rsidRPr="00350B80" w:rsidTr="00BE0F90">
        <w:trPr>
          <w:trHeight w:val="248"/>
        </w:trPr>
        <w:tc>
          <w:tcPr>
            <w:tcW w:w="0" w:type="auto"/>
            <w:vAlign w:val="center"/>
          </w:tcPr>
          <w:p w:rsidR="00271208" w:rsidRPr="00350B80" w:rsidRDefault="00271208" w:rsidP="00BE0F90">
            <w:pPr>
              <w:jc w:val="center"/>
              <w:rPr>
                <w:rFonts w:ascii="Times New Roman" w:hAnsi="Times New Roman" w:cs="Times New Roman"/>
                <w:sz w:val="28"/>
                <w:szCs w:val="28"/>
              </w:rPr>
            </w:pP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ИТОГО:</w:t>
            </w:r>
          </w:p>
        </w:tc>
        <w:tc>
          <w:tcPr>
            <w:tcW w:w="0" w:type="auto"/>
            <w:vAlign w:val="center"/>
          </w:tcPr>
          <w:p w:rsidR="00271208" w:rsidRPr="00350B80" w:rsidRDefault="00271208" w:rsidP="00BE0F90">
            <w:pPr>
              <w:jc w:val="center"/>
              <w:rPr>
                <w:rFonts w:ascii="Times New Roman" w:hAnsi="Times New Roman" w:cs="Times New Roman"/>
                <w:sz w:val="28"/>
                <w:szCs w:val="28"/>
              </w:rPr>
            </w:pP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15,54</w:t>
            </w:r>
          </w:p>
        </w:tc>
        <w:tc>
          <w:tcPr>
            <w:tcW w:w="0" w:type="auto"/>
            <w:vAlign w:val="center"/>
          </w:tcPr>
          <w:p w:rsidR="00271208" w:rsidRPr="00350B80" w:rsidRDefault="00271208" w:rsidP="00BE0F90">
            <w:pPr>
              <w:jc w:val="center"/>
              <w:rPr>
                <w:rFonts w:ascii="Times New Roman" w:hAnsi="Times New Roman" w:cs="Times New Roman"/>
                <w:b/>
                <w:sz w:val="28"/>
                <w:szCs w:val="28"/>
              </w:rPr>
            </w:pPr>
          </w:p>
        </w:tc>
        <w:tc>
          <w:tcPr>
            <w:tcW w:w="0" w:type="auto"/>
            <w:vAlign w:val="center"/>
          </w:tcPr>
          <w:p w:rsidR="00271208" w:rsidRPr="00350B80" w:rsidRDefault="00271208" w:rsidP="00BE0F90">
            <w:pPr>
              <w:jc w:val="center"/>
              <w:rPr>
                <w:rFonts w:ascii="Times New Roman" w:hAnsi="Times New Roman" w:cs="Times New Roman"/>
                <w:b/>
                <w:sz w:val="28"/>
                <w:szCs w:val="28"/>
              </w:rPr>
            </w:pPr>
          </w:p>
        </w:tc>
        <w:tc>
          <w:tcPr>
            <w:tcW w:w="0" w:type="auto"/>
            <w:vAlign w:val="center"/>
          </w:tcPr>
          <w:p w:rsidR="00271208" w:rsidRPr="00350B80" w:rsidRDefault="00271208" w:rsidP="00BE0F90">
            <w:pPr>
              <w:jc w:val="center"/>
              <w:rPr>
                <w:rFonts w:ascii="Times New Roman" w:hAnsi="Times New Roman" w:cs="Times New Roman"/>
                <w:b/>
                <w:sz w:val="28"/>
                <w:szCs w:val="28"/>
              </w:rPr>
            </w:pPr>
          </w:p>
        </w:tc>
        <w:tc>
          <w:tcPr>
            <w:tcW w:w="0" w:type="auto"/>
            <w:vAlign w:val="center"/>
          </w:tcPr>
          <w:p w:rsidR="00271208" w:rsidRPr="00350B80" w:rsidRDefault="00271208" w:rsidP="00BE0F90">
            <w:pPr>
              <w:jc w:val="center"/>
              <w:rPr>
                <w:rFonts w:ascii="Times New Roman" w:hAnsi="Times New Roman" w:cs="Times New Roman"/>
                <w:b/>
                <w:sz w:val="28"/>
                <w:szCs w:val="28"/>
              </w:rPr>
            </w:pPr>
          </w:p>
        </w:tc>
      </w:tr>
    </w:tbl>
    <w:p w:rsidR="00271208" w:rsidRPr="00350B80" w:rsidRDefault="00271208" w:rsidP="00271208">
      <w:pPr>
        <w:spacing w:line="288" w:lineRule="auto"/>
        <w:ind w:firstLine="567"/>
        <w:jc w:val="both"/>
        <w:rPr>
          <w:rFonts w:ascii="Times New Roman" w:hAnsi="Times New Roman" w:cs="Times New Roman"/>
          <w:sz w:val="28"/>
          <w:szCs w:val="28"/>
        </w:rPr>
      </w:pP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Средний процент износа ВЛ - 35 кВ составил 54,5%.</w:t>
      </w:r>
    </w:p>
    <w:p w:rsidR="00271208" w:rsidRPr="00A875B9" w:rsidRDefault="00271208" w:rsidP="00A875B9">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Линии электропередач ВЛ-10 кВ воздушные выполнены по радиальным схемам на железобетонных и деревянных опорах. Общая протяженность линий электропередач ВЛ – 10 кВ по территории Приволжского МО составляет </w:t>
      </w:r>
      <w:smartTag w:uri="urn:schemas-microsoft-com:office:smarttags" w:element="metricconverter">
        <w:smartTagPr>
          <w:attr w:name="ProductID" w:val="50,0 км"/>
        </w:smartTagPr>
        <w:r w:rsidRPr="00350B80">
          <w:rPr>
            <w:rFonts w:ascii="Times New Roman" w:hAnsi="Times New Roman" w:cs="Times New Roman"/>
            <w:sz w:val="28"/>
            <w:szCs w:val="28"/>
          </w:rPr>
          <w:t>50,0 км</w:t>
        </w:r>
      </w:smartTag>
      <w:r w:rsidRPr="00350B80">
        <w:rPr>
          <w:rFonts w:ascii="Times New Roman" w:hAnsi="Times New Roman" w:cs="Times New Roman"/>
          <w:sz w:val="28"/>
          <w:szCs w:val="28"/>
        </w:rPr>
        <w:t xml:space="preserve">. Перечень линий ВЛ – 10 кВ от ПС «Ровное» представлен в таблицах № </w:t>
      </w:r>
      <w:r w:rsidR="00A875B9">
        <w:rPr>
          <w:rFonts w:ascii="Times New Roman" w:hAnsi="Times New Roman" w:cs="Times New Roman"/>
          <w:sz w:val="28"/>
          <w:szCs w:val="28"/>
        </w:rPr>
        <w:t>15</w:t>
      </w:r>
    </w:p>
    <w:p w:rsidR="00271208" w:rsidRPr="00350B80" w:rsidRDefault="00271208" w:rsidP="00271208">
      <w:pPr>
        <w:jc w:val="center"/>
        <w:rPr>
          <w:rFonts w:ascii="Times New Roman" w:hAnsi="Times New Roman" w:cs="Times New Roman"/>
          <w:b/>
          <w:i/>
          <w:sz w:val="28"/>
          <w:szCs w:val="28"/>
        </w:rPr>
      </w:pPr>
      <w:r w:rsidRPr="00350B80">
        <w:rPr>
          <w:rFonts w:ascii="Times New Roman" w:hAnsi="Times New Roman" w:cs="Times New Roman"/>
          <w:b/>
          <w:i/>
          <w:sz w:val="28"/>
          <w:szCs w:val="28"/>
        </w:rPr>
        <w:t xml:space="preserve">Перечень линий электропередач ВЛ–10 кВ </w:t>
      </w:r>
    </w:p>
    <w:p w:rsidR="00271208" w:rsidRPr="00350B80" w:rsidRDefault="00271208" w:rsidP="00271208">
      <w:pPr>
        <w:jc w:val="center"/>
        <w:rPr>
          <w:rFonts w:ascii="Times New Roman" w:hAnsi="Times New Roman" w:cs="Times New Roman"/>
          <w:b/>
          <w:i/>
          <w:sz w:val="28"/>
          <w:szCs w:val="28"/>
        </w:rPr>
      </w:pPr>
      <w:r w:rsidRPr="00350B80">
        <w:rPr>
          <w:rFonts w:ascii="Times New Roman" w:hAnsi="Times New Roman" w:cs="Times New Roman"/>
          <w:b/>
          <w:i/>
          <w:sz w:val="28"/>
          <w:szCs w:val="28"/>
        </w:rPr>
        <w:t>Приволжского производственного отделения филиала</w:t>
      </w:r>
    </w:p>
    <w:p w:rsidR="00271208" w:rsidRPr="00350B80" w:rsidRDefault="00271208" w:rsidP="00271208">
      <w:pPr>
        <w:jc w:val="center"/>
        <w:rPr>
          <w:rFonts w:ascii="Times New Roman" w:hAnsi="Times New Roman" w:cs="Times New Roman"/>
          <w:b/>
          <w:i/>
          <w:sz w:val="28"/>
          <w:szCs w:val="28"/>
        </w:rPr>
      </w:pPr>
      <w:r w:rsidRPr="00350B80">
        <w:rPr>
          <w:rFonts w:ascii="Times New Roman" w:hAnsi="Times New Roman" w:cs="Times New Roman"/>
          <w:b/>
          <w:i/>
          <w:sz w:val="28"/>
          <w:szCs w:val="28"/>
        </w:rPr>
        <w:t xml:space="preserve">«Саратовские распределительные сети» ОАО «МРСК ВОЛГИ» </w:t>
      </w:r>
    </w:p>
    <w:p w:rsidR="00271208" w:rsidRPr="00350B80" w:rsidRDefault="00271208" w:rsidP="00271208">
      <w:pPr>
        <w:jc w:val="center"/>
        <w:rPr>
          <w:rFonts w:ascii="Times New Roman" w:hAnsi="Times New Roman" w:cs="Times New Roman"/>
          <w:b/>
          <w:sz w:val="28"/>
          <w:szCs w:val="28"/>
        </w:rPr>
      </w:pPr>
      <w:r w:rsidRPr="00350B80">
        <w:rPr>
          <w:rFonts w:ascii="Times New Roman" w:hAnsi="Times New Roman" w:cs="Times New Roman"/>
          <w:b/>
          <w:i/>
          <w:sz w:val="28"/>
          <w:szCs w:val="28"/>
        </w:rPr>
        <w:t xml:space="preserve"> (Ровенские РЭС) на территории Приволжского МО</w:t>
      </w:r>
    </w:p>
    <w:p w:rsidR="00271208" w:rsidRPr="00350B80" w:rsidRDefault="00A875B9" w:rsidP="00271208">
      <w:pPr>
        <w:jc w:val="right"/>
        <w:rPr>
          <w:rFonts w:ascii="Times New Roman" w:hAnsi="Times New Roman" w:cs="Times New Roman"/>
          <w:b/>
          <w:i/>
          <w:sz w:val="28"/>
          <w:szCs w:val="28"/>
        </w:rPr>
      </w:pPr>
      <w:r>
        <w:rPr>
          <w:rFonts w:ascii="Times New Roman" w:hAnsi="Times New Roman" w:cs="Times New Roman"/>
          <w:b/>
          <w:i/>
          <w:sz w:val="28"/>
          <w:szCs w:val="28"/>
        </w:rPr>
        <w:t>Таблица № 15</w:t>
      </w:r>
      <w:r w:rsidR="00271208" w:rsidRPr="00350B80">
        <w:rPr>
          <w:rFonts w:ascii="Times New Roman" w:hAnsi="Times New Roman" w:cs="Times New Roman"/>
          <w:b/>
          <w:i/>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1"/>
        <w:gridCol w:w="2071"/>
        <w:gridCol w:w="770"/>
        <w:gridCol w:w="1319"/>
        <w:gridCol w:w="1319"/>
        <w:gridCol w:w="1131"/>
        <w:gridCol w:w="770"/>
        <w:gridCol w:w="1319"/>
      </w:tblGrid>
      <w:tr w:rsidR="00271208" w:rsidRPr="00350B80" w:rsidTr="00BE0F90">
        <w:trPr>
          <w:cantSplit/>
          <w:trHeight w:val="2556"/>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lastRenderedPageBreak/>
              <w:t>№</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Номер и наименование высоковольтной линии</w:t>
            </w:r>
          </w:p>
        </w:tc>
        <w:tc>
          <w:tcPr>
            <w:tcW w:w="0" w:type="auto"/>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Напряжение, кВ</w:t>
            </w:r>
          </w:p>
        </w:tc>
        <w:tc>
          <w:tcPr>
            <w:tcW w:w="0" w:type="auto"/>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Протяженность,</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с учетом 0.4 кВ (по территории района), км</w:t>
            </w:r>
          </w:p>
        </w:tc>
        <w:tc>
          <w:tcPr>
            <w:tcW w:w="0" w:type="auto"/>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Год ввода</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в эксплуатацию</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Тип опор</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и марка провода</w:t>
            </w:r>
          </w:p>
        </w:tc>
        <w:tc>
          <w:tcPr>
            <w:tcW w:w="0" w:type="auto"/>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 износа</w:t>
            </w:r>
          </w:p>
        </w:tc>
        <w:tc>
          <w:tcPr>
            <w:tcW w:w="0" w:type="auto"/>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Размер охранной</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зоны, м</w:t>
            </w:r>
          </w:p>
        </w:tc>
      </w:tr>
      <w:tr w:rsidR="00271208" w:rsidRPr="00350B80" w:rsidTr="00BE0F90">
        <w:trPr>
          <w:trHeight w:val="419"/>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w:t>
            </w: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w:t>
            </w:r>
          </w:p>
        </w:tc>
      </w:tr>
      <w:tr w:rsidR="00271208" w:rsidRPr="00350B80" w:rsidTr="00BE0F90">
        <w:trPr>
          <w:trHeight w:val="270"/>
        </w:trPr>
        <w:tc>
          <w:tcPr>
            <w:tcW w:w="0" w:type="auto"/>
            <w:vAlign w:val="center"/>
          </w:tcPr>
          <w:p w:rsidR="00271208" w:rsidRPr="00350B80" w:rsidRDefault="00271208" w:rsidP="00BE0F90">
            <w:pPr>
              <w:jc w:val="center"/>
              <w:rPr>
                <w:rFonts w:ascii="Times New Roman" w:hAnsi="Times New Roman" w:cs="Times New Roman"/>
                <w:strike/>
                <w:sz w:val="28"/>
                <w:szCs w:val="28"/>
              </w:rPr>
            </w:pPr>
            <w:r w:rsidRPr="00350B80">
              <w:rPr>
                <w:rFonts w:ascii="Times New Roman" w:hAnsi="Times New Roman" w:cs="Times New Roman"/>
                <w:strike/>
                <w:sz w:val="28"/>
                <w:szCs w:val="28"/>
              </w:rPr>
              <w:t>1</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1001 от ПС «Приволжская»</w:t>
            </w:r>
          </w:p>
        </w:tc>
        <w:tc>
          <w:tcPr>
            <w:tcW w:w="0" w:type="auto"/>
          </w:tcPr>
          <w:p w:rsidR="00271208" w:rsidRPr="00350B80" w:rsidRDefault="00271208" w:rsidP="00BE0F90">
            <w:pPr>
              <w:jc w:val="center"/>
              <w:rPr>
                <w:rFonts w:ascii="Times New Roman" w:hAnsi="Times New Roman" w:cs="Times New Roman"/>
                <w:strike/>
                <w:sz w:val="28"/>
                <w:szCs w:val="28"/>
              </w:rPr>
            </w:pPr>
            <w:r w:rsidRPr="00350B80">
              <w:rPr>
                <w:rFonts w:ascii="Times New Roman" w:hAnsi="Times New Roman" w:cs="Times New Roman"/>
                <w:sz w:val="28"/>
                <w:szCs w:val="28"/>
              </w:rPr>
              <w:t>10</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3,5</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1977</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ж/б. А-50, АС-50, А-35, АС-35</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84</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r>
      <w:tr w:rsidR="00271208" w:rsidRPr="00350B80" w:rsidTr="00BE0F90">
        <w:trPr>
          <w:trHeight w:val="392"/>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1002 от ПС «Приволжская»</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1,8</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1978</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ж/б. А-50</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83</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r>
      <w:tr w:rsidR="00271208" w:rsidRPr="00350B80" w:rsidTr="00BE0F90">
        <w:trPr>
          <w:trHeight w:val="453"/>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1004 от ПС «Приволжская»</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7,78</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1961</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ж/б,дер. А-</w:t>
            </w:r>
            <w:r w:rsidRPr="00350B80">
              <w:rPr>
                <w:rFonts w:ascii="Times New Roman" w:hAnsi="Times New Roman" w:cs="Times New Roman"/>
                <w:sz w:val="28"/>
                <w:szCs w:val="28"/>
                <w:lang w:val="en-US"/>
              </w:rPr>
              <w:t>5</w:t>
            </w:r>
            <w:r w:rsidRPr="00350B80">
              <w:rPr>
                <w:rFonts w:ascii="Times New Roman" w:hAnsi="Times New Roman" w:cs="Times New Roman"/>
                <w:sz w:val="28"/>
                <w:szCs w:val="28"/>
              </w:rPr>
              <w:t>0,АС-50, А-35</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95</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r>
      <w:tr w:rsidR="00271208" w:rsidRPr="00350B80" w:rsidTr="00BE0F90">
        <w:trPr>
          <w:trHeight w:val="408"/>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1007 от ПС «Приволжская»</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17,4</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1963</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ж/б,дер.  А-50,АС-50, АС-35, ПС-35</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92</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r>
      <w:tr w:rsidR="00271208" w:rsidRPr="00350B80" w:rsidTr="00BE0F90">
        <w:trPr>
          <w:trHeight w:val="399"/>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1008 от ПС «Приволжская»</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2,42</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1978</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ж/б,дер. А-50,АС-35</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83</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r>
      <w:tr w:rsidR="00271208" w:rsidRPr="00350B80" w:rsidTr="00BE0F90">
        <w:trPr>
          <w:trHeight w:val="399"/>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xml:space="preserve">№ 0603 от ПС </w:t>
            </w:r>
            <w:r w:rsidRPr="00350B80">
              <w:rPr>
                <w:rFonts w:ascii="Times New Roman" w:hAnsi="Times New Roman" w:cs="Times New Roman"/>
                <w:sz w:val="28"/>
                <w:szCs w:val="28"/>
              </w:rPr>
              <w:lastRenderedPageBreak/>
              <w:t>«Южная-1»</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lastRenderedPageBreak/>
              <w:t>6</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7,21</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1982</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xml:space="preserve">ж/б.  </w:t>
            </w:r>
            <w:r w:rsidRPr="00350B80">
              <w:rPr>
                <w:rFonts w:ascii="Times New Roman" w:hAnsi="Times New Roman" w:cs="Times New Roman"/>
                <w:sz w:val="28"/>
                <w:szCs w:val="28"/>
              </w:rPr>
              <w:lastRenderedPageBreak/>
              <w:t>АС-120</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lastRenderedPageBreak/>
              <w:t>79</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r>
      <w:tr w:rsidR="00271208" w:rsidRPr="00350B80" w:rsidTr="00BE0F90">
        <w:trPr>
          <w:trHeight w:val="399"/>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lastRenderedPageBreak/>
              <w:t>7</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0606 от ПС «Южная-1»</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0,28</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1982</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ж/б.  АС-120</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79</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r>
      <w:tr w:rsidR="00271208" w:rsidRPr="00350B80" w:rsidTr="00BE0F90">
        <w:trPr>
          <w:trHeight w:val="399"/>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0602 от ПС «Южная-3»</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0,2</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1986</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ж/б.  АС-120</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69</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r>
      <w:tr w:rsidR="00271208" w:rsidRPr="00350B80" w:rsidTr="00BE0F90">
        <w:trPr>
          <w:trHeight w:val="399"/>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9</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0603 от ПС «Южная-3»</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2,2</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1985</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ж/б.  АС-120</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72</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r>
      <w:tr w:rsidR="00271208" w:rsidRPr="00350B80" w:rsidTr="00BE0F90">
        <w:trPr>
          <w:trHeight w:val="399"/>
        </w:trPr>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0603 от ПС «Южная-1»</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7,21</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1982</w:t>
            </w:r>
          </w:p>
        </w:tc>
        <w:tc>
          <w:tcPr>
            <w:tcW w:w="0" w:type="auto"/>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ж/б.  АС-120</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79</w:t>
            </w:r>
          </w:p>
        </w:tc>
        <w:tc>
          <w:tcPr>
            <w:tcW w:w="0" w:type="auto"/>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r>
      <w:tr w:rsidR="00271208" w:rsidRPr="00350B80" w:rsidTr="00BE0F90">
        <w:trPr>
          <w:trHeight w:val="393"/>
        </w:trPr>
        <w:tc>
          <w:tcPr>
            <w:tcW w:w="0" w:type="auto"/>
            <w:vAlign w:val="center"/>
          </w:tcPr>
          <w:p w:rsidR="00271208" w:rsidRPr="00350B80" w:rsidRDefault="00271208" w:rsidP="00BE0F90">
            <w:pPr>
              <w:jc w:val="center"/>
              <w:rPr>
                <w:rFonts w:ascii="Times New Roman" w:hAnsi="Times New Roman" w:cs="Times New Roman"/>
                <w:sz w:val="28"/>
                <w:szCs w:val="28"/>
              </w:rPr>
            </w:pPr>
          </w:p>
        </w:tc>
        <w:tc>
          <w:tcPr>
            <w:tcW w:w="0" w:type="auto"/>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ИТОГО:</w:t>
            </w:r>
          </w:p>
        </w:tc>
        <w:tc>
          <w:tcPr>
            <w:tcW w:w="0" w:type="auto"/>
            <w:vAlign w:val="center"/>
          </w:tcPr>
          <w:p w:rsidR="00271208" w:rsidRPr="00350B80" w:rsidRDefault="00271208" w:rsidP="00BE0F90">
            <w:pPr>
              <w:jc w:val="center"/>
              <w:rPr>
                <w:rFonts w:ascii="Times New Roman" w:hAnsi="Times New Roman" w:cs="Times New Roman"/>
                <w:sz w:val="28"/>
                <w:szCs w:val="28"/>
              </w:rPr>
            </w:pPr>
          </w:p>
        </w:tc>
        <w:tc>
          <w:tcPr>
            <w:tcW w:w="0" w:type="auto"/>
            <w:vAlign w:val="center"/>
          </w:tcPr>
          <w:p w:rsidR="00271208" w:rsidRPr="00350B80" w:rsidRDefault="00271208" w:rsidP="00BE0F90">
            <w:pPr>
              <w:jc w:val="center"/>
              <w:rPr>
                <w:rFonts w:ascii="Times New Roman" w:hAnsi="Times New Roman" w:cs="Times New Roman"/>
                <w:sz w:val="28"/>
                <w:szCs w:val="28"/>
                <w:lang w:val="en-US"/>
              </w:rPr>
            </w:pPr>
            <w:r w:rsidRPr="00350B80">
              <w:rPr>
                <w:rFonts w:ascii="Times New Roman" w:hAnsi="Times New Roman" w:cs="Times New Roman"/>
                <w:sz w:val="28"/>
                <w:szCs w:val="28"/>
              </w:rPr>
              <w:t>50,0</w:t>
            </w:r>
          </w:p>
        </w:tc>
        <w:tc>
          <w:tcPr>
            <w:tcW w:w="0" w:type="auto"/>
            <w:vAlign w:val="center"/>
          </w:tcPr>
          <w:p w:rsidR="00271208" w:rsidRPr="00350B80" w:rsidRDefault="00271208" w:rsidP="00BE0F90">
            <w:pPr>
              <w:jc w:val="center"/>
              <w:rPr>
                <w:rFonts w:ascii="Times New Roman" w:hAnsi="Times New Roman" w:cs="Times New Roman"/>
                <w:sz w:val="28"/>
                <w:szCs w:val="28"/>
              </w:rPr>
            </w:pPr>
          </w:p>
        </w:tc>
        <w:tc>
          <w:tcPr>
            <w:tcW w:w="0" w:type="auto"/>
            <w:vAlign w:val="center"/>
          </w:tcPr>
          <w:p w:rsidR="00271208" w:rsidRPr="00350B80" w:rsidRDefault="00271208" w:rsidP="00BE0F90">
            <w:pPr>
              <w:jc w:val="center"/>
              <w:rPr>
                <w:rFonts w:ascii="Times New Roman" w:hAnsi="Times New Roman" w:cs="Times New Roman"/>
                <w:sz w:val="28"/>
                <w:szCs w:val="28"/>
              </w:rPr>
            </w:pPr>
          </w:p>
        </w:tc>
        <w:tc>
          <w:tcPr>
            <w:tcW w:w="0" w:type="auto"/>
            <w:vAlign w:val="center"/>
          </w:tcPr>
          <w:p w:rsidR="00271208" w:rsidRPr="00350B80" w:rsidRDefault="00271208" w:rsidP="00BE0F90">
            <w:pPr>
              <w:jc w:val="center"/>
              <w:rPr>
                <w:rFonts w:ascii="Times New Roman" w:hAnsi="Times New Roman" w:cs="Times New Roman"/>
                <w:sz w:val="28"/>
                <w:szCs w:val="28"/>
              </w:rPr>
            </w:pPr>
          </w:p>
        </w:tc>
        <w:tc>
          <w:tcPr>
            <w:tcW w:w="0" w:type="auto"/>
            <w:vAlign w:val="center"/>
          </w:tcPr>
          <w:p w:rsidR="00271208" w:rsidRPr="00350B80" w:rsidRDefault="00271208" w:rsidP="00BE0F90">
            <w:pPr>
              <w:jc w:val="center"/>
              <w:rPr>
                <w:rFonts w:ascii="Times New Roman" w:hAnsi="Times New Roman" w:cs="Times New Roman"/>
                <w:sz w:val="28"/>
                <w:szCs w:val="28"/>
              </w:rPr>
            </w:pPr>
          </w:p>
        </w:tc>
      </w:tr>
    </w:tbl>
    <w:p w:rsidR="00271208" w:rsidRPr="00350B80" w:rsidRDefault="00271208" w:rsidP="00271208">
      <w:pPr>
        <w:spacing w:line="288" w:lineRule="auto"/>
        <w:ind w:firstLine="567"/>
        <w:jc w:val="both"/>
        <w:rPr>
          <w:rFonts w:ascii="Times New Roman" w:hAnsi="Times New Roman" w:cs="Times New Roman"/>
          <w:sz w:val="28"/>
          <w:szCs w:val="28"/>
        </w:rPr>
      </w:pP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Средний процент износа электросетевых комплексов ВЛ -10 кВ составил   85,5 %.</w:t>
      </w: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Трансформаторные подстанции ТП (КТП) на территории Приволжского МО отдельно стоящие комплектные, и кирпичные, однотрансформаторные.</w:t>
      </w:r>
    </w:p>
    <w:p w:rsidR="00271208" w:rsidRPr="00B60EB9" w:rsidRDefault="00271208" w:rsidP="00B60EB9">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Перечень и характеристики трансформаторных подстанций ТП (КТП) – 10/0,4 кВ представлены в таблиц</w:t>
      </w:r>
      <w:r w:rsidR="00B60EB9">
        <w:rPr>
          <w:rFonts w:ascii="Times New Roman" w:hAnsi="Times New Roman" w:cs="Times New Roman"/>
          <w:sz w:val="28"/>
          <w:szCs w:val="28"/>
        </w:rPr>
        <w:t>ах</w:t>
      </w:r>
      <w:r w:rsidRPr="00350B80">
        <w:rPr>
          <w:rFonts w:ascii="Times New Roman" w:hAnsi="Times New Roman" w:cs="Times New Roman"/>
          <w:sz w:val="28"/>
          <w:szCs w:val="28"/>
        </w:rPr>
        <w:t xml:space="preserve"> № </w:t>
      </w:r>
      <w:r w:rsidR="00B60EB9">
        <w:rPr>
          <w:rFonts w:ascii="Times New Roman" w:hAnsi="Times New Roman" w:cs="Times New Roman"/>
          <w:sz w:val="28"/>
          <w:szCs w:val="28"/>
        </w:rPr>
        <w:t>16.</w:t>
      </w:r>
    </w:p>
    <w:p w:rsidR="00271208" w:rsidRPr="00B60EB9" w:rsidRDefault="00271208" w:rsidP="00B60EB9">
      <w:pPr>
        <w:shd w:val="clear" w:color="auto" w:fill="FFFFFF"/>
        <w:spacing w:line="283" w:lineRule="exact"/>
        <w:ind w:right="34"/>
        <w:jc w:val="right"/>
        <w:rPr>
          <w:rFonts w:ascii="Times New Roman" w:hAnsi="Times New Roman" w:cs="Times New Roman"/>
          <w:b/>
          <w:bCs/>
          <w:i/>
          <w:color w:val="000000"/>
          <w:spacing w:val="-3"/>
          <w:sz w:val="28"/>
          <w:szCs w:val="28"/>
        </w:rPr>
      </w:pPr>
      <w:r w:rsidRPr="00350B80">
        <w:rPr>
          <w:rFonts w:ascii="Times New Roman" w:hAnsi="Times New Roman" w:cs="Times New Roman"/>
          <w:b/>
          <w:bCs/>
          <w:i/>
          <w:color w:val="000000"/>
          <w:spacing w:val="-3"/>
          <w:sz w:val="28"/>
          <w:szCs w:val="28"/>
        </w:rPr>
        <w:t xml:space="preserve">Таблица </w:t>
      </w:r>
      <w:r w:rsidR="00B60EB9">
        <w:rPr>
          <w:rFonts w:ascii="Times New Roman" w:hAnsi="Times New Roman" w:cs="Times New Roman"/>
          <w:b/>
          <w:i/>
          <w:sz w:val="28"/>
          <w:szCs w:val="28"/>
        </w:rPr>
        <w:t>№ 16</w:t>
      </w:r>
    </w:p>
    <w:p w:rsidR="00271208" w:rsidRPr="00350B80" w:rsidRDefault="00271208" w:rsidP="00271208">
      <w:pPr>
        <w:shd w:val="clear" w:color="auto" w:fill="FFFFFF"/>
        <w:spacing w:line="283" w:lineRule="exact"/>
        <w:ind w:right="34"/>
        <w:jc w:val="center"/>
        <w:rPr>
          <w:rFonts w:ascii="Times New Roman" w:hAnsi="Times New Roman" w:cs="Times New Roman"/>
          <w:b/>
          <w:bCs/>
          <w:i/>
          <w:color w:val="000000"/>
          <w:spacing w:val="-1"/>
          <w:sz w:val="28"/>
          <w:szCs w:val="28"/>
        </w:rPr>
      </w:pPr>
      <w:r w:rsidRPr="00350B80">
        <w:rPr>
          <w:rFonts w:ascii="Times New Roman" w:hAnsi="Times New Roman" w:cs="Times New Roman"/>
          <w:b/>
          <w:bCs/>
          <w:i/>
          <w:color w:val="000000"/>
          <w:spacing w:val="-3"/>
          <w:sz w:val="28"/>
          <w:szCs w:val="28"/>
        </w:rPr>
        <w:t xml:space="preserve">Перечень и характеристика </w:t>
      </w:r>
      <w:r w:rsidRPr="00350B80">
        <w:rPr>
          <w:rFonts w:ascii="Times New Roman" w:hAnsi="Times New Roman" w:cs="Times New Roman"/>
          <w:b/>
          <w:bCs/>
          <w:i/>
          <w:color w:val="000000"/>
          <w:spacing w:val="-1"/>
          <w:sz w:val="28"/>
          <w:szCs w:val="28"/>
        </w:rPr>
        <w:t xml:space="preserve">трансформаторных подстанций </w:t>
      </w:r>
    </w:p>
    <w:p w:rsidR="00271208" w:rsidRPr="00B60EB9" w:rsidRDefault="00271208" w:rsidP="00B60EB9">
      <w:pPr>
        <w:shd w:val="clear" w:color="auto" w:fill="FFFFFF"/>
        <w:spacing w:line="283" w:lineRule="exact"/>
        <w:ind w:right="34"/>
        <w:jc w:val="center"/>
        <w:rPr>
          <w:rFonts w:ascii="Times New Roman" w:hAnsi="Times New Roman" w:cs="Times New Roman"/>
          <w:b/>
          <w:i/>
          <w:sz w:val="28"/>
          <w:szCs w:val="28"/>
        </w:rPr>
      </w:pPr>
      <w:r w:rsidRPr="00350B80">
        <w:rPr>
          <w:rFonts w:ascii="Times New Roman" w:hAnsi="Times New Roman" w:cs="Times New Roman"/>
          <w:b/>
          <w:bCs/>
          <w:i/>
          <w:color w:val="000000"/>
          <w:spacing w:val="-1"/>
          <w:sz w:val="28"/>
          <w:szCs w:val="28"/>
        </w:rPr>
        <w:t xml:space="preserve">ТП (КТП)-10/0,4 кВ </w:t>
      </w:r>
      <w:r w:rsidRPr="00350B80">
        <w:rPr>
          <w:rFonts w:ascii="Times New Roman" w:hAnsi="Times New Roman" w:cs="Times New Roman"/>
          <w:b/>
          <w:i/>
          <w:sz w:val="28"/>
          <w:szCs w:val="28"/>
        </w:rPr>
        <w:t>Приволжского производственного отделения филиала</w:t>
      </w:r>
      <w:r w:rsidR="00B60EB9">
        <w:rPr>
          <w:rFonts w:ascii="Times New Roman" w:hAnsi="Times New Roman" w:cs="Times New Roman"/>
          <w:b/>
          <w:i/>
          <w:sz w:val="28"/>
          <w:szCs w:val="28"/>
        </w:rPr>
        <w:t xml:space="preserve"> </w:t>
      </w:r>
      <w:r w:rsidRPr="00350B80">
        <w:rPr>
          <w:rFonts w:ascii="Times New Roman" w:hAnsi="Times New Roman" w:cs="Times New Roman"/>
          <w:b/>
          <w:bCs/>
          <w:i/>
          <w:color w:val="000000"/>
          <w:spacing w:val="-1"/>
          <w:sz w:val="28"/>
          <w:szCs w:val="28"/>
        </w:rPr>
        <w:t xml:space="preserve">«Саратовские электрические сети» ОАО «МРСК ВОЛГИ» </w:t>
      </w:r>
      <w:r w:rsidRPr="00350B80">
        <w:rPr>
          <w:rFonts w:ascii="Times New Roman" w:hAnsi="Times New Roman" w:cs="Times New Roman"/>
          <w:b/>
          <w:i/>
          <w:sz w:val="28"/>
          <w:szCs w:val="28"/>
        </w:rPr>
        <w:t>(Ровенсские РЭС),</w:t>
      </w:r>
      <w:r w:rsidR="00B60EB9">
        <w:rPr>
          <w:rFonts w:ascii="Times New Roman" w:hAnsi="Times New Roman" w:cs="Times New Roman"/>
          <w:b/>
          <w:i/>
          <w:sz w:val="28"/>
          <w:szCs w:val="28"/>
        </w:rPr>
        <w:t xml:space="preserve"> </w:t>
      </w:r>
      <w:r w:rsidRPr="00350B80">
        <w:rPr>
          <w:rFonts w:ascii="Times New Roman" w:hAnsi="Times New Roman" w:cs="Times New Roman"/>
          <w:b/>
          <w:i/>
          <w:sz w:val="28"/>
          <w:szCs w:val="28"/>
        </w:rPr>
        <w:t xml:space="preserve"> и абонентских </w:t>
      </w:r>
      <w:r w:rsidRPr="00350B80">
        <w:rPr>
          <w:rFonts w:ascii="Times New Roman" w:hAnsi="Times New Roman" w:cs="Times New Roman"/>
          <w:b/>
          <w:bCs/>
          <w:i/>
          <w:color w:val="000000"/>
          <w:spacing w:val="-1"/>
          <w:sz w:val="28"/>
          <w:szCs w:val="28"/>
        </w:rPr>
        <w:t xml:space="preserve">на территории </w:t>
      </w:r>
      <w:r w:rsidRPr="00350B80">
        <w:rPr>
          <w:rFonts w:ascii="Times New Roman" w:hAnsi="Times New Roman" w:cs="Times New Roman"/>
          <w:b/>
          <w:i/>
          <w:sz w:val="28"/>
          <w:szCs w:val="28"/>
        </w:rPr>
        <w:t>Приволжского МО</w:t>
      </w:r>
    </w:p>
    <w:p w:rsidR="00271208" w:rsidRPr="00350B80" w:rsidRDefault="00271208" w:rsidP="00271208">
      <w:pPr>
        <w:shd w:val="clear" w:color="auto" w:fill="FFFFFF"/>
        <w:spacing w:line="283" w:lineRule="exact"/>
        <w:jc w:val="center"/>
        <w:rPr>
          <w:rFonts w:ascii="Times New Roman" w:hAnsi="Times New Roman" w:cs="Times New Roman"/>
          <w:sz w:val="28"/>
          <w:szCs w:val="28"/>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3"/>
        <w:gridCol w:w="2105"/>
        <w:gridCol w:w="1011"/>
        <w:gridCol w:w="642"/>
        <w:gridCol w:w="693"/>
        <w:gridCol w:w="1041"/>
        <w:gridCol w:w="948"/>
        <w:gridCol w:w="722"/>
        <w:gridCol w:w="7"/>
        <w:gridCol w:w="463"/>
        <w:gridCol w:w="1620"/>
      </w:tblGrid>
      <w:tr w:rsidR="00271208" w:rsidRPr="00350B80" w:rsidTr="00BE0F90">
        <w:trPr>
          <w:trHeight w:val="1393"/>
        </w:trPr>
        <w:tc>
          <w:tcPr>
            <w:tcW w:w="463" w:type="dxa"/>
            <w:vMerge w:val="restart"/>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2105" w:type="dxa"/>
            <w:vMerge w:val="restart"/>
            <w:textDirection w:val="btLr"/>
          </w:tcPr>
          <w:p w:rsidR="00271208" w:rsidRPr="00350B80" w:rsidRDefault="00271208" w:rsidP="00BE0F90">
            <w:pPr>
              <w:ind w:left="113" w:right="113"/>
              <w:jc w:val="center"/>
              <w:rPr>
                <w:rFonts w:ascii="Times New Roman" w:hAnsi="Times New Roman" w:cs="Times New Roman"/>
                <w:color w:val="000000"/>
                <w:spacing w:val="-2"/>
                <w:sz w:val="28"/>
                <w:szCs w:val="28"/>
              </w:rPr>
            </w:pPr>
            <w:r w:rsidRPr="00350B80">
              <w:rPr>
                <w:rFonts w:ascii="Times New Roman" w:hAnsi="Times New Roman" w:cs="Times New Roman"/>
                <w:color w:val="000000"/>
                <w:spacing w:val="-2"/>
                <w:sz w:val="28"/>
                <w:szCs w:val="28"/>
              </w:rPr>
              <w:t>Оперативное</w:t>
            </w:r>
          </w:p>
          <w:p w:rsidR="00271208" w:rsidRPr="00350B80" w:rsidRDefault="00271208" w:rsidP="00BE0F90">
            <w:pPr>
              <w:ind w:left="113" w:right="113"/>
              <w:jc w:val="center"/>
              <w:rPr>
                <w:rFonts w:ascii="Times New Roman" w:hAnsi="Times New Roman" w:cs="Times New Roman"/>
                <w:color w:val="000000"/>
                <w:spacing w:val="-4"/>
                <w:sz w:val="28"/>
                <w:szCs w:val="28"/>
              </w:rPr>
            </w:pPr>
            <w:r w:rsidRPr="00350B80">
              <w:rPr>
                <w:rFonts w:ascii="Times New Roman" w:hAnsi="Times New Roman" w:cs="Times New Roman"/>
                <w:color w:val="000000"/>
                <w:spacing w:val="-4"/>
                <w:sz w:val="28"/>
                <w:szCs w:val="28"/>
              </w:rPr>
              <w:t>наименование</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color w:val="000000"/>
                <w:spacing w:val="-9"/>
                <w:sz w:val="28"/>
                <w:szCs w:val="28"/>
              </w:rPr>
              <w:t>ТП (КТП)</w:t>
            </w:r>
          </w:p>
        </w:tc>
        <w:tc>
          <w:tcPr>
            <w:tcW w:w="1011" w:type="dxa"/>
            <w:vMerge w:val="restart"/>
            <w:textDirection w:val="btLr"/>
          </w:tcPr>
          <w:p w:rsidR="00271208" w:rsidRPr="00350B80" w:rsidRDefault="00271208" w:rsidP="00BE0F90">
            <w:pPr>
              <w:ind w:left="113" w:right="113"/>
              <w:jc w:val="center"/>
              <w:rPr>
                <w:rFonts w:ascii="Times New Roman" w:hAnsi="Times New Roman" w:cs="Times New Roman"/>
                <w:color w:val="000000"/>
                <w:spacing w:val="7"/>
                <w:sz w:val="28"/>
                <w:szCs w:val="28"/>
              </w:rPr>
            </w:pPr>
            <w:r w:rsidRPr="00350B80">
              <w:rPr>
                <w:rFonts w:ascii="Times New Roman" w:hAnsi="Times New Roman" w:cs="Times New Roman"/>
                <w:color w:val="000000"/>
                <w:spacing w:val="7"/>
                <w:sz w:val="28"/>
                <w:szCs w:val="28"/>
              </w:rPr>
              <w:t>Оперативный</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color w:val="000000"/>
                <w:spacing w:val="7"/>
                <w:sz w:val="28"/>
                <w:szCs w:val="28"/>
              </w:rPr>
              <w:t xml:space="preserve">№ </w:t>
            </w:r>
            <w:r w:rsidRPr="00350B80">
              <w:rPr>
                <w:rFonts w:ascii="Times New Roman" w:hAnsi="Times New Roman" w:cs="Times New Roman"/>
                <w:color w:val="000000"/>
                <w:spacing w:val="32"/>
                <w:sz w:val="28"/>
                <w:szCs w:val="28"/>
              </w:rPr>
              <w:t>ТП (КТП)</w:t>
            </w:r>
          </w:p>
        </w:tc>
        <w:tc>
          <w:tcPr>
            <w:tcW w:w="642" w:type="dxa"/>
            <w:vMerge w:val="restart"/>
            <w:textDirection w:val="btLr"/>
          </w:tcPr>
          <w:p w:rsidR="00271208" w:rsidRPr="00350B80" w:rsidRDefault="00271208" w:rsidP="00BE0F90">
            <w:pPr>
              <w:ind w:left="113" w:right="113"/>
              <w:jc w:val="center"/>
              <w:rPr>
                <w:rFonts w:ascii="Times New Roman" w:hAnsi="Times New Roman" w:cs="Times New Roman"/>
                <w:color w:val="000000"/>
                <w:spacing w:val="5"/>
                <w:sz w:val="28"/>
                <w:szCs w:val="28"/>
              </w:rPr>
            </w:pPr>
            <w:r w:rsidRPr="00350B80">
              <w:rPr>
                <w:rFonts w:ascii="Times New Roman" w:hAnsi="Times New Roman" w:cs="Times New Roman"/>
                <w:color w:val="000000"/>
                <w:spacing w:val="5"/>
                <w:sz w:val="28"/>
                <w:szCs w:val="28"/>
              </w:rPr>
              <w:t>Мощность</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color w:val="000000"/>
                <w:spacing w:val="4"/>
                <w:sz w:val="28"/>
                <w:szCs w:val="28"/>
              </w:rPr>
              <w:t>трансформатора, кВА</w:t>
            </w:r>
          </w:p>
        </w:tc>
        <w:tc>
          <w:tcPr>
            <w:tcW w:w="693" w:type="dxa"/>
            <w:vMerge w:val="restart"/>
            <w:textDirection w:val="btL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Год ввода</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в эксплуатацию</w:t>
            </w:r>
          </w:p>
        </w:tc>
        <w:tc>
          <w:tcPr>
            <w:tcW w:w="1989" w:type="dxa"/>
            <w:gridSpan w:val="2"/>
            <w:vAlign w:val="center"/>
          </w:tcPr>
          <w:p w:rsidR="00271208" w:rsidRPr="00350B80" w:rsidRDefault="00271208" w:rsidP="00BE0F90">
            <w:pPr>
              <w:jc w:val="center"/>
              <w:rPr>
                <w:rFonts w:ascii="Times New Roman" w:hAnsi="Times New Roman" w:cs="Times New Roman"/>
                <w:color w:val="000000"/>
                <w:spacing w:val="-3"/>
                <w:sz w:val="28"/>
                <w:szCs w:val="28"/>
              </w:rPr>
            </w:pPr>
            <w:r w:rsidRPr="00350B80">
              <w:rPr>
                <w:rFonts w:ascii="Times New Roman" w:hAnsi="Times New Roman" w:cs="Times New Roman"/>
                <w:color w:val="000000"/>
                <w:spacing w:val="-3"/>
                <w:sz w:val="28"/>
                <w:szCs w:val="28"/>
              </w:rPr>
              <w:t>Балансовая</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color w:val="000000"/>
                <w:spacing w:val="-4"/>
                <w:sz w:val="28"/>
                <w:szCs w:val="28"/>
              </w:rPr>
              <w:t>принадлежность</w:t>
            </w:r>
          </w:p>
        </w:tc>
        <w:tc>
          <w:tcPr>
            <w:tcW w:w="722" w:type="dxa"/>
            <w:vMerge w:val="restart"/>
            <w:textDirection w:val="btLr"/>
          </w:tcPr>
          <w:p w:rsidR="00271208" w:rsidRPr="00350B80" w:rsidRDefault="00271208" w:rsidP="00BE0F90">
            <w:pPr>
              <w:ind w:left="113" w:right="113"/>
              <w:jc w:val="center"/>
              <w:rPr>
                <w:rFonts w:ascii="Times New Roman" w:hAnsi="Times New Roman" w:cs="Times New Roman"/>
                <w:color w:val="000000"/>
                <w:spacing w:val="1"/>
                <w:sz w:val="28"/>
                <w:szCs w:val="28"/>
              </w:rPr>
            </w:pPr>
            <w:r w:rsidRPr="00350B80">
              <w:rPr>
                <w:rFonts w:ascii="Times New Roman" w:hAnsi="Times New Roman" w:cs="Times New Roman"/>
                <w:color w:val="000000"/>
                <w:sz w:val="28"/>
                <w:szCs w:val="28"/>
              </w:rPr>
              <w:t xml:space="preserve">№ </w:t>
            </w:r>
            <w:r w:rsidRPr="00350B80">
              <w:rPr>
                <w:rFonts w:ascii="Times New Roman" w:hAnsi="Times New Roman" w:cs="Times New Roman"/>
                <w:color w:val="000000"/>
                <w:spacing w:val="1"/>
                <w:sz w:val="28"/>
                <w:szCs w:val="28"/>
              </w:rPr>
              <w:t>отпайки</w:t>
            </w:r>
          </w:p>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color w:val="000000"/>
                <w:spacing w:val="-2"/>
                <w:sz w:val="28"/>
                <w:szCs w:val="28"/>
              </w:rPr>
              <w:t>ВЛ-10 кВ</w:t>
            </w:r>
          </w:p>
        </w:tc>
        <w:tc>
          <w:tcPr>
            <w:tcW w:w="470" w:type="dxa"/>
            <w:gridSpan w:val="2"/>
            <w:vMerge w:val="restart"/>
            <w:textDirection w:val="btL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 износа</w:t>
            </w:r>
          </w:p>
        </w:tc>
        <w:tc>
          <w:tcPr>
            <w:tcW w:w="1620" w:type="dxa"/>
            <w:vMerge w:val="restart"/>
          </w:tcPr>
          <w:p w:rsidR="00271208" w:rsidRPr="00350B80" w:rsidRDefault="00271208" w:rsidP="00BE0F90">
            <w:pPr>
              <w:jc w:val="center"/>
              <w:rPr>
                <w:rFonts w:ascii="Times New Roman" w:hAnsi="Times New Roman" w:cs="Times New Roman"/>
                <w:sz w:val="28"/>
                <w:szCs w:val="28"/>
              </w:rPr>
            </w:pP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Населенный пункт</w:t>
            </w:r>
          </w:p>
        </w:tc>
      </w:tr>
      <w:tr w:rsidR="00271208" w:rsidRPr="00350B80" w:rsidTr="00BE0F90">
        <w:trPr>
          <w:trHeight w:val="1607"/>
        </w:trPr>
        <w:tc>
          <w:tcPr>
            <w:tcW w:w="463" w:type="dxa"/>
            <w:vMerge/>
          </w:tcPr>
          <w:p w:rsidR="00271208" w:rsidRPr="00350B80" w:rsidRDefault="00271208" w:rsidP="00BE0F90">
            <w:pPr>
              <w:jc w:val="center"/>
              <w:rPr>
                <w:rFonts w:ascii="Times New Roman" w:hAnsi="Times New Roman" w:cs="Times New Roman"/>
                <w:sz w:val="28"/>
                <w:szCs w:val="28"/>
              </w:rPr>
            </w:pPr>
          </w:p>
        </w:tc>
        <w:tc>
          <w:tcPr>
            <w:tcW w:w="2105" w:type="dxa"/>
            <w:vMerge/>
          </w:tcPr>
          <w:p w:rsidR="00271208" w:rsidRPr="00350B80" w:rsidRDefault="00271208" w:rsidP="00BE0F90">
            <w:pPr>
              <w:jc w:val="center"/>
              <w:rPr>
                <w:rFonts w:ascii="Times New Roman" w:hAnsi="Times New Roman" w:cs="Times New Roman"/>
                <w:sz w:val="28"/>
                <w:szCs w:val="28"/>
              </w:rPr>
            </w:pPr>
          </w:p>
        </w:tc>
        <w:tc>
          <w:tcPr>
            <w:tcW w:w="1011" w:type="dxa"/>
            <w:vMerge/>
          </w:tcPr>
          <w:p w:rsidR="00271208" w:rsidRPr="00350B80" w:rsidRDefault="00271208" w:rsidP="00BE0F90">
            <w:pPr>
              <w:jc w:val="center"/>
              <w:rPr>
                <w:rFonts w:ascii="Times New Roman" w:hAnsi="Times New Roman" w:cs="Times New Roman"/>
                <w:sz w:val="28"/>
                <w:szCs w:val="28"/>
              </w:rPr>
            </w:pPr>
          </w:p>
        </w:tc>
        <w:tc>
          <w:tcPr>
            <w:tcW w:w="642" w:type="dxa"/>
            <w:vMerge/>
          </w:tcPr>
          <w:p w:rsidR="00271208" w:rsidRPr="00350B80" w:rsidRDefault="00271208" w:rsidP="00BE0F90">
            <w:pPr>
              <w:jc w:val="center"/>
              <w:rPr>
                <w:rFonts w:ascii="Times New Roman" w:hAnsi="Times New Roman" w:cs="Times New Roman"/>
                <w:sz w:val="28"/>
                <w:szCs w:val="28"/>
              </w:rPr>
            </w:pPr>
          </w:p>
        </w:tc>
        <w:tc>
          <w:tcPr>
            <w:tcW w:w="693" w:type="dxa"/>
            <w:vMerge/>
          </w:tcPr>
          <w:p w:rsidR="00271208" w:rsidRPr="00350B80" w:rsidRDefault="00271208" w:rsidP="00BE0F90">
            <w:pPr>
              <w:jc w:val="center"/>
              <w:rPr>
                <w:rFonts w:ascii="Times New Roman" w:hAnsi="Times New Roman" w:cs="Times New Roman"/>
                <w:sz w:val="28"/>
                <w:szCs w:val="28"/>
              </w:rPr>
            </w:pPr>
          </w:p>
        </w:tc>
        <w:tc>
          <w:tcPr>
            <w:tcW w:w="1041" w:type="dxa"/>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color w:val="000000"/>
                <w:sz w:val="28"/>
                <w:szCs w:val="28"/>
              </w:rPr>
              <w:t>ТП</w:t>
            </w:r>
          </w:p>
        </w:tc>
        <w:tc>
          <w:tcPr>
            <w:tcW w:w="948" w:type="dxa"/>
            <w:vAlign w:val="center"/>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color w:val="000000"/>
                <w:spacing w:val="-4"/>
                <w:sz w:val="28"/>
                <w:szCs w:val="28"/>
              </w:rPr>
              <w:t>ВЛ-0,4 кВ</w:t>
            </w:r>
          </w:p>
        </w:tc>
        <w:tc>
          <w:tcPr>
            <w:tcW w:w="722" w:type="dxa"/>
            <w:vMerge/>
          </w:tcPr>
          <w:p w:rsidR="00271208" w:rsidRPr="00350B80" w:rsidRDefault="00271208" w:rsidP="00BE0F90">
            <w:pPr>
              <w:jc w:val="center"/>
              <w:rPr>
                <w:rFonts w:ascii="Times New Roman" w:hAnsi="Times New Roman" w:cs="Times New Roman"/>
                <w:sz w:val="28"/>
                <w:szCs w:val="28"/>
              </w:rPr>
            </w:pPr>
          </w:p>
        </w:tc>
        <w:tc>
          <w:tcPr>
            <w:tcW w:w="470" w:type="dxa"/>
            <w:gridSpan w:val="2"/>
            <w:vMerge/>
          </w:tcPr>
          <w:p w:rsidR="00271208" w:rsidRPr="00350B80" w:rsidRDefault="00271208" w:rsidP="00BE0F90">
            <w:pPr>
              <w:jc w:val="center"/>
              <w:rPr>
                <w:rFonts w:ascii="Times New Roman" w:hAnsi="Times New Roman" w:cs="Times New Roman"/>
                <w:sz w:val="28"/>
                <w:szCs w:val="28"/>
              </w:rPr>
            </w:pPr>
          </w:p>
        </w:tc>
        <w:tc>
          <w:tcPr>
            <w:tcW w:w="1620" w:type="dxa"/>
            <w:vMerge/>
          </w:tcPr>
          <w:p w:rsidR="00271208" w:rsidRPr="00350B80" w:rsidRDefault="00271208" w:rsidP="00BE0F90">
            <w:pPr>
              <w:jc w:val="center"/>
              <w:rPr>
                <w:rFonts w:ascii="Times New Roman" w:hAnsi="Times New Roman" w:cs="Times New Roman"/>
                <w:sz w:val="28"/>
                <w:szCs w:val="28"/>
              </w:rPr>
            </w:pPr>
          </w:p>
        </w:tc>
      </w:tr>
      <w:tr w:rsidR="00271208" w:rsidRPr="00350B80" w:rsidTr="00BE0F90">
        <w:trPr>
          <w:trHeight w:val="304"/>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105"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101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w:t>
            </w:r>
          </w:p>
        </w:tc>
        <w:tc>
          <w:tcPr>
            <w:tcW w:w="642"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w:t>
            </w:r>
          </w:p>
        </w:tc>
        <w:tc>
          <w:tcPr>
            <w:tcW w:w="722"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w:t>
            </w:r>
          </w:p>
        </w:tc>
        <w:tc>
          <w:tcPr>
            <w:tcW w:w="470"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9</w:t>
            </w:r>
          </w:p>
        </w:tc>
        <w:tc>
          <w:tcPr>
            <w:tcW w:w="1620"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r>
      <w:tr w:rsidR="00271208" w:rsidRPr="00350B80" w:rsidTr="00BE0F90">
        <w:trPr>
          <w:trHeight w:val="161"/>
        </w:trPr>
        <w:tc>
          <w:tcPr>
            <w:tcW w:w="9715" w:type="dxa"/>
            <w:gridSpan w:val="11"/>
          </w:tcPr>
          <w:p w:rsidR="00271208" w:rsidRPr="00350B80" w:rsidRDefault="00271208" w:rsidP="00BE0F90">
            <w:pPr>
              <w:tabs>
                <w:tab w:val="left" w:pos="1035"/>
                <w:tab w:val="center" w:pos="4656"/>
              </w:tabs>
              <w:rPr>
                <w:rFonts w:ascii="Times New Roman" w:hAnsi="Times New Roman" w:cs="Times New Roman"/>
                <w:i/>
                <w:sz w:val="28"/>
                <w:szCs w:val="28"/>
              </w:rPr>
            </w:pPr>
            <w:r w:rsidRPr="00350B80">
              <w:rPr>
                <w:rFonts w:ascii="Times New Roman" w:hAnsi="Times New Roman" w:cs="Times New Roman"/>
                <w:sz w:val="28"/>
                <w:szCs w:val="28"/>
              </w:rPr>
              <w:t xml:space="preserve">                                                 </w:t>
            </w:r>
            <w:r w:rsidRPr="00350B80">
              <w:rPr>
                <w:rFonts w:ascii="Times New Roman" w:hAnsi="Times New Roman" w:cs="Times New Roman"/>
                <w:bCs/>
                <w:i/>
                <w:color w:val="000000"/>
                <w:spacing w:val="-1"/>
                <w:sz w:val="28"/>
                <w:szCs w:val="28"/>
              </w:rPr>
              <w:t xml:space="preserve">ВЛ-10 кВ </w:t>
            </w:r>
            <w:r w:rsidRPr="00350B80">
              <w:rPr>
                <w:rFonts w:ascii="Times New Roman" w:hAnsi="Times New Roman" w:cs="Times New Roman"/>
                <w:i/>
                <w:sz w:val="28"/>
                <w:szCs w:val="28"/>
              </w:rPr>
              <w:t>№ 1001 от ПС «Приволжская»</w:t>
            </w:r>
          </w:p>
        </w:tc>
      </w:tr>
      <w:tr w:rsidR="00271208" w:rsidRPr="00350B80" w:rsidTr="00BE0F90">
        <w:trPr>
          <w:trHeight w:val="161"/>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105"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sz w:val="28"/>
                <w:szCs w:val="28"/>
              </w:rPr>
              <w:t>Сорго-ворота</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КТП-60</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160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1977</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1-02</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84</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161"/>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2105"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sz w:val="28"/>
                <w:szCs w:val="28"/>
              </w:rPr>
              <w:t>Лесхоз, сад</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КТП-47</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100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1965</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1-04</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91</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161"/>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w:t>
            </w:r>
          </w:p>
        </w:tc>
        <w:tc>
          <w:tcPr>
            <w:tcW w:w="2105"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sz w:val="28"/>
                <w:szCs w:val="28"/>
              </w:rPr>
              <w:t>Гараж, участок</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КТП-98</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160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1993</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1-05</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48</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161"/>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w:t>
            </w:r>
          </w:p>
        </w:tc>
        <w:tc>
          <w:tcPr>
            <w:tcW w:w="2105"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sz w:val="28"/>
                <w:szCs w:val="28"/>
              </w:rPr>
              <w:t>Ахмад-2</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КТП-75а</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250</w:t>
            </w:r>
          </w:p>
        </w:tc>
        <w:tc>
          <w:tcPr>
            <w:tcW w:w="693" w:type="dxa"/>
          </w:tcPr>
          <w:p w:rsidR="00271208" w:rsidRPr="00350B80" w:rsidRDefault="00271208" w:rsidP="00BE0F90">
            <w:pPr>
              <w:jc w:val="center"/>
              <w:rPr>
                <w:rFonts w:ascii="Times New Roman" w:hAnsi="Times New Roman" w:cs="Times New Roman"/>
                <w:sz w:val="28"/>
                <w:szCs w:val="28"/>
                <w:lang w:val="en-US"/>
              </w:rPr>
            </w:pPr>
            <w:r w:rsidRPr="00350B80">
              <w:rPr>
                <w:rFonts w:ascii="Times New Roman" w:hAnsi="Times New Roman" w:cs="Times New Roman"/>
                <w:sz w:val="28"/>
                <w:szCs w:val="28"/>
                <w:lang w:val="en-US"/>
              </w:rPr>
              <w:t>-</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1-00</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161"/>
        </w:trPr>
        <w:tc>
          <w:tcPr>
            <w:tcW w:w="9715" w:type="dxa"/>
            <w:gridSpan w:val="11"/>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  </w:t>
            </w:r>
            <w:r w:rsidRPr="00350B80">
              <w:rPr>
                <w:rFonts w:ascii="Times New Roman" w:hAnsi="Times New Roman" w:cs="Times New Roman"/>
                <w:bCs/>
                <w:i/>
                <w:color w:val="000000"/>
                <w:spacing w:val="-1"/>
                <w:sz w:val="28"/>
                <w:szCs w:val="28"/>
              </w:rPr>
              <w:t xml:space="preserve">ВЛ-10 кВ </w:t>
            </w:r>
            <w:r w:rsidRPr="00350B80">
              <w:rPr>
                <w:rFonts w:ascii="Times New Roman" w:hAnsi="Times New Roman" w:cs="Times New Roman"/>
                <w:i/>
                <w:sz w:val="28"/>
                <w:szCs w:val="28"/>
              </w:rPr>
              <w:t>№ 1002 от ПС «Приволжская»</w:t>
            </w:r>
            <w:r w:rsidRPr="00350B80">
              <w:rPr>
                <w:rFonts w:ascii="Times New Roman" w:hAnsi="Times New Roman" w:cs="Times New Roman"/>
                <w:bCs/>
                <w:i/>
                <w:color w:val="000000"/>
                <w:spacing w:val="-3"/>
                <w:sz w:val="28"/>
                <w:szCs w:val="28"/>
              </w:rPr>
              <w:t>»</w:t>
            </w:r>
          </w:p>
        </w:tc>
      </w:tr>
      <w:tr w:rsidR="00271208" w:rsidRPr="00350B80" w:rsidTr="00BE0F90">
        <w:trPr>
          <w:trHeight w:val="161"/>
        </w:trPr>
        <w:tc>
          <w:tcPr>
            <w:tcW w:w="463"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105"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sz w:val="28"/>
                <w:szCs w:val="28"/>
              </w:rPr>
              <w:t>Скважина</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КТП-100</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100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1992</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2-00</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51</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161"/>
        </w:trPr>
        <w:tc>
          <w:tcPr>
            <w:tcW w:w="463"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2105"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sz w:val="28"/>
                <w:szCs w:val="28"/>
              </w:rPr>
              <w:t>Билайн</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КТП-99</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63</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2-00</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161"/>
        </w:trPr>
        <w:tc>
          <w:tcPr>
            <w:tcW w:w="9715" w:type="dxa"/>
            <w:gridSpan w:val="11"/>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b/>
                <w:bCs/>
                <w:color w:val="000000"/>
                <w:spacing w:val="-1"/>
                <w:sz w:val="28"/>
                <w:szCs w:val="28"/>
              </w:rPr>
              <w:t xml:space="preserve">                                           </w:t>
            </w:r>
            <w:r w:rsidRPr="00350B80">
              <w:rPr>
                <w:rFonts w:ascii="Times New Roman" w:hAnsi="Times New Roman" w:cs="Times New Roman"/>
                <w:sz w:val="28"/>
                <w:szCs w:val="28"/>
              </w:rPr>
              <w:t xml:space="preserve">         </w:t>
            </w:r>
            <w:r w:rsidRPr="00350B80">
              <w:rPr>
                <w:rFonts w:ascii="Times New Roman" w:hAnsi="Times New Roman" w:cs="Times New Roman"/>
                <w:bCs/>
                <w:i/>
                <w:color w:val="000000"/>
                <w:spacing w:val="-1"/>
                <w:sz w:val="28"/>
                <w:szCs w:val="28"/>
              </w:rPr>
              <w:t xml:space="preserve">ВЛ-10 кВ </w:t>
            </w:r>
            <w:r w:rsidRPr="00350B80">
              <w:rPr>
                <w:rFonts w:ascii="Times New Roman" w:hAnsi="Times New Roman" w:cs="Times New Roman"/>
                <w:i/>
                <w:sz w:val="28"/>
                <w:szCs w:val="28"/>
              </w:rPr>
              <w:t>№ 1004 от ПС «Приволжская»</w:t>
            </w:r>
          </w:p>
        </w:tc>
      </w:tr>
      <w:tr w:rsidR="00271208" w:rsidRPr="00350B80" w:rsidTr="00BE0F90">
        <w:trPr>
          <w:trHeight w:val="161"/>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КТП-1</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100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1982</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4-01</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79</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161"/>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lastRenderedPageBreak/>
              <w:t>2</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Столовая</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КТП-2</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160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1994</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4-05</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45</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161"/>
        </w:trPr>
        <w:tc>
          <w:tcPr>
            <w:tcW w:w="463" w:type="dxa"/>
          </w:tcPr>
          <w:p w:rsidR="00271208" w:rsidRPr="00350B80" w:rsidRDefault="00271208" w:rsidP="00BE0F90">
            <w:pPr>
              <w:jc w:val="center"/>
              <w:rPr>
                <w:rFonts w:ascii="Times New Roman" w:hAnsi="Times New Roman" w:cs="Times New Roman"/>
                <w:sz w:val="28"/>
                <w:szCs w:val="28"/>
                <w:lang w:val="en-US"/>
              </w:rPr>
            </w:pPr>
            <w:r w:rsidRPr="00350B80">
              <w:rPr>
                <w:rFonts w:ascii="Times New Roman" w:hAnsi="Times New Roman" w:cs="Times New Roman"/>
                <w:sz w:val="28"/>
                <w:szCs w:val="28"/>
                <w:lang w:val="en-US"/>
              </w:rPr>
              <w:t>3</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Гараж</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КТП-3</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160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1994</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4-08</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45</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161"/>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Пилорама</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КТП-4</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100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1994</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4-02</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45</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161"/>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Разгрузочная</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КТП-45</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100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1994</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4-07</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45</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161"/>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Склады</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КТП-61</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160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1971</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4-04</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90</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161"/>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Больница</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КТП-9</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100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1972</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4-10</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89</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542"/>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Детский комбинат</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КТП-14</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250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1975</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4-03</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86</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542"/>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9</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Школа</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КТП-81</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400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2000</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4-03</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27</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564"/>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Парк</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КТП-85</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63</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1991</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4-13</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54</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564"/>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11</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Тихан</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КТП-82</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63</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1989</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4-01</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60</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542"/>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lastRenderedPageBreak/>
              <w:t>12</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Басанчук</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КТП-83</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100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1996</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4-12</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39</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835"/>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13</w:t>
            </w:r>
          </w:p>
        </w:tc>
        <w:tc>
          <w:tcPr>
            <w:tcW w:w="2105"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sz w:val="28"/>
                <w:szCs w:val="28"/>
              </w:rPr>
              <w:t>СПТУ 73</w:t>
            </w:r>
          </w:p>
        </w:tc>
        <w:tc>
          <w:tcPr>
            <w:tcW w:w="1011" w:type="dxa"/>
          </w:tcPr>
          <w:p w:rsidR="00271208" w:rsidRPr="00350B80" w:rsidRDefault="00271208" w:rsidP="00BE0F90">
            <w:pPr>
              <w:shd w:val="clear" w:color="auto" w:fill="FFFFFF"/>
              <w:rPr>
                <w:rFonts w:ascii="Times New Roman" w:hAnsi="Times New Roman" w:cs="Times New Roman"/>
                <w:color w:val="000000"/>
                <w:sz w:val="28"/>
                <w:szCs w:val="28"/>
              </w:rPr>
            </w:pPr>
            <w:r w:rsidRPr="00350B80">
              <w:rPr>
                <w:rFonts w:ascii="Times New Roman" w:hAnsi="Times New Roman" w:cs="Times New Roman"/>
                <w:color w:val="000000"/>
                <w:sz w:val="28"/>
                <w:szCs w:val="28"/>
              </w:rPr>
              <w:t>ЗТП-43а</w:t>
            </w:r>
          </w:p>
        </w:tc>
        <w:tc>
          <w:tcPr>
            <w:tcW w:w="642" w:type="dxa"/>
          </w:tcPr>
          <w:p w:rsidR="00271208" w:rsidRPr="00350B80" w:rsidRDefault="00271208" w:rsidP="00BE0F90">
            <w:pPr>
              <w:shd w:val="clear" w:color="auto" w:fill="FFFFFF"/>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250+</w:t>
            </w:r>
          </w:p>
          <w:p w:rsidR="00271208" w:rsidRPr="00350B80" w:rsidRDefault="00271208" w:rsidP="00BE0F90">
            <w:pPr>
              <w:shd w:val="clear" w:color="auto" w:fill="FFFFFF"/>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400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Абонент.</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4-00</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835"/>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14</w:t>
            </w:r>
          </w:p>
        </w:tc>
        <w:tc>
          <w:tcPr>
            <w:tcW w:w="2105"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sz w:val="28"/>
                <w:szCs w:val="28"/>
              </w:rPr>
              <w:t>Хлебопункт</w:t>
            </w:r>
          </w:p>
        </w:tc>
        <w:tc>
          <w:tcPr>
            <w:tcW w:w="1011" w:type="dxa"/>
          </w:tcPr>
          <w:p w:rsidR="00271208" w:rsidRPr="00350B80" w:rsidRDefault="00271208" w:rsidP="00BE0F90">
            <w:pPr>
              <w:shd w:val="clear" w:color="auto" w:fill="FFFFFF"/>
              <w:rPr>
                <w:rFonts w:ascii="Times New Roman" w:hAnsi="Times New Roman" w:cs="Times New Roman"/>
                <w:color w:val="000000"/>
                <w:sz w:val="28"/>
                <w:szCs w:val="28"/>
              </w:rPr>
            </w:pPr>
            <w:r w:rsidRPr="00350B80">
              <w:rPr>
                <w:rFonts w:ascii="Times New Roman" w:hAnsi="Times New Roman" w:cs="Times New Roman"/>
                <w:color w:val="000000"/>
                <w:sz w:val="28"/>
                <w:szCs w:val="28"/>
              </w:rPr>
              <w:t>ЗТП-8а</w:t>
            </w:r>
          </w:p>
        </w:tc>
        <w:tc>
          <w:tcPr>
            <w:tcW w:w="642" w:type="dxa"/>
          </w:tcPr>
          <w:p w:rsidR="00271208" w:rsidRPr="00350B80" w:rsidRDefault="00271208" w:rsidP="00BE0F90">
            <w:pPr>
              <w:shd w:val="clear" w:color="auto" w:fill="FFFFFF"/>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250+</w:t>
            </w:r>
          </w:p>
          <w:p w:rsidR="00271208" w:rsidRPr="00350B80" w:rsidRDefault="00271208" w:rsidP="00BE0F90">
            <w:pPr>
              <w:shd w:val="clear" w:color="auto" w:fill="FFFFFF"/>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400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Абонент.</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4-09</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271"/>
        </w:trPr>
        <w:tc>
          <w:tcPr>
            <w:tcW w:w="9715" w:type="dxa"/>
            <w:gridSpan w:val="11"/>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  </w:t>
            </w:r>
            <w:r w:rsidRPr="00350B80">
              <w:rPr>
                <w:rFonts w:ascii="Times New Roman" w:hAnsi="Times New Roman" w:cs="Times New Roman"/>
                <w:bCs/>
                <w:i/>
                <w:color w:val="000000"/>
                <w:spacing w:val="-1"/>
                <w:sz w:val="28"/>
                <w:szCs w:val="28"/>
              </w:rPr>
              <w:t xml:space="preserve">ВЛ-10 кВ </w:t>
            </w:r>
            <w:r w:rsidRPr="00350B80">
              <w:rPr>
                <w:rFonts w:ascii="Times New Roman" w:hAnsi="Times New Roman" w:cs="Times New Roman"/>
                <w:i/>
                <w:sz w:val="28"/>
                <w:szCs w:val="28"/>
              </w:rPr>
              <w:t>№ 1007 от ПС «Приволжская»</w:t>
            </w:r>
          </w:p>
        </w:tc>
      </w:tr>
      <w:tr w:rsidR="00271208" w:rsidRPr="00350B80" w:rsidTr="00BE0F90">
        <w:trPr>
          <w:trHeight w:val="542"/>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Лесхоз</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КТП-21</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100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1976</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ПЭС.Аб.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7-01</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85</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271"/>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Яблоновка</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КТП-25</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160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1998</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7-05</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33</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Яблоновка</w:t>
            </w:r>
          </w:p>
        </w:tc>
      </w:tr>
      <w:tr w:rsidR="00271208" w:rsidRPr="00350B80" w:rsidTr="00BE0F90">
        <w:trPr>
          <w:trHeight w:val="271"/>
        </w:trPr>
        <w:tc>
          <w:tcPr>
            <w:tcW w:w="463" w:type="dxa"/>
          </w:tcPr>
          <w:p w:rsidR="00271208" w:rsidRPr="00350B80" w:rsidRDefault="00271208" w:rsidP="00BE0F90">
            <w:pPr>
              <w:jc w:val="center"/>
              <w:rPr>
                <w:rFonts w:ascii="Times New Roman" w:hAnsi="Times New Roman" w:cs="Times New Roman"/>
                <w:sz w:val="28"/>
                <w:szCs w:val="28"/>
                <w:lang w:val="en-US"/>
              </w:rPr>
            </w:pPr>
            <w:r w:rsidRPr="00350B80">
              <w:rPr>
                <w:rFonts w:ascii="Times New Roman" w:hAnsi="Times New Roman" w:cs="Times New Roman"/>
                <w:sz w:val="28"/>
                <w:szCs w:val="28"/>
                <w:lang w:val="en-US"/>
              </w:rPr>
              <w:t>3</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МТФ-2, комплекс</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КТП-58</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63</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1960</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7-07</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95</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Яблоновка</w:t>
            </w:r>
          </w:p>
        </w:tc>
      </w:tr>
      <w:tr w:rsidR="00271208" w:rsidRPr="00350B80" w:rsidTr="00BE0F90">
        <w:trPr>
          <w:trHeight w:val="271"/>
        </w:trPr>
        <w:tc>
          <w:tcPr>
            <w:tcW w:w="463" w:type="dxa"/>
          </w:tcPr>
          <w:p w:rsidR="00271208" w:rsidRPr="00350B80" w:rsidRDefault="00271208" w:rsidP="00BE0F90">
            <w:pPr>
              <w:jc w:val="center"/>
              <w:rPr>
                <w:rFonts w:ascii="Times New Roman" w:hAnsi="Times New Roman" w:cs="Times New Roman"/>
                <w:sz w:val="28"/>
                <w:szCs w:val="28"/>
                <w:lang w:val="en-US"/>
              </w:rPr>
            </w:pPr>
            <w:r w:rsidRPr="00350B80">
              <w:rPr>
                <w:rFonts w:ascii="Times New Roman" w:hAnsi="Times New Roman" w:cs="Times New Roman"/>
                <w:sz w:val="28"/>
                <w:szCs w:val="28"/>
                <w:lang w:val="en-US"/>
              </w:rPr>
              <w:t>4</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Новые дома</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КТП-78</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160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1990</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7-03</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57</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Яблоновка</w:t>
            </w:r>
          </w:p>
        </w:tc>
      </w:tr>
      <w:tr w:rsidR="00271208" w:rsidRPr="00350B80" w:rsidTr="00BE0F90">
        <w:trPr>
          <w:trHeight w:val="564"/>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w:t>
            </w:r>
          </w:p>
        </w:tc>
        <w:tc>
          <w:tcPr>
            <w:tcW w:w="2105"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Голубь</w:t>
            </w:r>
          </w:p>
        </w:tc>
        <w:tc>
          <w:tcPr>
            <w:tcW w:w="1011"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color w:val="000000"/>
                <w:sz w:val="28"/>
                <w:szCs w:val="28"/>
              </w:rPr>
              <w:t>КТП-84</w:t>
            </w:r>
          </w:p>
        </w:tc>
        <w:tc>
          <w:tcPr>
            <w:tcW w:w="642" w:type="dxa"/>
          </w:tcPr>
          <w:p w:rsidR="00271208" w:rsidRPr="00350B80" w:rsidRDefault="00271208" w:rsidP="00BE0F90">
            <w:pPr>
              <w:shd w:val="clear" w:color="auto" w:fill="FFFFFF"/>
              <w:jc w:val="center"/>
              <w:rPr>
                <w:rFonts w:ascii="Times New Roman" w:hAnsi="Times New Roman" w:cs="Times New Roman"/>
                <w:sz w:val="28"/>
                <w:szCs w:val="28"/>
              </w:rPr>
            </w:pPr>
            <w:r w:rsidRPr="00350B80">
              <w:rPr>
                <w:rFonts w:ascii="Times New Roman" w:hAnsi="Times New Roman" w:cs="Times New Roman"/>
                <w:sz w:val="28"/>
                <w:szCs w:val="28"/>
              </w:rPr>
              <w:t>160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1991</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ПЭС</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xml:space="preserve">ПЭС </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7-00</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54</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542"/>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2105"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sz w:val="28"/>
                <w:szCs w:val="28"/>
              </w:rPr>
              <w:t>СПТУ 73, учхоз</w:t>
            </w:r>
          </w:p>
        </w:tc>
        <w:tc>
          <w:tcPr>
            <w:tcW w:w="1011" w:type="dxa"/>
          </w:tcPr>
          <w:p w:rsidR="00271208" w:rsidRPr="00350B80" w:rsidRDefault="00271208" w:rsidP="00BE0F90">
            <w:pPr>
              <w:shd w:val="clear" w:color="auto" w:fill="FFFFFF"/>
              <w:rPr>
                <w:rFonts w:ascii="Times New Roman" w:hAnsi="Times New Roman" w:cs="Times New Roman"/>
                <w:color w:val="000000"/>
                <w:sz w:val="28"/>
                <w:szCs w:val="28"/>
              </w:rPr>
            </w:pPr>
            <w:r w:rsidRPr="00350B80">
              <w:rPr>
                <w:rFonts w:ascii="Times New Roman" w:hAnsi="Times New Roman" w:cs="Times New Roman"/>
                <w:color w:val="000000"/>
                <w:sz w:val="28"/>
                <w:szCs w:val="28"/>
              </w:rPr>
              <w:t>КТП-22а</w:t>
            </w:r>
          </w:p>
        </w:tc>
        <w:tc>
          <w:tcPr>
            <w:tcW w:w="642" w:type="dxa"/>
          </w:tcPr>
          <w:p w:rsidR="00271208" w:rsidRPr="00350B80" w:rsidRDefault="00271208" w:rsidP="00BE0F90">
            <w:pPr>
              <w:shd w:val="clear" w:color="auto" w:fill="FFFFFF"/>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160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Абонент.</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7-01</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564"/>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w:t>
            </w:r>
          </w:p>
        </w:tc>
        <w:tc>
          <w:tcPr>
            <w:tcW w:w="2105"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sz w:val="28"/>
                <w:szCs w:val="28"/>
              </w:rPr>
              <w:t>СКЗ</w:t>
            </w:r>
          </w:p>
        </w:tc>
        <w:tc>
          <w:tcPr>
            <w:tcW w:w="1011" w:type="dxa"/>
          </w:tcPr>
          <w:p w:rsidR="00271208" w:rsidRPr="00350B80" w:rsidRDefault="00271208" w:rsidP="00BE0F90">
            <w:pPr>
              <w:shd w:val="clear" w:color="auto" w:fill="FFFFFF"/>
              <w:rPr>
                <w:rFonts w:ascii="Times New Roman" w:hAnsi="Times New Roman" w:cs="Times New Roman"/>
                <w:color w:val="000000"/>
                <w:sz w:val="28"/>
                <w:szCs w:val="28"/>
              </w:rPr>
            </w:pPr>
            <w:r w:rsidRPr="00350B80">
              <w:rPr>
                <w:rFonts w:ascii="Times New Roman" w:hAnsi="Times New Roman" w:cs="Times New Roman"/>
                <w:color w:val="000000"/>
                <w:sz w:val="28"/>
                <w:szCs w:val="28"/>
              </w:rPr>
              <w:t>КТП-134а</w:t>
            </w:r>
          </w:p>
        </w:tc>
        <w:tc>
          <w:tcPr>
            <w:tcW w:w="642" w:type="dxa"/>
          </w:tcPr>
          <w:p w:rsidR="00271208" w:rsidRPr="00350B80" w:rsidRDefault="00271208" w:rsidP="00BE0F90">
            <w:pPr>
              <w:shd w:val="clear" w:color="auto" w:fill="FFFFFF"/>
              <w:jc w:val="center"/>
              <w:rPr>
                <w:rFonts w:ascii="Times New Roman" w:hAnsi="Times New Roman" w:cs="Times New Roman"/>
                <w:color w:val="000000"/>
                <w:sz w:val="28"/>
                <w:szCs w:val="28"/>
              </w:rPr>
            </w:pPr>
            <w:r w:rsidRPr="00350B80">
              <w:rPr>
                <w:rFonts w:ascii="Times New Roman" w:hAnsi="Times New Roman" w:cs="Times New Roman"/>
                <w:color w:val="000000"/>
                <w:sz w:val="28"/>
                <w:szCs w:val="28"/>
              </w:rPr>
              <w:t>10</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Абонент.</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7-78</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Чкалово</w:t>
            </w:r>
          </w:p>
        </w:tc>
      </w:tr>
      <w:tr w:rsidR="00271208" w:rsidRPr="00350B80" w:rsidTr="00BE0F90">
        <w:trPr>
          <w:trHeight w:val="271"/>
        </w:trPr>
        <w:tc>
          <w:tcPr>
            <w:tcW w:w="9715" w:type="dxa"/>
            <w:gridSpan w:val="11"/>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lastRenderedPageBreak/>
              <w:t xml:space="preserve">                                                   </w:t>
            </w:r>
            <w:r w:rsidRPr="00350B80">
              <w:rPr>
                <w:rFonts w:ascii="Times New Roman" w:hAnsi="Times New Roman" w:cs="Times New Roman"/>
                <w:bCs/>
                <w:i/>
                <w:color w:val="000000"/>
                <w:spacing w:val="-1"/>
                <w:sz w:val="28"/>
                <w:szCs w:val="28"/>
              </w:rPr>
              <w:t xml:space="preserve">ВЛ-10 кВ </w:t>
            </w:r>
            <w:r w:rsidRPr="00350B80">
              <w:rPr>
                <w:rFonts w:ascii="Times New Roman" w:hAnsi="Times New Roman" w:cs="Times New Roman"/>
                <w:i/>
                <w:sz w:val="28"/>
                <w:szCs w:val="28"/>
              </w:rPr>
              <w:t>№ 0603 от ПС «Южная-1»</w:t>
            </w:r>
          </w:p>
        </w:tc>
      </w:tr>
      <w:tr w:rsidR="00271208" w:rsidRPr="00350B80" w:rsidTr="00BE0F90">
        <w:trPr>
          <w:trHeight w:val="564"/>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105"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sz w:val="28"/>
                <w:szCs w:val="28"/>
              </w:rPr>
              <w:t>ПНС-1</w:t>
            </w:r>
          </w:p>
        </w:tc>
        <w:tc>
          <w:tcPr>
            <w:tcW w:w="1011" w:type="dxa"/>
          </w:tcPr>
          <w:p w:rsidR="00271208" w:rsidRPr="00350B80" w:rsidRDefault="00271208" w:rsidP="00BE0F90">
            <w:pPr>
              <w:shd w:val="clear" w:color="auto" w:fill="FFFFFF"/>
              <w:rPr>
                <w:rFonts w:ascii="Times New Roman" w:hAnsi="Times New Roman" w:cs="Times New Roman"/>
                <w:color w:val="000000"/>
                <w:sz w:val="28"/>
                <w:szCs w:val="28"/>
              </w:rPr>
            </w:pPr>
            <w:r w:rsidRPr="00350B80">
              <w:rPr>
                <w:rFonts w:ascii="Times New Roman" w:hAnsi="Times New Roman" w:cs="Times New Roman"/>
                <w:color w:val="000000"/>
                <w:sz w:val="28"/>
                <w:szCs w:val="28"/>
              </w:rPr>
              <w:t>КТП-</w:t>
            </w:r>
          </w:p>
        </w:tc>
        <w:tc>
          <w:tcPr>
            <w:tcW w:w="642" w:type="dxa"/>
          </w:tcPr>
          <w:p w:rsidR="00271208" w:rsidRPr="00350B80" w:rsidRDefault="00271208" w:rsidP="00BE0F90">
            <w:pPr>
              <w:shd w:val="clear" w:color="auto" w:fill="FFFFFF"/>
              <w:jc w:val="center"/>
              <w:rPr>
                <w:rFonts w:ascii="Times New Roman" w:hAnsi="Times New Roman" w:cs="Times New Roman"/>
                <w:color w:val="000000"/>
                <w:sz w:val="28"/>
                <w:szCs w:val="28"/>
                <w:lang w:val="en-US"/>
              </w:rPr>
            </w:pPr>
            <w:r w:rsidRPr="00350B80">
              <w:rPr>
                <w:rFonts w:ascii="Times New Roman" w:hAnsi="Times New Roman" w:cs="Times New Roman"/>
                <w:color w:val="000000"/>
                <w:sz w:val="28"/>
                <w:szCs w:val="28"/>
              </w:rPr>
              <w:t>-</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3-00</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620"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r>
      <w:tr w:rsidR="00271208" w:rsidRPr="00350B80" w:rsidTr="00BE0F90">
        <w:trPr>
          <w:trHeight w:val="271"/>
        </w:trPr>
        <w:tc>
          <w:tcPr>
            <w:tcW w:w="9715" w:type="dxa"/>
            <w:gridSpan w:val="11"/>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xml:space="preserve">                                                  </w:t>
            </w:r>
            <w:r w:rsidRPr="00350B80">
              <w:rPr>
                <w:rFonts w:ascii="Times New Roman" w:hAnsi="Times New Roman" w:cs="Times New Roman"/>
                <w:bCs/>
                <w:i/>
                <w:color w:val="000000"/>
                <w:spacing w:val="-1"/>
                <w:sz w:val="28"/>
                <w:szCs w:val="28"/>
              </w:rPr>
              <w:t xml:space="preserve">ВЛ-10 кВ </w:t>
            </w:r>
            <w:r w:rsidRPr="00350B80">
              <w:rPr>
                <w:rFonts w:ascii="Times New Roman" w:hAnsi="Times New Roman" w:cs="Times New Roman"/>
                <w:i/>
                <w:sz w:val="28"/>
                <w:szCs w:val="28"/>
              </w:rPr>
              <w:t>№ 0606 от ПС «Южная-1»</w:t>
            </w:r>
          </w:p>
        </w:tc>
      </w:tr>
      <w:tr w:rsidR="00271208" w:rsidRPr="00350B80" w:rsidTr="00BE0F90">
        <w:trPr>
          <w:trHeight w:val="542"/>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105"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sz w:val="28"/>
                <w:szCs w:val="28"/>
              </w:rPr>
              <w:t>ПНС-2</w:t>
            </w:r>
          </w:p>
        </w:tc>
        <w:tc>
          <w:tcPr>
            <w:tcW w:w="1011" w:type="dxa"/>
          </w:tcPr>
          <w:p w:rsidR="00271208" w:rsidRPr="00350B80" w:rsidRDefault="00271208" w:rsidP="00BE0F90">
            <w:pPr>
              <w:shd w:val="clear" w:color="auto" w:fill="FFFFFF"/>
              <w:rPr>
                <w:rFonts w:ascii="Times New Roman" w:hAnsi="Times New Roman" w:cs="Times New Roman"/>
                <w:color w:val="000000"/>
                <w:sz w:val="28"/>
                <w:szCs w:val="28"/>
              </w:rPr>
            </w:pPr>
            <w:r w:rsidRPr="00350B80">
              <w:rPr>
                <w:rFonts w:ascii="Times New Roman" w:hAnsi="Times New Roman" w:cs="Times New Roman"/>
                <w:color w:val="000000"/>
                <w:sz w:val="28"/>
                <w:szCs w:val="28"/>
              </w:rPr>
              <w:t>КТП-</w:t>
            </w:r>
          </w:p>
        </w:tc>
        <w:tc>
          <w:tcPr>
            <w:tcW w:w="642" w:type="dxa"/>
          </w:tcPr>
          <w:p w:rsidR="00271208" w:rsidRPr="00350B80" w:rsidRDefault="00271208" w:rsidP="00BE0F90">
            <w:pPr>
              <w:shd w:val="clear" w:color="auto" w:fill="FFFFFF"/>
              <w:jc w:val="center"/>
              <w:rPr>
                <w:rFonts w:ascii="Times New Roman" w:hAnsi="Times New Roman" w:cs="Times New Roman"/>
                <w:color w:val="000000"/>
                <w:sz w:val="28"/>
                <w:szCs w:val="28"/>
                <w:lang w:val="en-US"/>
              </w:rPr>
            </w:pPr>
            <w:r w:rsidRPr="00350B80">
              <w:rPr>
                <w:rFonts w:ascii="Times New Roman" w:hAnsi="Times New Roman" w:cs="Times New Roman"/>
                <w:color w:val="000000"/>
                <w:sz w:val="28"/>
                <w:szCs w:val="28"/>
              </w:rPr>
              <w:t>-</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3-00</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620" w:type="dxa"/>
          </w:tcPr>
          <w:p w:rsidR="00271208" w:rsidRPr="00350B80" w:rsidRDefault="00271208" w:rsidP="00BE0F90">
            <w:pPr>
              <w:rPr>
                <w:rFonts w:ascii="Times New Roman" w:hAnsi="Times New Roman" w:cs="Times New Roman"/>
                <w:sz w:val="28"/>
                <w:szCs w:val="28"/>
                <w:lang w:val="en-US"/>
              </w:rPr>
            </w:pPr>
            <w:r w:rsidRPr="00350B80">
              <w:rPr>
                <w:rFonts w:ascii="Times New Roman" w:hAnsi="Times New Roman" w:cs="Times New Roman"/>
                <w:sz w:val="28"/>
                <w:szCs w:val="28"/>
              </w:rPr>
              <w:t>с. Яблоновка</w:t>
            </w:r>
          </w:p>
        </w:tc>
      </w:tr>
      <w:tr w:rsidR="00271208" w:rsidRPr="00350B80" w:rsidTr="00BE0F90">
        <w:trPr>
          <w:trHeight w:val="271"/>
        </w:trPr>
        <w:tc>
          <w:tcPr>
            <w:tcW w:w="9715" w:type="dxa"/>
            <w:gridSpan w:val="11"/>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 xml:space="preserve">                                                   </w:t>
            </w:r>
            <w:r w:rsidRPr="00350B80">
              <w:rPr>
                <w:rFonts w:ascii="Times New Roman" w:hAnsi="Times New Roman" w:cs="Times New Roman"/>
                <w:bCs/>
                <w:i/>
                <w:color w:val="000000"/>
                <w:spacing w:val="-1"/>
                <w:sz w:val="28"/>
                <w:szCs w:val="28"/>
              </w:rPr>
              <w:t xml:space="preserve">ВЛ-10 кВ </w:t>
            </w:r>
            <w:r w:rsidRPr="00350B80">
              <w:rPr>
                <w:rFonts w:ascii="Times New Roman" w:hAnsi="Times New Roman" w:cs="Times New Roman"/>
                <w:i/>
                <w:sz w:val="28"/>
                <w:szCs w:val="28"/>
              </w:rPr>
              <w:t>№ 0602 от ПС «Южная-3»</w:t>
            </w:r>
          </w:p>
        </w:tc>
      </w:tr>
      <w:tr w:rsidR="00271208" w:rsidRPr="00350B80" w:rsidTr="00BE0F90">
        <w:trPr>
          <w:trHeight w:val="564"/>
        </w:trPr>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2105" w:type="dxa"/>
          </w:tcPr>
          <w:p w:rsidR="00271208" w:rsidRPr="00350B80" w:rsidRDefault="00271208" w:rsidP="00BE0F90">
            <w:pPr>
              <w:shd w:val="clear" w:color="auto" w:fill="FFFFFF"/>
              <w:rPr>
                <w:rFonts w:ascii="Times New Roman" w:hAnsi="Times New Roman" w:cs="Times New Roman"/>
                <w:sz w:val="28"/>
                <w:szCs w:val="28"/>
              </w:rPr>
            </w:pPr>
            <w:r w:rsidRPr="00350B80">
              <w:rPr>
                <w:rFonts w:ascii="Times New Roman" w:hAnsi="Times New Roman" w:cs="Times New Roman"/>
                <w:sz w:val="28"/>
                <w:szCs w:val="28"/>
              </w:rPr>
              <w:t>НСП-1А</w:t>
            </w:r>
          </w:p>
        </w:tc>
        <w:tc>
          <w:tcPr>
            <w:tcW w:w="1011" w:type="dxa"/>
          </w:tcPr>
          <w:p w:rsidR="00271208" w:rsidRPr="00350B80" w:rsidRDefault="00271208" w:rsidP="00BE0F90">
            <w:pPr>
              <w:shd w:val="clear" w:color="auto" w:fill="FFFFFF"/>
              <w:rPr>
                <w:rFonts w:ascii="Times New Roman" w:hAnsi="Times New Roman" w:cs="Times New Roman"/>
                <w:color w:val="000000"/>
                <w:sz w:val="28"/>
                <w:szCs w:val="28"/>
              </w:rPr>
            </w:pPr>
            <w:r w:rsidRPr="00350B80">
              <w:rPr>
                <w:rFonts w:ascii="Times New Roman" w:hAnsi="Times New Roman" w:cs="Times New Roman"/>
                <w:color w:val="000000"/>
                <w:sz w:val="28"/>
                <w:szCs w:val="28"/>
              </w:rPr>
              <w:t>КТП-</w:t>
            </w:r>
          </w:p>
        </w:tc>
        <w:tc>
          <w:tcPr>
            <w:tcW w:w="642" w:type="dxa"/>
          </w:tcPr>
          <w:p w:rsidR="00271208" w:rsidRPr="00350B80" w:rsidRDefault="00271208" w:rsidP="00BE0F90">
            <w:pPr>
              <w:shd w:val="clear" w:color="auto" w:fill="FFFFFF"/>
              <w:jc w:val="center"/>
              <w:rPr>
                <w:rFonts w:ascii="Times New Roman" w:hAnsi="Times New Roman" w:cs="Times New Roman"/>
                <w:color w:val="000000"/>
                <w:sz w:val="28"/>
                <w:szCs w:val="28"/>
                <w:lang w:val="en-US"/>
              </w:rPr>
            </w:pPr>
            <w:r w:rsidRPr="00350B80">
              <w:rPr>
                <w:rFonts w:ascii="Times New Roman" w:hAnsi="Times New Roman" w:cs="Times New Roman"/>
                <w:color w:val="000000"/>
                <w:sz w:val="28"/>
                <w:szCs w:val="28"/>
              </w:rPr>
              <w:t>-</w:t>
            </w:r>
          </w:p>
        </w:tc>
        <w:tc>
          <w:tcPr>
            <w:tcW w:w="69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041"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948"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Або-</w:t>
            </w:r>
          </w:p>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нент.</w:t>
            </w:r>
          </w:p>
        </w:tc>
        <w:tc>
          <w:tcPr>
            <w:tcW w:w="729" w:type="dxa"/>
            <w:gridSpan w:val="2"/>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2-00</w:t>
            </w:r>
          </w:p>
        </w:tc>
        <w:tc>
          <w:tcPr>
            <w:tcW w:w="463" w:type="dxa"/>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w:t>
            </w:r>
          </w:p>
        </w:tc>
        <w:tc>
          <w:tcPr>
            <w:tcW w:w="1620" w:type="dxa"/>
          </w:tcPr>
          <w:p w:rsidR="00271208" w:rsidRPr="00350B80" w:rsidRDefault="00271208" w:rsidP="00BE0F90">
            <w:pPr>
              <w:rPr>
                <w:rFonts w:ascii="Times New Roman" w:hAnsi="Times New Roman" w:cs="Times New Roman"/>
                <w:sz w:val="28"/>
                <w:szCs w:val="28"/>
                <w:lang w:val="en-US"/>
              </w:rPr>
            </w:pPr>
            <w:r w:rsidRPr="00350B80">
              <w:rPr>
                <w:rFonts w:ascii="Times New Roman" w:hAnsi="Times New Roman" w:cs="Times New Roman"/>
                <w:sz w:val="28"/>
                <w:szCs w:val="28"/>
              </w:rPr>
              <w:t>с. Яблоновка</w:t>
            </w:r>
          </w:p>
        </w:tc>
      </w:tr>
    </w:tbl>
    <w:p w:rsidR="00271208" w:rsidRPr="00350B80" w:rsidRDefault="00271208" w:rsidP="00271208">
      <w:pPr>
        <w:shd w:val="clear" w:color="auto" w:fill="FFFFFF"/>
        <w:spacing w:line="283" w:lineRule="exact"/>
        <w:jc w:val="center"/>
        <w:rPr>
          <w:rFonts w:ascii="Times New Roman" w:hAnsi="Times New Roman" w:cs="Times New Roman"/>
          <w:sz w:val="28"/>
          <w:szCs w:val="28"/>
        </w:rPr>
      </w:pP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Общее количество ТП (КТП) – 10/0,4 кВ составляет 30 шт., из которых 21 шт. суммарной мощностью 2919 кВА. принадлежит Приволжскому производственному отделению филиала «Саратовские распределительные сети» ОАО «МРСК Волги»,</w:t>
      </w: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9 шт. являются абонентскими, суммарной мощностью 1783 кВА. </w:t>
      </w:r>
    </w:p>
    <w:p w:rsidR="00271208" w:rsidRPr="00350B80" w:rsidRDefault="00271208" w:rsidP="00271208">
      <w:pPr>
        <w:spacing w:line="288" w:lineRule="auto"/>
        <w:ind w:firstLine="567"/>
        <w:jc w:val="both"/>
        <w:rPr>
          <w:rFonts w:ascii="Times New Roman" w:hAnsi="Times New Roman" w:cs="Times New Roman"/>
          <w:sz w:val="28"/>
          <w:szCs w:val="28"/>
        </w:rPr>
      </w:pPr>
      <w:r w:rsidRPr="00350B80">
        <w:rPr>
          <w:rFonts w:ascii="Times New Roman" w:hAnsi="Times New Roman" w:cs="Times New Roman"/>
          <w:sz w:val="28"/>
          <w:szCs w:val="28"/>
        </w:rPr>
        <w:t>Средний процент износа ТП (КТП)-ПЗС – 62 %.</w:t>
      </w:r>
    </w:p>
    <w:p w:rsidR="00271208" w:rsidRPr="00350B80" w:rsidRDefault="00271208" w:rsidP="00271208">
      <w:pPr>
        <w:pStyle w:val="11"/>
        <w:rPr>
          <w:rFonts w:ascii="Times New Roman" w:hAnsi="Times New Roman"/>
          <w:sz w:val="28"/>
          <w:szCs w:val="28"/>
        </w:rPr>
      </w:pPr>
      <w:r w:rsidRPr="00350B80">
        <w:rPr>
          <w:rStyle w:val="afd"/>
          <w:rFonts w:ascii="Times New Roman" w:hAnsi="Times New Roman"/>
          <w:sz w:val="28"/>
          <w:szCs w:val="28"/>
        </w:rPr>
        <w:t>Проектные предложения:</w:t>
      </w:r>
    </w:p>
    <w:p w:rsidR="00271208" w:rsidRPr="00350B80" w:rsidRDefault="00271208" w:rsidP="00271208">
      <w:pPr>
        <w:pStyle w:val="ac"/>
        <w:numPr>
          <w:ilvl w:val="0"/>
          <w:numId w:val="14"/>
        </w:numPr>
        <w:spacing w:before="0" w:after="0" w:line="288" w:lineRule="auto"/>
        <w:ind w:left="0" w:firstLine="567"/>
        <w:rPr>
          <w:sz w:val="28"/>
          <w:szCs w:val="28"/>
        </w:rPr>
      </w:pPr>
      <w:r w:rsidRPr="00350B80">
        <w:rPr>
          <w:sz w:val="28"/>
          <w:szCs w:val="28"/>
        </w:rPr>
        <w:t>Реконструировать ПС «Приволжская» - 35/10 кВ.</w:t>
      </w:r>
    </w:p>
    <w:p w:rsidR="00271208" w:rsidRPr="00350B80" w:rsidRDefault="00271208" w:rsidP="00271208">
      <w:pPr>
        <w:pStyle w:val="ac"/>
        <w:numPr>
          <w:ilvl w:val="0"/>
          <w:numId w:val="14"/>
        </w:numPr>
        <w:spacing w:before="0" w:after="0" w:line="288" w:lineRule="auto"/>
        <w:ind w:left="0" w:firstLine="567"/>
        <w:rPr>
          <w:sz w:val="28"/>
          <w:szCs w:val="28"/>
        </w:rPr>
      </w:pPr>
      <w:r w:rsidRPr="00350B80">
        <w:rPr>
          <w:sz w:val="28"/>
          <w:szCs w:val="28"/>
        </w:rPr>
        <w:t>Реконструировать электро-сетевые комплексы ВЛ – 10 кВ: с износом более 60%. Произвести капитальный ремонт или заменить силовые трансформаторы 10/0.4 кВ, эксплуатирующихся более 30 лет, с износом 70 %, и более на территории Приволжского МО.</w:t>
      </w:r>
    </w:p>
    <w:p w:rsidR="00271208" w:rsidRPr="00350B80" w:rsidRDefault="00271208" w:rsidP="00271208">
      <w:pPr>
        <w:pStyle w:val="ac"/>
        <w:numPr>
          <w:ilvl w:val="0"/>
          <w:numId w:val="14"/>
        </w:numPr>
        <w:spacing w:before="0" w:after="0" w:line="288" w:lineRule="auto"/>
        <w:ind w:left="0" w:firstLine="567"/>
        <w:rPr>
          <w:sz w:val="28"/>
          <w:szCs w:val="28"/>
        </w:rPr>
      </w:pPr>
      <w:r w:rsidRPr="00350B80">
        <w:rPr>
          <w:sz w:val="28"/>
          <w:szCs w:val="28"/>
        </w:rPr>
        <w:t>Больницу, центральную котельную, скважины водозабора, обеспечить электроэнергией от двух независимых источников питания. Вторым источником питания может быть дизельные электростанции или резервные линии 0,4 кВ питающиеся от других источников питания.</w:t>
      </w:r>
    </w:p>
    <w:p w:rsidR="00271208" w:rsidRPr="00B60EB9" w:rsidRDefault="00271208" w:rsidP="00B60EB9">
      <w:pPr>
        <w:pStyle w:val="ac"/>
        <w:numPr>
          <w:ilvl w:val="0"/>
          <w:numId w:val="14"/>
        </w:numPr>
        <w:spacing w:before="0" w:after="0" w:line="288" w:lineRule="auto"/>
        <w:ind w:left="0" w:firstLine="567"/>
        <w:rPr>
          <w:sz w:val="28"/>
          <w:szCs w:val="28"/>
        </w:rPr>
      </w:pPr>
      <w:r w:rsidRPr="00350B80">
        <w:rPr>
          <w:sz w:val="28"/>
          <w:szCs w:val="28"/>
        </w:rPr>
        <w:t>Электроснабжение детских садов, школ, рекомендуется обеспечивать от двух независимых источников питания.</w:t>
      </w:r>
    </w:p>
    <w:p w:rsidR="00271208" w:rsidRPr="00350B80" w:rsidRDefault="00271208" w:rsidP="00271208">
      <w:pPr>
        <w:rPr>
          <w:rFonts w:ascii="Times New Roman" w:hAnsi="Times New Roman" w:cs="Times New Roman"/>
          <w:sz w:val="28"/>
          <w:szCs w:val="28"/>
        </w:rPr>
      </w:pPr>
      <w:r w:rsidRPr="00350B80">
        <w:rPr>
          <w:rFonts w:ascii="Times New Roman" w:hAnsi="Times New Roman" w:cs="Times New Roman"/>
          <w:sz w:val="28"/>
          <w:szCs w:val="28"/>
        </w:rPr>
        <w:lastRenderedPageBreak/>
        <w:t xml:space="preserve">  В проектируемых жилых  районах  Приволжского МО:</w:t>
      </w:r>
    </w:p>
    <w:p w:rsidR="00271208" w:rsidRPr="00350B80" w:rsidRDefault="00271208" w:rsidP="00271208">
      <w:pPr>
        <w:rPr>
          <w:rFonts w:ascii="Times New Roman" w:hAnsi="Times New Roman" w:cs="Times New Roman"/>
          <w:sz w:val="28"/>
          <w:szCs w:val="28"/>
        </w:rPr>
      </w:pPr>
      <w:r w:rsidRPr="00350B80">
        <w:rPr>
          <w:rFonts w:ascii="Times New Roman" w:hAnsi="Times New Roman" w:cs="Times New Roman"/>
          <w:sz w:val="28"/>
          <w:szCs w:val="28"/>
        </w:rPr>
        <w:t>Расчетные электрические показатели коммунально-бытовой нагрузки и расход электроэнергии:</w:t>
      </w:r>
    </w:p>
    <w:p w:rsidR="00271208" w:rsidRPr="00350B80" w:rsidRDefault="00271208" w:rsidP="00271208">
      <w:pPr>
        <w:pStyle w:val="ac"/>
        <w:rPr>
          <w:sz w:val="28"/>
          <w:szCs w:val="28"/>
        </w:rPr>
      </w:pPr>
      <w:r w:rsidRPr="00350B80">
        <w:rPr>
          <w:sz w:val="28"/>
          <w:szCs w:val="28"/>
        </w:rPr>
        <w:t>с. Приволжское</w:t>
      </w:r>
    </w:p>
    <w:p w:rsidR="00271208" w:rsidRPr="00350B80" w:rsidRDefault="00271208" w:rsidP="00271208">
      <w:pPr>
        <w:pStyle w:val="ac"/>
        <w:rPr>
          <w:sz w:val="28"/>
          <w:szCs w:val="28"/>
        </w:rPr>
      </w:pPr>
      <w:r w:rsidRPr="00350B80">
        <w:rPr>
          <w:sz w:val="28"/>
          <w:szCs w:val="28"/>
        </w:rPr>
        <w:t>Жилой сектор – 178,6 кВт.</w:t>
      </w:r>
    </w:p>
    <w:p w:rsidR="00271208" w:rsidRPr="00350B80" w:rsidRDefault="00271208" w:rsidP="00271208">
      <w:pPr>
        <w:pStyle w:val="ac"/>
        <w:rPr>
          <w:sz w:val="28"/>
          <w:szCs w:val="28"/>
        </w:rPr>
      </w:pPr>
      <w:r w:rsidRPr="00350B80">
        <w:rPr>
          <w:sz w:val="28"/>
          <w:szCs w:val="28"/>
        </w:rPr>
        <w:t>Кемпинг – 35,18 кВт.</w:t>
      </w:r>
    </w:p>
    <w:p w:rsidR="00271208" w:rsidRPr="00350B80" w:rsidRDefault="00271208" w:rsidP="00271208">
      <w:pPr>
        <w:pStyle w:val="ac"/>
        <w:rPr>
          <w:sz w:val="28"/>
          <w:szCs w:val="28"/>
        </w:rPr>
      </w:pPr>
      <w:r w:rsidRPr="00350B80">
        <w:rPr>
          <w:sz w:val="28"/>
          <w:szCs w:val="28"/>
        </w:rPr>
        <w:t>ФОК – 21,7 кВт.</w:t>
      </w:r>
    </w:p>
    <w:p w:rsidR="00271208" w:rsidRPr="00350B80" w:rsidRDefault="00271208" w:rsidP="00271208">
      <w:pPr>
        <w:pStyle w:val="ac"/>
        <w:rPr>
          <w:sz w:val="28"/>
          <w:szCs w:val="28"/>
        </w:rPr>
      </w:pPr>
      <w:r w:rsidRPr="00350B80">
        <w:rPr>
          <w:sz w:val="28"/>
          <w:szCs w:val="28"/>
        </w:rPr>
        <w:t>Баня - 7,8 кВт.</w:t>
      </w:r>
    </w:p>
    <w:p w:rsidR="00271208" w:rsidRPr="00350B80" w:rsidRDefault="00271208" w:rsidP="00271208">
      <w:pPr>
        <w:pStyle w:val="ac"/>
        <w:rPr>
          <w:sz w:val="28"/>
          <w:szCs w:val="28"/>
        </w:rPr>
      </w:pPr>
      <w:r w:rsidRPr="00350B80">
        <w:rPr>
          <w:sz w:val="28"/>
          <w:szCs w:val="28"/>
        </w:rPr>
        <w:t>Дачн. уч. – 52,65 кВт.</w:t>
      </w:r>
    </w:p>
    <w:p w:rsidR="00271208" w:rsidRPr="00350B80" w:rsidRDefault="00271208" w:rsidP="00271208">
      <w:pPr>
        <w:pStyle w:val="ac"/>
        <w:rPr>
          <w:sz w:val="28"/>
          <w:szCs w:val="28"/>
        </w:rPr>
      </w:pPr>
      <w:r w:rsidRPr="00350B80">
        <w:rPr>
          <w:sz w:val="28"/>
          <w:szCs w:val="28"/>
        </w:rPr>
        <w:t>Освещение – 8,3 кВт.</w:t>
      </w:r>
    </w:p>
    <w:p w:rsidR="00271208" w:rsidRPr="00350B80" w:rsidRDefault="00271208" w:rsidP="00271208">
      <w:pPr>
        <w:pStyle w:val="ac"/>
        <w:rPr>
          <w:sz w:val="28"/>
          <w:szCs w:val="28"/>
        </w:rPr>
      </w:pPr>
      <w:r w:rsidRPr="00350B80">
        <w:rPr>
          <w:sz w:val="28"/>
          <w:szCs w:val="28"/>
        </w:rPr>
        <w:t>Всего –304,23 кВт.</w:t>
      </w:r>
    </w:p>
    <w:p w:rsidR="00271208" w:rsidRPr="00350B80" w:rsidRDefault="00271208" w:rsidP="00271208">
      <w:pPr>
        <w:pStyle w:val="ac"/>
        <w:rPr>
          <w:sz w:val="28"/>
          <w:szCs w:val="28"/>
        </w:rPr>
      </w:pPr>
    </w:p>
    <w:p w:rsidR="00271208" w:rsidRPr="00350B80" w:rsidRDefault="00271208" w:rsidP="00271208">
      <w:pPr>
        <w:pStyle w:val="ac"/>
        <w:rPr>
          <w:sz w:val="28"/>
          <w:szCs w:val="28"/>
        </w:rPr>
      </w:pPr>
      <w:r w:rsidRPr="00350B80">
        <w:rPr>
          <w:sz w:val="28"/>
          <w:szCs w:val="28"/>
        </w:rPr>
        <w:t>с. Яблоновка:</w:t>
      </w:r>
    </w:p>
    <w:p w:rsidR="00271208" w:rsidRPr="00350B80" w:rsidRDefault="00271208" w:rsidP="00271208">
      <w:pPr>
        <w:pStyle w:val="ac"/>
        <w:rPr>
          <w:sz w:val="28"/>
          <w:szCs w:val="28"/>
        </w:rPr>
      </w:pPr>
      <w:r w:rsidRPr="00350B80">
        <w:rPr>
          <w:sz w:val="28"/>
          <w:szCs w:val="28"/>
        </w:rPr>
        <w:t>Жилой сектор – 178,6 кВт.</w:t>
      </w:r>
    </w:p>
    <w:p w:rsidR="00271208" w:rsidRPr="00350B80" w:rsidRDefault="00271208" w:rsidP="00271208">
      <w:pPr>
        <w:pStyle w:val="ac"/>
        <w:rPr>
          <w:sz w:val="28"/>
          <w:szCs w:val="28"/>
        </w:rPr>
      </w:pPr>
      <w:r w:rsidRPr="00350B80">
        <w:rPr>
          <w:sz w:val="28"/>
          <w:szCs w:val="28"/>
        </w:rPr>
        <w:t>Детский сад на 60 мест – 18,97 кВт.</w:t>
      </w:r>
    </w:p>
    <w:p w:rsidR="00271208" w:rsidRPr="00350B80" w:rsidRDefault="00271208" w:rsidP="00271208">
      <w:pPr>
        <w:pStyle w:val="ac"/>
        <w:rPr>
          <w:sz w:val="28"/>
          <w:szCs w:val="28"/>
        </w:rPr>
      </w:pPr>
      <w:r w:rsidRPr="00350B80">
        <w:rPr>
          <w:sz w:val="28"/>
          <w:szCs w:val="28"/>
        </w:rPr>
        <w:t>Освещение – 4,2 кВт.</w:t>
      </w:r>
    </w:p>
    <w:p w:rsidR="00271208" w:rsidRPr="00350B80" w:rsidRDefault="00271208" w:rsidP="00271208">
      <w:pPr>
        <w:pStyle w:val="ac"/>
        <w:rPr>
          <w:sz w:val="28"/>
          <w:szCs w:val="28"/>
        </w:rPr>
      </w:pPr>
      <w:r w:rsidRPr="00350B80">
        <w:rPr>
          <w:sz w:val="28"/>
          <w:szCs w:val="28"/>
        </w:rPr>
        <w:t>Всего –201,77 кВт.</w:t>
      </w:r>
    </w:p>
    <w:p w:rsidR="00271208" w:rsidRPr="00350B80" w:rsidRDefault="00B60EB9" w:rsidP="00B60EB9">
      <w:pPr>
        <w:pStyle w:val="ac"/>
        <w:ind w:firstLine="0"/>
        <w:jc w:val="right"/>
        <w:rPr>
          <w:sz w:val="28"/>
          <w:szCs w:val="28"/>
        </w:rPr>
      </w:pPr>
      <w:r>
        <w:rPr>
          <w:sz w:val="28"/>
          <w:szCs w:val="28"/>
        </w:rPr>
        <w:t>Таблица № 17</w:t>
      </w:r>
    </w:p>
    <w:tbl>
      <w:tblPr>
        <w:tblpPr w:leftFromText="180" w:rightFromText="180" w:vertAnchor="text" w:tblpX="319" w:tblpY="8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8"/>
        <w:gridCol w:w="2225"/>
        <w:gridCol w:w="1560"/>
        <w:gridCol w:w="1780"/>
        <w:gridCol w:w="1644"/>
        <w:gridCol w:w="1644"/>
      </w:tblGrid>
      <w:tr w:rsidR="00271208" w:rsidRPr="00350B80" w:rsidTr="00BE0F90">
        <w:trPr>
          <w:trHeight w:val="1070"/>
        </w:trPr>
        <w:tc>
          <w:tcPr>
            <w:tcW w:w="718" w:type="dxa"/>
          </w:tcPr>
          <w:p w:rsidR="00271208" w:rsidRPr="00350B80" w:rsidRDefault="00271208" w:rsidP="00BE0F90">
            <w:pPr>
              <w:pStyle w:val="11"/>
              <w:jc w:val="center"/>
              <w:rPr>
                <w:rStyle w:val="afd"/>
                <w:rFonts w:ascii="Times New Roman" w:hAnsi="Times New Roman"/>
                <w:sz w:val="28"/>
                <w:szCs w:val="28"/>
              </w:rPr>
            </w:pPr>
            <w:r w:rsidRPr="00350B80">
              <w:rPr>
                <w:rFonts w:ascii="Times New Roman" w:hAnsi="Times New Roman"/>
                <w:sz w:val="28"/>
                <w:szCs w:val="28"/>
              </w:rPr>
              <w:t>№</w:t>
            </w:r>
          </w:p>
        </w:tc>
        <w:tc>
          <w:tcPr>
            <w:tcW w:w="2225"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Наименование</w:t>
            </w:r>
          </w:p>
          <w:p w:rsidR="00271208" w:rsidRPr="00350B80" w:rsidRDefault="00271208" w:rsidP="00BE0F90">
            <w:pPr>
              <w:pStyle w:val="11"/>
              <w:rPr>
                <w:rStyle w:val="afd"/>
                <w:rFonts w:ascii="Times New Roman" w:hAnsi="Times New Roman"/>
                <w:sz w:val="28"/>
                <w:szCs w:val="28"/>
              </w:rPr>
            </w:pPr>
            <w:r w:rsidRPr="00350B80">
              <w:rPr>
                <w:rStyle w:val="afd"/>
                <w:rFonts w:ascii="Times New Roman" w:hAnsi="Times New Roman"/>
                <w:sz w:val="28"/>
                <w:szCs w:val="28"/>
              </w:rPr>
              <w:t xml:space="preserve"> </w:t>
            </w:r>
          </w:p>
        </w:tc>
        <w:tc>
          <w:tcPr>
            <w:tcW w:w="1560" w:type="dxa"/>
            <w:vAlign w:val="center"/>
          </w:tcPr>
          <w:p w:rsidR="00271208" w:rsidRPr="00350B80" w:rsidRDefault="00271208" w:rsidP="00BE0F90">
            <w:pPr>
              <w:jc w:val="center"/>
              <w:rPr>
                <w:rStyle w:val="afd"/>
                <w:rFonts w:ascii="Times New Roman" w:hAnsi="Times New Roman" w:cs="Times New Roman"/>
                <w:sz w:val="28"/>
                <w:szCs w:val="28"/>
              </w:rPr>
            </w:pPr>
            <w:r w:rsidRPr="00350B80">
              <w:rPr>
                <w:rStyle w:val="afd"/>
                <w:rFonts w:ascii="Times New Roman" w:hAnsi="Times New Roman" w:cs="Times New Roman"/>
                <w:sz w:val="28"/>
                <w:szCs w:val="28"/>
              </w:rPr>
              <w:t xml:space="preserve">Эл. нагрузка,                                                                    </w:t>
            </w:r>
            <w:r w:rsidRPr="00350B80">
              <w:rPr>
                <w:rFonts w:ascii="Times New Roman" w:hAnsi="Times New Roman" w:cs="Times New Roman"/>
                <w:sz w:val="28"/>
                <w:szCs w:val="28"/>
              </w:rPr>
              <w:t xml:space="preserve">  кВт.</w:t>
            </w:r>
          </w:p>
        </w:tc>
        <w:tc>
          <w:tcPr>
            <w:tcW w:w="1780" w:type="dxa"/>
            <w:vAlign w:val="center"/>
          </w:tcPr>
          <w:p w:rsidR="00271208" w:rsidRPr="00350B80" w:rsidRDefault="00271208" w:rsidP="00BE0F90">
            <w:pPr>
              <w:jc w:val="center"/>
              <w:rPr>
                <w:rStyle w:val="afd"/>
                <w:rFonts w:ascii="Times New Roman" w:hAnsi="Times New Roman" w:cs="Times New Roman"/>
                <w:i/>
                <w:iCs/>
                <w:sz w:val="28"/>
                <w:szCs w:val="28"/>
              </w:rPr>
            </w:pPr>
            <w:r w:rsidRPr="00350B80">
              <w:rPr>
                <w:rStyle w:val="afd"/>
                <w:rFonts w:ascii="Times New Roman" w:hAnsi="Times New Roman" w:cs="Times New Roman"/>
                <w:i/>
                <w:iCs/>
                <w:sz w:val="28"/>
                <w:szCs w:val="28"/>
              </w:rPr>
              <w:t>Расход млн.кВт.ч в год</w:t>
            </w:r>
          </w:p>
        </w:tc>
        <w:tc>
          <w:tcPr>
            <w:tcW w:w="1644" w:type="dxa"/>
          </w:tcPr>
          <w:p w:rsidR="00271208" w:rsidRPr="00350B80" w:rsidRDefault="00271208" w:rsidP="00BE0F90">
            <w:pPr>
              <w:pStyle w:val="11"/>
              <w:jc w:val="center"/>
              <w:rPr>
                <w:rStyle w:val="afd"/>
                <w:rFonts w:ascii="Times New Roman" w:hAnsi="Times New Roman"/>
                <w:bCs w:val="0"/>
                <w:sz w:val="28"/>
                <w:szCs w:val="28"/>
              </w:rPr>
            </w:pPr>
            <w:r w:rsidRPr="00350B80">
              <w:rPr>
                <w:rFonts w:ascii="Times New Roman" w:hAnsi="Times New Roman"/>
                <w:b w:val="0"/>
                <w:color w:val="000000"/>
                <w:sz w:val="28"/>
                <w:szCs w:val="28"/>
              </w:rPr>
              <w:t>ВЛ-10 кВ</w:t>
            </w:r>
          </w:p>
          <w:p w:rsidR="00271208" w:rsidRPr="00350B80" w:rsidRDefault="00271208" w:rsidP="00BE0F90">
            <w:pPr>
              <w:pStyle w:val="11"/>
              <w:jc w:val="center"/>
              <w:rPr>
                <w:rStyle w:val="afd"/>
                <w:rFonts w:ascii="Times New Roman" w:hAnsi="Times New Roman"/>
                <w:sz w:val="28"/>
                <w:szCs w:val="28"/>
              </w:rPr>
            </w:pPr>
            <w:r w:rsidRPr="00350B80">
              <w:rPr>
                <w:rFonts w:ascii="Times New Roman" w:hAnsi="Times New Roman"/>
                <w:b w:val="0"/>
                <w:color w:val="000000"/>
                <w:sz w:val="28"/>
                <w:szCs w:val="28"/>
              </w:rPr>
              <w:t>проект</w:t>
            </w:r>
          </w:p>
        </w:tc>
        <w:tc>
          <w:tcPr>
            <w:tcW w:w="1644" w:type="dxa"/>
          </w:tcPr>
          <w:p w:rsidR="00271208" w:rsidRPr="00350B80" w:rsidRDefault="00271208" w:rsidP="00BE0F90">
            <w:pPr>
              <w:pStyle w:val="11"/>
              <w:jc w:val="center"/>
              <w:rPr>
                <w:rStyle w:val="afd"/>
                <w:rFonts w:ascii="Times New Roman" w:hAnsi="Times New Roman"/>
                <w:sz w:val="28"/>
                <w:szCs w:val="28"/>
              </w:rPr>
            </w:pPr>
            <w:r w:rsidRPr="00350B80">
              <w:rPr>
                <w:rFonts w:ascii="Times New Roman" w:hAnsi="Times New Roman"/>
                <w:b w:val="0"/>
                <w:color w:val="000000"/>
                <w:sz w:val="28"/>
                <w:szCs w:val="28"/>
              </w:rPr>
              <w:t>ТП</w:t>
            </w:r>
          </w:p>
          <w:p w:rsidR="00271208" w:rsidRPr="00350B80" w:rsidRDefault="00271208" w:rsidP="00BE0F90">
            <w:pPr>
              <w:pStyle w:val="11"/>
              <w:jc w:val="center"/>
              <w:rPr>
                <w:rStyle w:val="afd"/>
                <w:rFonts w:ascii="Times New Roman" w:hAnsi="Times New Roman"/>
                <w:sz w:val="28"/>
                <w:szCs w:val="28"/>
              </w:rPr>
            </w:pPr>
            <w:r w:rsidRPr="00350B80">
              <w:rPr>
                <w:rFonts w:ascii="Times New Roman" w:hAnsi="Times New Roman"/>
                <w:b w:val="0"/>
                <w:color w:val="000000"/>
                <w:sz w:val="28"/>
                <w:szCs w:val="28"/>
              </w:rPr>
              <w:t>проект</w:t>
            </w:r>
          </w:p>
        </w:tc>
      </w:tr>
      <w:tr w:rsidR="00271208" w:rsidRPr="00350B80" w:rsidTr="00BE0F90">
        <w:trPr>
          <w:trHeight w:val="551"/>
        </w:trPr>
        <w:tc>
          <w:tcPr>
            <w:tcW w:w="718" w:type="dxa"/>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t>1</w:t>
            </w:r>
          </w:p>
        </w:tc>
        <w:tc>
          <w:tcPr>
            <w:tcW w:w="2225" w:type="dxa"/>
            <w:vAlign w:val="center"/>
          </w:tcPr>
          <w:p w:rsidR="00271208" w:rsidRPr="00350B80" w:rsidRDefault="00271208" w:rsidP="00BE0F90">
            <w:pPr>
              <w:rPr>
                <w:rStyle w:val="afd"/>
                <w:rFonts w:ascii="Times New Roman" w:hAnsi="Times New Roman" w:cs="Times New Roman"/>
                <w:b/>
                <w:bCs/>
                <w:sz w:val="28"/>
                <w:szCs w:val="28"/>
              </w:rPr>
            </w:pPr>
            <w:r w:rsidRPr="00350B80">
              <w:rPr>
                <w:rStyle w:val="afd"/>
                <w:rFonts w:ascii="Times New Roman" w:hAnsi="Times New Roman" w:cs="Times New Roman"/>
                <w:b/>
                <w:bCs/>
                <w:sz w:val="28"/>
                <w:szCs w:val="28"/>
              </w:rPr>
              <w:t>с. Приволжское</w:t>
            </w:r>
          </w:p>
        </w:tc>
        <w:tc>
          <w:tcPr>
            <w:tcW w:w="1560" w:type="dxa"/>
            <w:vAlign w:val="center"/>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t>304,23</w:t>
            </w:r>
          </w:p>
        </w:tc>
        <w:tc>
          <w:tcPr>
            <w:tcW w:w="1780" w:type="dxa"/>
            <w:vAlign w:val="center"/>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t>0,963</w:t>
            </w:r>
          </w:p>
        </w:tc>
        <w:tc>
          <w:tcPr>
            <w:tcW w:w="1644" w:type="dxa"/>
            <w:vAlign w:val="center"/>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t>0.197</w:t>
            </w:r>
          </w:p>
        </w:tc>
        <w:tc>
          <w:tcPr>
            <w:tcW w:w="1644" w:type="dxa"/>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t>4</w:t>
            </w:r>
          </w:p>
        </w:tc>
      </w:tr>
      <w:tr w:rsidR="00271208" w:rsidRPr="00350B80" w:rsidTr="00BE0F90">
        <w:trPr>
          <w:trHeight w:val="511"/>
        </w:trPr>
        <w:tc>
          <w:tcPr>
            <w:tcW w:w="718" w:type="dxa"/>
          </w:tcPr>
          <w:p w:rsidR="00271208" w:rsidRPr="00350B80" w:rsidRDefault="00271208" w:rsidP="00BE0F90">
            <w:pPr>
              <w:pStyle w:val="11"/>
              <w:jc w:val="center"/>
              <w:rPr>
                <w:rStyle w:val="afd"/>
                <w:rFonts w:ascii="Times New Roman" w:hAnsi="Times New Roman"/>
                <w:bCs w:val="0"/>
                <w:i/>
                <w:sz w:val="28"/>
                <w:szCs w:val="28"/>
              </w:rPr>
            </w:pPr>
            <w:r w:rsidRPr="00350B80">
              <w:rPr>
                <w:rStyle w:val="afd"/>
                <w:rFonts w:ascii="Times New Roman" w:hAnsi="Times New Roman"/>
                <w:b w:val="0"/>
                <w:i/>
                <w:sz w:val="28"/>
                <w:szCs w:val="28"/>
              </w:rPr>
              <w:t>2</w:t>
            </w:r>
          </w:p>
        </w:tc>
        <w:tc>
          <w:tcPr>
            <w:tcW w:w="2225" w:type="dxa"/>
            <w:vAlign w:val="center"/>
          </w:tcPr>
          <w:p w:rsidR="00271208" w:rsidRPr="00350B80" w:rsidRDefault="00271208" w:rsidP="00BE0F90">
            <w:pPr>
              <w:jc w:val="center"/>
              <w:rPr>
                <w:rStyle w:val="afd"/>
                <w:rFonts w:ascii="Times New Roman" w:hAnsi="Times New Roman" w:cs="Times New Roman"/>
                <w:b/>
                <w:bCs/>
                <w:sz w:val="28"/>
                <w:szCs w:val="28"/>
              </w:rPr>
            </w:pPr>
            <w:r w:rsidRPr="00350B80">
              <w:rPr>
                <w:rStyle w:val="afd"/>
                <w:rFonts w:ascii="Times New Roman" w:hAnsi="Times New Roman" w:cs="Times New Roman"/>
                <w:b/>
                <w:bCs/>
                <w:sz w:val="28"/>
                <w:szCs w:val="28"/>
              </w:rPr>
              <w:t>с. Яблоновка</w:t>
            </w:r>
          </w:p>
        </w:tc>
        <w:tc>
          <w:tcPr>
            <w:tcW w:w="1560" w:type="dxa"/>
            <w:vAlign w:val="center"/>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t>201,77</w:t>
            </w:r>
          </w:p>
        </w:tc>
        <w:tc>
          <w:tcPr>
            <w:tcW w:w="1780" w:type="dxa"/>
            <w:vAlign w:val="center"/>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t>0,13</w:t>
            </w:r>
          </w:p>
        </w:tc>
        <w:tc>
          <w:tcPr>
            <w:tcW w:w="1644" w:type="dxa"/>
            <w:vAlign w:val="center"/>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t>0.46</w:t>
            </w:r>
          </w:p>
        </w:tc>
        <w:tc>
          <w:tcPr>
            <w:tcW w:w="1644" w:type="dxa"/>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t>2</w:t>
            </w:r>
          </w:p>
        </w:tc>
      </w:tr>
      <w:tr w:rsidR="00271208" w:rsidRPr="00350B80" w:rsidTr="00BE0F90">
        <w:trPr>
          <w:trHeight w:val="70"/>
        </w:trPr>
        <w:tc>
          <w:tcPr>
            <w:tcW w:w="718" w:type="dxa"/>
          </w:tcPr>
          <w:p w:rsidR="00271208" w:rsidRPr="00350B80" w:rsidRDefault="00271208" w:rsidP="00BE0F90">
            <w:pPr>
              <w:pStyle w:val="11"/>
              <w:rPr>
                <w:rStyle w:val="afd"/>
                <w:rFonts w:ascii="Times New Roman" w:hAnsi="Times New Roman"/>
                <w:sz w:val="28"/>
                <w:szCs w:val="28"/>
              </w:rPr>
            </w:pPr>
          </w:p>
        </w:tc>
        <w:tc>
          <w:tcPr>
            <w:tcW w:w="2225" w:type="dxa"/>
            <w:vAlign w:val="center"/>
          </w:tcPr>
          <w:p w:rsidR="00271208" w:rsidRPr="00350B80" w:rsidRDefault="00271208" w:rsidP="00BE0F90">
            <w:pPr>
              <w:jc w:val="center"/>
              <w:rPr>
                <w:rStyle w:val="afd"/>
                <w:rFonts w:ascii="Times New Roman" w:hAnsi="Times New Roman" w:cs="Times New Roman"/>
                <w:b/>
                <w:bCs/>
                <w:i/>
                <w:sz w:val="28"/>
                <w:szCs w:val="28"/>
              </w:rPr>
            </w:pPr>
            <w:r w:rsidRPr="00350B80">
              <w:rPr>
                <w:rFonts w:ascii="Times New Roman" w:hAnsi="Times New Roman" w:cs="Times New Roman"/>
                <w:b/>
                <w:i/>
                <w:sz w:val="28"/>
                <w:szCs w:val="28"/>
              </w:rPr>
              <w:t>итого</w:t>
            </w:r>
          </w:p>
        </w:tc>
        <w:tc>
          <w:tcPr>
            <w:tcW w:w="1560" w:type="dxa"/>
            <w:vAlign w:val="center"/>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t>506,00</w:t>
            </w:r>
          </w:p>
        </w:tc>
        <w:tc>
          <w:tcPr>
            <w:tcW w:w="1780" w:type="dxa"/>
            <w:vAlign w:val="center"/>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t>1,093</w:t>
            </w:r>
          </w:p>
        </w:tc>
        <w:tc>
          <w:tcPr>
            <w:tcW w:w="1644" w:type="dxa"/>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t>0,317</w:t>
            </w:r>
          </w:p>
        </w:tc>
        <w:tc>
          <w:tcPr>
            <w:tcW w:w="1644" w:type="dxa"/>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t>5</w:t>
            </w:r>
          </w:p>
        </w:tc>
      </w:tr>
      <w:tr w:rsidR="00271208" w:rsidRPr="00350B80" w:rsidTr="00BE0F90">
        <w:trPr>
          <w:trHeight w:val="390"/>
        </w:trPr>
        <w:tc>
          <w:tcPr>
            <w:tcW w:w="718" w:type="dxa"/>
          </w:tcPr>
          <w:p w:rsidR="00271208" w:rsidRPr="00350B80" w:rsidRDefault="00271208" w:rsidP="00BE0F90">
            <w:pPr>
              <w:pStyle w:val="11"/>
              <w:rPr>
                <w:rStyle w:val="afd"/>
                <w:rFonts w:ascii="Times New Roman" w:hAnsi="Times New Roman"/>
                <w:sz w:val="28"/>
                <w:szCs w:val="28"/>
              </w:rPr>
            </w:pPr>
          </w:p>
        </w:tc>
        <w:tc>
          <w:tcPr>
            <w:tcW w:w="2225" w:type="dxa"/>
          </w:tcPr>
          <w:p w:rsidR="00271208" w:rsidRPr="00350B80" w:rsidRDefault="00271208" w:rsidP="00BE0F90">
            <w:pPr>
              <w:jc w:val="center"/>
              <w:rPr>
                <w:rStyle w:val="afd"/>
                <w:rFonts w:ascii="Times New Roman" w:hAnsi="Times New Roman" w:cs="Times New Roman"/>
                <w:b/>
                <w:sz w:val="28"/>
                <w:szCs w:val="28"/>
              </w:rPr>
            </w:pPr>
            <w:r w:rsidRPr="00350B80">
              <w:rPr>
                <w:rStyle w:val="afd"/>
                <w:rFonts w:ascii="Times New Roman" w:hAnsi="Times New Roman" w:cs="Times New Roman"/>
                <w:b/>
                <w:sz w:val="28"/>
                <w:szCs w:val="28"/>
              </w:rPr>
              <w:t>потери 5%</w:t>
            </w:r>
          </w:p>
          <w:p w:rsidR="00271208" w:rsidRPr="00350B80" w:rsidRDefault="00271208" w:rsidP="00BE0F90">
            <w:pPr>
              <w:jc w:val="center"/>
              <w:rPr>
                <w:rFonts w:ascii="Times New Roman" w:hAnsi="Times New Roman" w:cs="Times New Roman"/>
                <w:sz w:val="28"/>
                <w:szCs w:val="28"/>
              </w:rPr>
            </w:pPr>
            <w:r w:rsidRPr="00350B80">
              <w:rPr>
                <w:rStyle w:val="afd"/>
                <w:rFonts w:ascii="Times New Roman" w:hAnsi="Times New Roman" w:cs="Times New Roman"/>
                <w:b/>
                <w:sz w:val="28"/>
                <w:szCs w:val="28"/>
              </w:rPr>
              <w:t xml:space="preserve">С </w:t>
            </w:r>
            <w:r w:rsidRPr="00350B80">
              <w:rPr>
                <w:rStyle w:val="afd"/>
                <w:rFonts w:ascii="Times New Roman" w:hAnsi="Times New Roman" w:cs="Times New Roman"/>
                <w:b/>
                <w:sz w:val="28"/>
                <w:szCs w:val="28"/>
              </w:rPr>
              <w:lastRenderedPageBreak/>
              <w:t>учетом:Кмакс нагр 0,75</w:t>
            </w:r>
          </w:p>
        </w:tc>
        <w:tc>
          <w:tcPr>
            <w:tcW w:w="1560" w:type="dxa"/>
            <w:vAlign w:val="center"/>
          </w:tcPr>
          <w:p w:rsidR="00271208" w:rsidRPr="00350B80" w:rsidRDefault="00271208" w:rsidP="00BE0F90">
            <w:pPr>
              <w:pStyle w:val="11"/>
              <w:jc w:val="center"/>
              <w:rPr>
                <w:rStyle w:val="afd"/>
                <w:rFonts w:ascii="Times New Roman" w:hAnsi="Times New Roman"/>
                <w:b w:val="0"/>
                <w:i/>
                <w:sz w:val="28"/>
                <w:szCs w:val="28"/>
              </w:rPr>
            </w:pPr>
            <w:r w:rsidRPr="00350B80">
              <w:rPr>
                <w:rStyle w:val="afd"/>
                <w:rFonts w:ascii="Times New Roman" w:hAnsi="Times New Roman"/>
                <w:b w:val="0"/>
                <w:i/>
                <w:sz w:val="28"/>
                <w:szCs w:val="28"/>
              </w:rPr>
              <w:lastRenderedPageBreak/>
              <w:t>398,47</w:t>
            </w:r>
          </w:p>
        </w:tc>
        <w:tc>
          <w:tcPr>
            <w:tcW w:w="1780" w:type="dxa"/>
            <w:vAlign w:val="center"/>
          </w:tcPr>
          <w:p w:rsidR="00271208" w:rsidRPr="00350B80" w:rsidRDefault="00271208" w:rsidP="00BE0F90">
            <w:pPr>
              <w:pStyle w:val="11"/>
              <w:rPr>
                <w:rStyle w:val="afd"/>
                <w:rFonts w:ascii="Times New Roman" w:hAnsi="Times New Roman"/>
                <w:b w:val="0"/>
                <w:i/>
                <w:sz w:val="28"/>
                <w:szCs w:val="28"/>
              </w:rPr>
            </w:pPr>
          </w:p>
        </w:tc>
        <w:tc>
          <w:tcPr>
            <w:tcW w:w="1644" w:type="dxa"/>
            <w:vAlign w:val="center"/>
          </w:tcPr>
          <w:p w:rsidR="00271208" w:rsidRPr="00350B80" w:rsidRDefault="00271208" w:rsidP="00BE0F90">
            <w:pPr>
              <w:pStyle w:val="11"/>
              <w:rPr>
                <w:rStyle w:val="afd"/>
                <w:rFonts w:ascii="Times New Roman" w:hAnsi="Times New Roman"/>
                <w:b w:val="0"/>
                <w:i/>
                <w:sz w:val="28"/>
                <w:szCs w:val="28"/>
              </w:rPr>
            </w:pPr>
          </w:p>
        </w:tc>
        <w:tc>
          <w:tcPr>
            <w:tcW w:w="1644" w:type="dxa"/>
          </w:tcPr>
          <w:p w:rsidR="00271208" w:rsidRPr="00350B80" w:rsidRDefault="00271208" w:rsidP="00BE0F90">
            <w:pPr>
              <w:pStyle w:val="11"/>
              <w:rPr>
                <w:rStyle w:val="afd"/>
                <w:rFonts w:ascii="Times New Roman" w:hAnsi="Times New Roman"/>
                <w:b w:val="0"/>
                <w:i/>
                <w:sz w:val="28"/>
                <w:szCs w:val="28"/>
              </w:rPr>
            </w:pPr>
          </w:p>
        </w:tc>
      </w:tr>
    </w:tbl>
    <w:p w:rsidR="00271208" w:rsidRPr="00350B80" w:rsidRDefault="00271208" w:rsidP="00271208">
      <w:pPr>
        <w:pStyle w:val="11"/>
        <w:rPr>
          <w:rStyle w:val="afd"/>
          <w:rFonts w:ascii="Times New Roman" w:hAnsi="Times New Roman"/>
          <w:sz w:val="28"/>
          <w:szCs w:val="28"/>
        </w:rPr>
      </w:pPr>
    </w:p>
    <w:p w:rsidR="00271208" w:rsidRPr="00350B80" w:rsidRDefault="00271208" w:rsidP="00271208">
      <w:pPr>
        <w:pStyle w:val="ac"/>
        <w:ind w:firstLine="709"/>
        <w:rPr>
          <w:sz w:val="28"/>
          <w:szCs w:val="28"/>
        </w:rPr>
      </w:pPr>
      <w:r w:rsidRPr="00350B80">
        <w:rPr>
          <w:sz w:val="28"/>
          <w:szCs w:val="28"/>
        </w:rPr>
        <w:t>с. Приволжское:</w:t>
      </w:r>
    </w:p>
    <w:p w:rsidR="00271208" w:rsidRPr="00350B80" w:rsidRDefault="00271208" w:rsidP="00271208">
      <w:pPr>
        <w:pStyle w:val="ac"/>
        <w:ind w:firstLine="709"/>
        <w:rPr>
          <w:sz w:val="28"/>
          <w:szCs w:val="28"/>
        </w:rPr>
      </w:pPr>
      <w:r w:rsidRPr="00350B80">
        <w:rPr>
          <w:sz w:val="28"/>
          <w:szCs w:val="28"/>
        </w:rPr>
        <w:t>ФОК, баню, кемпинг запитать от трех проектируемых ТП, фидеров 10 кВ №1004 и№1008.</w:t>
      </w:r>
    </w:p>
    <w:p w:rsidR="00271208" w:rsidRPr="00350B80" w:rsidRDefault="00271208" w:rsidP="00271208">
      <w:pPr>
        <w:pStyle w:val="ac"/>
        <w:ind w:firstLine="709"/>
        <w:rPr>
          <w:sz w:val="28"/>
          <w:szCs w:val="28"/>
        </w:rPr>
      </w:pPr>
      <w:r w:rsidRPr="00350B80">
        <w:rPr>
          <w:sz w:val="28"/>
          <w:szCs w:val="28"/>
        </w:rPr>
        <w:t>Проектируемую застройку в северной части с. Приволжское запитать от существующей трансформаторной подстанции №83. Проектируемую застройку в восточной части с.Приволжское запитать от существующей трансформаторной подстанции №64 увеличив ее мощность.</w:t>
      </w:r>
    </w:p>
    <w:p w:rsidR="00271208" w:rsidRPr="00350B80" w:rsidRDefault="00271208" w:rsidP="00271208">
      <w:pPr>
        <w:pStyle w:val="ac"/>
        <w:ind w:firstLine="709"/>
        <w:rPr>
          <w:sz w:val="28"/>
          <w:szCs w:val="28"/>
        </w:rPr>
      </w:pPr>
      <w:r w:rsidRPr="00350B80">
        <w:rPr>
          <w:sz w:val="28"/>
          <w:szCs w:val="28"/>
        </w:rPr>
        <w:t>Проектируемые садоводческие товарищества в северной части с. Приволжское запитать от фидера №4 от проектируемой ТП.</w:t>
      </w:r>
    </w:p>
    <w:p w:rsidR="00271208" w:rsidRPr="00350B80" w:rsidRDefault="00271208" w:rsidP="00271208">
      <w:pPr>
        <w:pStyle w:val="ac"/>
        <w:ind w:firstLine="709"/>
        <w:rPr>
          <w:sz w:val="28"/>
          <w:szCs w:val="28"/>
        </w:rPr>
      </w:pPr>
      <w:r w:rsidRPr="00350B80">
        <w:rPr>
          <w:sz w:val="28"/>
          <w:szCs w:val="28"/>
        </w:rPr>
        <w:t>с. Яблоновка:</w:t>
      </w:r>
    </w:p>
    <w:p w:rsidR="00271208" w:rsidRPr="00350B80" w:rsidRDefault="00271208" w:rsidP="00271208">
      <w:pPr>
        <w:pStyle w:val="ac"/>
        <w:ind w:firstLine="709"/>
        <w:rPr>
          <w:sz w:val="28"/>
          <w:szCs w:val="28"/>
        </w:rPr>
      </w:pPr>
      <w:r w:rsidRPr="00350B80">
        <w:rPr>
          <w:sz w:val="28"/>
          <w:szCs w:val="28"/>
        </w:rPr>
        <w:t>Проектируемую застройку северо-восточной части с. Яблоновка запитать от проектируемой трансформаторной подстанции.</w:t>
      </w:r>
    </w:p>
    <w:p w:rsidR="00271208" w:rsidRPr="00350B80" w:rsidRDefault="00271208" w:rsidP="00271208">
      <w:pPr>
        <w:pStyle w:val="ac"/>
        <w:ind w:firstLine="709"/>
        <w:rPr>
          <w:sz w:val="28"/>
          <w:szCs w:val="28"/>
        </w:rPr>
      </w:pPr>
      <w:r w:rsidRPr="00350B80">
        <w:rPr>
          <w:sz w:val="28"/>
          <w:szCs w:val="28"/>
        </w:rPr>
        <w:t>Проектируемую застройку в центре с.Яблоновка запитать от существующих ВЛ-0,4 кВ. Детский сад запитать от Ф №1007 от проектируемой трансформаторной подстанции.</w:t>
      </w:r>
    </w:p>
    <w:p w:rsidR="00271208" w:rsidRPr="00350B80" w:rsidRDefault="00271208" w:rsidP="00271208">
      <w:pPr>
        <w:pStyle w:val="ac"/>
        <w:ind w:firstLine="709"/>
        <w:rPr>
          <w:sz w:val="28"/>
          <w:szCs w:val="28"/>
        </w:rPr>
      </w:pPr>
      <w:r w:rsidRPr="00350B80">
        <w:rPr>
          <w:sz w:val="28"/>
          <w:szCs w:val="28"/>
        </w:rPr>
        <w:t xml:space="preserve">Укрупненные показатели электрической коммунально-бытовой нагрузки и укрупненные показатели расхода коммунально-бытовых потребителей взяты из справочника по проектированию электрических сетей Файбисовича </w:t>
      </w:r>
      <w:smartTag w:uri="urn:schemas-microsoft-com:office:smarttags" w:element="metricconverter">
        <w:smartTagPr>
          <w:attr w:name="ProductID" w:val="2006 г"/>
        </w:smartTagPr>
        <w:r w:rsidRPr="00350B80">
          <w:rPr>
            <w:sz w:val="28"/>
            <w:szCs w:val="28"/>
          </w:rPr>
          <w:t>2006 г</w:t>
        </w:r>
      </w:smartTag>
      <w:r w:rsidRPr="00350B80">
        <w:rPr>
          <w:sz w:val="28"/>
          <w:szCs w:val="28"/>
        </w:rPr>
        <w:t>. (табл. 2.8, табл.2.9), детских садов, общественных зданий, по СП131 110-3003.( табл. 6.14), удельная расчетная эл.нагрузка коттеджей, на шинах ТП по РД 34. 20. 184-94 Изменения и Дополнения .( табл. 2.1.1</w:t>
      </w:r>
      <w:r w:rsidRPr="00350B80">
        <w:rPr>
          <w:sz w:val="28"/>
          <w:szCs w:val="28"/>
          <w:vertAlign w:val="superscript"/>
        </w:rPr>
        <w:t>1</w:t>
      </w:r>
      <w:r w:rsidRPr="00350B80">
        <w:rPr>
          <w:sz w:val="28"/>
          <w:szCs w:val="28"/>
        </w:rPr>
        <w:t xml:space="preserve">). Уличное освещение дано  по норме 8,3 кВт. на </w:t>
      </w:r>
      <w:smartTag w:uri="urn:schemas-microsoft-com:office:smarttags" w:element="metricconverter">
        <w:smartTagPr>
          <w:attr w:name="ProductID" w:val="1 км"/>
        </w:smartTagPr>
        <w:r w:rsidRPr="00350B80">
          <w:rPr>
            <w:sz w:val="28"/>
            <w:szCs w:val="28"/>
          </w:rPr>
          <w:t>1 км</w:t>
        </w:r>
      </w:smartTag>
      <w:r w:rsidRPr="00350B80">
        <w:rPr>
          <w:sz w:val="28"/>
          <w:szCs w:val="28"/>
        </w:rPr>
        <w:t xml:space="preserve">.  </w:t>
      </w:r>
    </w:p>
    <w:p w:rsidR="00271208" w:rsidRPr="00350B80" w:rsidRDefault="00271208" w:rsidP="00271208">
      <w:pPr>
        <w:pStyle w:val="ac"/>
        <w:ind w:firstLine="709"/>
        <w:rPr>
          <w:sz w:val="28"/>
          <w:szCs w:val="28"/>
        </w:rPr>
      </w:pPr>
      <w:r w:rsidRPr="00350B80">
        <w:rPr>
          <w:sz w:val="28"/>
          <w:szCs w:val="28"/>
        </w:rPr>
        <w:t>Вопросы реконструкции и ремонта существующих центров питания решаются по техническим условиям энергоснабжающих компаний и техническим разработкам специализированных организаций. Строительство объектов электроснабжения осуществляется по разработкам проектных организаций на следующих стадиях проектирования.</w:t>
      </w:r>
    </w:p>
    <w:p w:rsidR="00271208" w:rsidRPr="00350B80" w:rsidRDefault="00271208" w:rsidP="00271208">
      <w:pPr>
        <w:pStyle w:val="ac"/>
        <w:ind w:firstLine="567"/>
        <w:rPr>
          <w:sz w:val="28"/>
          <w:szCs w:val="28"/>
        </w:rPr>
      </w:pPr>
    </w:p>
    <w:p w:rsidR="00271208" w:rsidRPr="00350B80" w:rsidRDefault="00C44B27" w:rsidP="00271208">
      <w:pPr>
        <w:pStyle w:val="3"/>
        <w:numPr>
          <w:ilvl w:val="1"/>
          <w:numId w:val="6"/>
        </w:numPr>
        <w:tabs>
          <w:tab w:val="left" w:pos="851"/>
        </w:tabs>
        <w:suppressAutoHyphens/>
        <w:spacing w:after="240"/>
        <w:rPr>
          <w:rFonts w:ascii="Times New Roman" w:hAnsi="Times New Roman" w:cs="Times New Roman"/>
          <w:bCs w:val="0"/>
          <w:sz w:val="28"/>
          <w:szCs w:val="28"/>
        </w:rPr>
      </w:pPr>
      <w:r>
        <w:rPr>
          <w:rFonts w:ascii="Times New Roman" w:hAnsi="Times New Roman" w:cs="Times New Roman"/>
          <w:bCs w:val="0"/>
          <w:sz w:val="28"/>
          <w:szCs w:val="28"/>
        </w:rPr>
        <w:lastRenderedPageBreak/>
        <w:t xml:space="preserve">5.3 </w:t>
      </w:r>
      <w:r w:rsidR="00271208" w:rsidRPr="00350B80">
        <w:rPr>
          <w:rFonts w:ascii="Times New Roman" w:hAnsi="Times New Roman" w:cs="Times New Roman"/>
          <w:bCs w:val="0"/>
          <w:sz w:val="28"/>
          <w:szCs w:val="28"/>
        </w:rPr>
        <w:t>Газоснабжение</w:t>
      </w:r>
    </w:p>
    <w:p w:rsidR="00271208" w:rsidRPr="00350B80" w:rsidRDefault="00271208" w:rsidP="00271208">
      <w:pPr>
        <w:spacing w:line="288" w:lineRule="auto"/>
        <w:ind w:firstLine="709"/>
        <w:jc w:val="both"/>
        <w:rPr>
          <w:rFonts w:ascii="Times New Roman" w:hAnsi="Times New Roman" w:cs="Times New Roman"/>
          <w:b/>
          <w:i/>
          <w:sz w:val="28"/>
          <w:szCs w:val="28"/>
        </w:rPr>
      </w:pPr>
      <w:bookmarkStart w:id="1" w:name="_toc5192"/>
      <w:bookmarkEnd w:id="1"/>
      <w:r w:rsidRPr="00350B80">
        <w:rPr>
          <w:rFonts w:ascii="Times New Roman" w:hAnsi="Times New Roman" w:cs="Times New Roman"/>
          <w:b/>
          <w:i/>
          <w:sz w:val="28"/>
          <w:szCs w:val="28"/>
        </w:rPr>
        <w:t>Современное состояние газоснабжения</w:t>
      </w:r>
    </w:p>
    <w:p w:rsidR="00271208" w:rsidRPr="00350B80" w:rsidRDefault="00271208" w:rsidP="00271208">
      <w:pPr>
        <w:ind w:firstLine="709"/>
        <w:jc w:val="both"/>
        <w:rPr>
          <w:rFonts w:ascii="Times New Roman" w:hAnsi="Times New Roman" w:cs="Times New Roman"/>
          <w:sz w:val="28"/>
          <w:szCs w:val="28"/>
        </w:rPr>
      </w:pPr>
      <w:r w:rsidRPr="00350B80">
        <w:rPr>
          <w:rFonts w:ascii="Times New Roman" w:hAnsi="Times New Roman" w:cs="Times New Roman"/>
          <w:sz w:val="28"/>
          <w:szCs w:val="28"/>
        </w:rPr>
        <w:t xml:space="preserve">Источником газоснабжения Приволжского МО является природный газ, который подается по магистральным газопроводам от газосборного пункта Лимано-Грачевского месторождения, расположенного в </w:t>
      </w:r>
      <w:smartTag w:uri="urn:schemas-microsoft-com:office:smarttags" w:element="metricconverter">
        <w:smartTagPr>
          <w:attr w:name="ProductID" w:val="2 км"/>
        </w:smartTagPr>
        <w:r w:rsidRPr="00350B80">
          <w:rPr>
            <w:rFonts w:ascii="Times New Roman" w:hAnsi="Times New Roman" w:cs="Times New Roman"/>
            <w:sz w:val="28"/>
            <w:szCs w:val="28"/>
          </w:rPr>
          <w:t>2 км</w:t>
        </w:r>
      </w:smartTag>
      <w:r w:rsidRPr="00350B80">
        <w:rPr>
          <w:rFonts w:ascii="Times New Roman" w:hAnsi="Times New Roman" w:cs="Times New Roman"/>
          <w:sz w:val="28"/>
          <w:szCs w:val="28"/>
        </w:rPr>
        <w:t xml:space="preserve"> с северо-западной стороны от пос. Лиманный на газорегуляторные пункты: села Приволжское, села Яблоновка.</w:t>
      </w:r>
    </w:p>
    <w:p w:rsidR="00271208" w:rsidRPr="00350B80" w:rsidRDefault="00271208" w:rsidP="00271208">
      <w:pPr>
        <w:ind w:firstLine="709"/>
        <w:jc w:val="both"/>
        <w:rPr>
          <w:rFonts w:ascii="Times New Roman" w:hAnsi="Times New Roman" w:cs="Times New Roman"/>
          <w:sz w:val="28"/>
          <w:szCs w:val="28"/>
        </w:rPr>
      </w:pPr>
      <w:r w:rsidRPr="00350B80">
        <w:rPr>
          <w:rFonts w:ascii="Times New Roman" w:hAnsi="Times New Roman" w:cs="Times New Roman"/>
          <w:sz w:val="28"/>
          <w:szCs w:val="28"/>
        </w:rPr>
        <w:t>В газорегуляторных пунктах давление газа снижается до 0,3 МПа для газификации котельных и промпредприятий. На индивидуально-бытовые, хозяйственные нужды и местное отопление давление газа снижается до 0,005 МПа.</w:t>
      </w:r>
    </w:p>
    <w:p w:rsidR="00271208" w:rsidRPr="00350B80" w:rsidRDefault="00271208" w:rsidP="00271208">
      <w:pPr>
        <w:jc w:val="both"/>
        <w:rPr>
          <w:rFonts w:ascii="Times New Roman" w:hAnsi="Times New Roman" w:cs="Times New Roman"/>
          <w:sz w:val="28"/>
          <w:szCs w:val="28"/>
        </w:rPr>
      </w:pPr>
      <w:r w:rsidRPr="00350B80">
        <w:rPr>
          <w:rFonts w:ascii="Times New Roman" w:hAnsi="Times New Roman" w:cs="Times New Roman"/>
          <w:sz w:val="28"/>
          <w:szCs w:val="28"/>
        </w:rPr>
        <w:t>Существующая система газоснабжения двухступенчатая. Распределение газа осуществляется по газопроводам двух давлений</w:t>
      </w:r>
      <w:bookmarkStart w:id="2" w:name="OLE_LINK6"/>
      <w:bookmarkStart w:id="3" w:name="OLE_LINK5"/>
      <w:r w:rsidRPr="00350B80">
        <w:rPr>
          <w:rFonts w:ascii="Times New Roman" w:hAnsi="Times New Roman" w:cs="Times New Roman"/>
          <w:sz w:val="28"/>
          <w:szCs w:val="28"/>
        </w:rPr>
        <w:t xml:space="preserve"> — </w:t>
      </w:r>
      <w:bookmarkEnd w:id="2"/>
      <w:bookmarkEnd w:id="3"/>
      <w:r w:rsidRPr="00350B80">
        <w:rPr>
          <w:rFonts w:ascii="Times New Roman" w:hAnsi="Times New Roman" w:cs="Times New Roman"/>
          <w:sz w:val="28"/>
          <w:szCs w:val="28"/>
        </w:rPr>
        <w:t xml:space="preserve"> высокого II категории — 0,6 МПа, низкого — 0,005 МПа.</w:t>
      </w:r>
    </w:p>
    <w:p w:rsidR="00271208" w:rsidRPr="00350B80" w:rsidRDefault="00271208" w:rsidP="00271208">
      <w:pPr>
        <w:ind w:firstLine="709"/>
        <w:jc w:val="both"/>
        <w:rPr>
          <w:rFonts w:ascii="Times New Roman" w:hAnsi="Times New Roman" w:cs="Times New Roman"/>
          <w:sz w:val="28"/>
          <w:szCs w:val="28"/>
        </w:rPr>
      </w:pPr>
      <w:r w:rsidRPr="00350B80">
        <w:rPr>
          <w:rFonts w:ascii="Times New Roman" w:hAnsi="Times New Roman" w:cs="Times New Roman"/>
          <w:sz w:val="28"/>
          <w:szCs w:val="28"/>
        </w:rPr>
        <w:t>Существующие показатели расхода газа, газопроводов и распределяющих устройств на территории Приволжского МО приведены в таблице </w:t>
      </w:r>
      <w:r w:rsidR="00C44B27">
        <w:rPr>
          <w:rFonts w:ascii="Times New Roman" w:hAnsi="Times New Roman" w:cs="Times New Roman"/>
          <w:sz w:val="28"/>
          <w:szCs w:val="28"/>
        </w:rPr>
        <w:t>№ 18</w:t>
      </w:r>
      <w:r w:rsidRPr="00350B80">
        <w:rPr>
          <w:rFonts w:ascii="Times New Roman" w:hAnsi="Times New Roman" w:cs="Times New Roman"/>
          <w:sz w:val="28"/>
          <w:szCs w:val="28"/>
        </w:rPr>
        <w:t>.</w:t>
      </w:r>
    </w:p>
    <w:p w:rsidR="00271208" w:rsidRPr="00350B80" w:rsidRDefault="00271208" w:rsidP="00271208">
      <w:pPr>
        <w:pStyle w:val="Tabl"/>
        <w:rPr>
          <w:rFonts w:ascii="Times New Roman" w:hAnsi="Times New Roman"/>
          <w:i w:val="0"/>
          <w:sz w:val="28"/>
          <w:szCs w:val="28"/>
        </w:rPr>
      </w:pPr>
      <w:r w:rsidRPr="00350B80">
        <w:rPr>
          <w:rFonts w:ascii="Times New Roman" w:hAnsi="Times New Roman"/>
          <w:i w:val="0"/>
          <w:sz w:val="28"/>
          <w:szCs w:val="28"/>
        </w:rPr>
        <w:t xml:space="preserve">Таблица </w:t>
      </w:r>
      <w:r w:rsidR="00C44B27">
        <w:rPr>
          <w:rFonts w:ascii="Times New Roman" w:hAnsi="Times New Roman"/>
          <w:i w:val="0"/>
          <w:sz w:val="28"/>
          <w:szCs w:val="28"/>
        </w:rPr>
        <w:t>№ 18</w:t>
      </w:r>
      <w:r w:rsidRPr="00350B80">
        <w:rPr>
          <w:rFonts w:ascii="Times New Roman" w:hAnsi="Times New Roman"/>
          <w:i w:val="0"/>
          <w:sz w:val="28"/>
          <w:szCs w:val="28"/>
        </w:rPr>
        <w:t>.</w:t>
      </w:r>
    </w:p>
    <w:tbl>
      <w:tblPr>
        <w:tblW w:w="0" w:type="auto"/>
        <w:jc w:val="center"/>
        <w:tblLayout w:type="fixed"/>
        <w:tblCellMar>
          <w:left w:w="57" w:type="dxa"/>
          <w:right w:w="57" w:type="dxa"/>
        </w:tblCellMar>
        <w:tblLook w:val="0000"/>
      </w:tblPr>
      <w:tblGrid>
        <w:gridCol w:w="2675"/>
        <w:gridCol w:w="1796"/>
        <w:gridCol w:w="1342"/>
        <w:gridCol w:w="1040"/>
        <w:gridCol w:w="1237"/>
        <w:gridCol w:w="1227"/>
      </w:tblGrid>
      <w:tr w:rsidR="00271208" w:rsidRPr="00350B80" w:rsidTr="00C44B27">
        <w:trPr>
          <w:cantSplit/>
          <w:trHeight w:hRule="exact" w:val="1118"/>
          <w:jc w:val="center"/>
        </w:trPr>
        <w:tc>
          <w:tcPr>
            <w:tcW w:w="2675" w:type="dxa"/>
            <w:vMerge w:val="restart"/>
            <w:tcBorders>
              <w:top w:val="single" w:sz="4"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bCs/>
                <w:sz w:val="28"/>
                <w:szCs w:val="28"/>
              </w:rPr>
            </w:pPr>
            <w:r w:rsidRPr="00350B80">
              <w:rPr>
                <w:rFonts w:ascii="Times New Roman" w:hAnsi="Times New Roman" w:cs="Times New Roman"/>
                <w:bCs/>
                <w:sz w:val="28"/>
                <w:szCs w:val="28"/>
              </w:rPr>
              <w:t>Наименование населенных пунктов</w:t>
            </w:r>
          </w:p>
        </w:tc>
        <w:tc>
          <w:tcPr>
            <w:tcW w:w="1796" w:type="dxa"/>
            <w:vMerge w:val="restart"/>
            <w:tcBorders>
              <w:top w:val="single" w:sz="4" w:space="0" w:color="000000"/>
              <w:left w:val="single" w:sz="4" w:space="0" w:color="000000"/>
              <w:bottom w:val="single" w:sz="4" w:space="0" w:color="000000"/>
            </w:tcBorders>
            <w:vAlign w:val="center"/>
          </w:tcPr>
          <w:p w:rsidR="00271208" w:rsidRPr="00350B80" w:rsidRDefault="00271208" w:rsidP="00BE0F90">
            <w:pPr>
              <w:autoSpaceDE w:val="0"/>
              <w:snapToGrid w:val="0"/>
              <w:ind w:left="113" w:right="113"/>
              <w:jc w:val="center"/>
              <w:rPr>
                <w:rFonts w:ascii="Times New Roman" w:hAnsi="Times New Roman" w:cs="Times New Roman"/>
                <w:sz w:val="28"/>
                <w:szCs w:val="28"/>
              </w:rPr>
            </w:pPr>
            <w:r w:rsidRPr="00350B80">
              <w:rPr>
                <w:rFonts w:ascii="Times New Roman" w:hAnsi="Times New Roman" w:cs="Times New Roman"/>
                <w:bCs/>
                <w:sz w:val="28"/>
                <w:szCs w:val="28"/>
              </w:rPr>
              <w:t xml:space="preserve">Максимальный </w:t>
            </w:r>
            <w:r w:rsidRPr="00350B80">
              <w:rPr>
                <w:rFonts w:ascii="Times New Roman" w:hAnsi="Times New Roman" w:cs="Times New Roman"/>
                <w:bCs/>
                <w:sz w:val="28"/>
                <w:szCs w:val="28"/>
              </w:rPr>
              <w:br/>
              <w:t>расход газа, м</w:t>
            </w:r>
            <w:r w:rsidRPr="00350B80">
              <w:rPr>
                <w:rFonts w:ascii="Times New Roman" w:hAnsi="Times New Roman" w:cs="Times New Roman"/>
                <w:sz w:val="28"/>
                <w:szCs w:val="28"/>
              </w:rPr>
              <w:t>³/ч</w:t>
            </w:r>
          </w:p>
        </w:tc>
        <w:tc>
          <w:tcPr>
            <w:tcW w:w="2382" w:type="dxa"/>
            <w:gridSpan w:val="2"/>
            <w:tcBorders>
              <w:top w:val="single" w:sz="4" w:space="0" w:color="000000"/>
              <w:left w:val="single" w:sz="4" w:space="0" w:color="000000"/>
              <w:bottom w:val="single" w:sz="4" w:space="0" w:color="000000"/>
            </w:tcBorders>
          </w:tcPr>
          <w:p w:rsidR="00271208" w:rsidRPr="00350B80" w:rsidRDefault="00271208" w:rsidP="00BE0F90">
            <w:pPr>
              <w:snapToGrid w:val="0"/>
              <w:jc w:val="center"/>
              <w:rPr>
                <w:rFonts w:ascii="Times New Roman" w:hAnsi="Times New Roman" w:cs="Times New Roman"/>
                <w:bCs/>
                <w:sz w:val="28"/>
                <w:szCs w:val="28"/>
              </w:rPr>
            </w:pPr>
            <w:r w:rsidRPr="00350B80">
              <w:rPr>
                <w:rFonts w:ascii="Times New Roman" w:hAnsi="Times New Roman" w:cs="Times New Roman"/>
                <w:bCs/>
                <w:sz w:val="28"/>
                <w:szCs w:val="28"/>
              </w:rPr>
              <w:t>Используемые подсистемы АСУ ТП РГ</w:t>
            </w:r>
          </w:p>
        </w:tc>
        <w:tc>
          <w:tcPr>
            <w:tcW w:w="1237" w:type="dxa"/>
            <w:vMerge w:val="restart"/>
            <w:tcBorders>
              <w:top w:val="single" w:sz="4" w:space="0" w:color="000000"/>
              <w:left w:val="single" w:sz="4" w:space="0" w:color="000000"/>
              <w:bottom w:val="single" w:sz="4" w:space="0" w:color="000000"/>
            </w:tcBorders>
            <w:vAlign w:val="center"/>
          </w:tcPr>
          <w:p w:rsidR="00271208" w:rsidRPr="00350B80" w:rsidRDefault="00271208" w:rsidP="00BE0F90">
            <w:pPr>
              <w:snapToGrid w:val="0"/>
              <w:ind w:left="113" w:right="113"/>
              <w:jc w:val="center"/>
              <w:rPr>
                <w:rFonts w:ascii="Times New Roman" w:hAnsi="Times New Roman" w:cs="Times New Roman"/>
                <w:bCs/>
                <w:sz w:val="28"/>
                <w:szCs w:val="28"/>
              </w:rPr>
            </w:pPr>
            <w:r w:rsidRPr="00350B80">
              <w:rPr>
                <w:rFonts w:ascii="Times New Roman" w:hAnsi="Times New Roman" w:cs="Times New Roman"/>
                <w:bCs/>
                <w:sz w:val="28"/>
                <w:szCs w:val="28"/>
              </w:rPr>
              <w:t>Протяженность подводящего газопровода, км</w:t>
            </w:r>
          </w:p>
        </w:tc>
        <w:tc>
          <w:tcPr>
            <w:tcW w:w="1227" w:type="dxa"/>
            <w:vMerge w:val="restart"/>
            <w:tcBorders>
              <w:top w:val="single" w:sz="4" w:space="0" w:color="000000"/>
              <w:left w:val="single" w:sz="4" w:space="0" w:color="000000"/>
              <w:bottom w:val="single" w:sz="4" w:space="0" w:color="000000"/>
              <w:right w:val="single" w:sz="4" w:space="0" w:color="000000"/>
            </w:tcBorders>
            <w:vAlign w:val="center"/>
          </w:tcPr>
          <w:p w:rsidR="00271208" w:rsidRPr="00350B80" w:rsidRDefault="00271208" w:rsidP="00BE0F90">
            <w:pPr>
              <w:snapToGrid w:val="0"/>
              <w:ind w:left="-42"/>
              <w:jc w:val="center"/>
              <w:rPr>
                <w:rFonts w:ascii="Times New Roman" w:hAnsi="Times New Roman" w:cs="Times New Roman"/>
                <w:bCs/>
                <w:sz w:val="28"/>
                <w:szCs w:val="28"/>
              </w:rPr>
            </w:pPr>
            <w:r w:rsidRPr="00350B80">
              <w:rPr>
                <w:rFonts w:ascii="Times New Roman" w:hAnsi="Times New Roman" w:cs="Times New Roman"/>
                <w:bCs/>
                <w:sz w:val="28"/>
                <w:szCs w:val="28"/>
              </w:rPr>
              <w:t>Диаметр</w:t>
            </w:r>
          </w:p>
        </w:tc>
      </w:tr>
      <w:tr w:rsidR="00271208" w:rsidRPr="00350B80" w:rsidTr="00BE0F90">
        <w:trPr>
          <w:cantSplit/>
          <w:trHeight w:hRule="exact" w:val="925"/>
          <w:jc w:val="center"/>
        </w:trPr>
        <w:tc>
          <w:tcPr>
            <w:tcW w:w="2675" w:type="dxa"/>
            <w:vMerge/>
            <w:tcBorders>
              <w:top w:val="single" w:sz="4" w:space="0" w:color="000000"/>
              <w:left w:val="single" w:sz="4" w:space="0" w:color="000000"/>
              <w:bottom w:val="single" w:sz="4" w:space="0" w:color="000000"/>
            </w:tcBorders>
            <w:vAlign w:val="center"/>
          </w:tcPr>
          <w:p w:rsidR="00271208" w:rsidRPr="00350B80" w:rsidRDefault="00271208" w:rsidP="00BE0F90">
            <w:pPr>
              <w:rPr>
                <w:rFonts w:ascii="Times New Roman" w:hAnsi="Times New Roman" w:cs="Times New Roman"/>
                <w:sz w:val="28"/>
                <w:szCs w:val="28"/>
              </w:rPr>
            </w:pPr>
          </w:p>
        </w:tc>
        <w:tc>
          <w:tcPr>
            <w:tcW w:w="1796" w:type="dxa"/>
            <w:vMerge/>
            <w:tcBorders>
              <w:top w:val="single" w:sz="4" w:space="0" w:color="000000"/>
              <w:left w:val="single" w:sz="4" w:space="0" w:color="000000"/>
              <w:bottom w:val="single" w:sz="4" w:space="0" w:color="000000"/>
            </w:tcBorders>
            <w:vAlign w:val="center"/>
          </w:tcPr>
          <w:p w:rsidR="00271208" w:rsidRPr="00350B80" w:rsidRDefault="00271208" w:rsidP="00BE0F90">
            <w:pPr>
              <w:rPr>
                <w:rFonts w:ascii="Times New Roman" w:hAnsi="Times New Roman" w:cs="Times New Roman"/>
                <w:sz w:val="28"/>
                <w:szCs w:val="28"/>
              </w:rPr>
            </w:pPr>
          </w:p>
        </w:tc>
        <w:tc>
          <w:tcPr>
            <w:tcW w:w="1342" w:type="dxa"/>
            <w:tcBorders>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bCs/>
                <w:sz w:val="28"/>
                <w:szCs w:val="28"/>
              </w:rPr>
            </w:pPr>
            <w:r w:rsidRPr="00350B80">
              <w:rPr>
                <w:rFonts w:ascii="Times New Roman" w:hAnsi="Times New Roman" w:cs="Times New Roman"/>
                <w:bCs/>
                <w:sz w:val="28"/>
                <w:szCs w:val="28"/>
              </w:rPr>
              <w:t xml:space="preserve">Наиме-нование </w:t>
            </w:r>
          </w:p>
        </w:tc>
        <w:tc>
          <w:tcPr>
            <w:tcW w:w="1040" w:type="dxa"/>
            <w:tcBorders>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bCs/>
                <w:sz w:val="28"/>
                <w:szCs w:val="28"/>
              </w:rPr>
            </w:pPr>
            <w:r w:rsidRPr="00350B80">
              <w:rPr>
                <w:rFonts w:ascii="Times New Roman" w:hAnsi="Times New Roman" w:cs="Times New Roman"/>
                <w:bCs/>
                <w:sz w:val="28"/>
                <w:szCs w:val="28"/>
              </w:rPr>
              <w:t>Кол-во</w:t>
            </w:r>
          </w:p>
        </w:tc>
        <w:tc>
          <w:tcPr>
            <w:tcW w:w="1237" w:type="dxa"/>
            <w:vMerge/>
            <w:tcBorders>
              <w:top w:val="single" w:sz="4" w:space="0" w:color="000000"/>
              <w:left w:val="single" w:sz="4" w:space="0" w:color="000000"/>
              <w:bottom w:val="single" w:sz="4" w:space="0" w:color="000000"/>
            </w:tcBorders>
            <w:vAlign w:val="center"/>
          </w:tcPr>
          <w:p w:rsidR="00271208" w:rsidRPr="00350B80" w:rsidRDefault="00271208" w:rsidP="00BE0F90">
            <w:pPr>
              <w:rPr>
                <w:rFonts w:ascii="Times New Roman" w:hAnsi="Times New Roman" w:cs="Times New Roman"/>
                <w:sz w:val="28"/>
                <w:szCs w:val="28"/>
              </w:rPr>
            </w:pPr>
          </w:p>
        </w:tc>
        <w:tc>
          <w:tcPr>
            <w:tcW w:w="1227" w:type="dxa"/>
            <w:vMerge/>
            <w:tcBorders>
              <w:top w:val="single" w:sz="4" w:space="0" w:color="000000"/>
              <w:left w:val="single" w:sz="4" w:space="0" w:color="000000"/>
              <w:bottom w:val="single" w:sz="4" w:space="0" w:color="000000"/>
              <w:right w:val="single" w:sz="4" w:space="0" w:color="000000"/>
            </w:tcBorders>
            <w:vAlign w:val="center"/>
          </w:tcPr>
          <w:p w:rsidR="00271208" w:rsidRPr="00350B80" w:rsidRDefault="00271208" w:rsidP="00BE0F90">
            <w:pPr>
              <w:rPr>
                <w:rFonts w:ascii="Times New Roman" w:hAnsi="Times New Roman" w:cs="Times New Roman"/>
                <w:sz w:val="28"/>
                <w:szCs w:val="28"/>
              </w:rPr>
            </w:pPr>
          </w:p>
        </w:tc>
      </w:tr>
      <w:tr w:rsidR="00271208" w:rsidRPr="00350B80" w:rsidTr="00BE0F90">
        <w:trPr>
          <w:trHeight w:val="23"/>
          <w:jc w:val="center"/>
        </w:trPr>
        <w:tc>
          <w:tcPr>
            <w:tcW w:w="2675" w:type="dxa"/>
            <w:tcBorders>
              <w:left w:val="single" w:sz="4" w:space="0" w:color="000000"/>
              <w:bottom w:val="single" w:sz="4" w:space="0" w:color="000000"/>
            </w:tcBorders>
            <w:tcMar>
              <w:left w:w="108" w:type="dxa"/>
              <w:right w:w="108" w:type="dxa"/>
            </w:tcMar>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1796" w:type="dxa"/>
            <w:tcBorders>
              <w:left w:val="single" w:sz="4" w:space="0" w:color="000000"/>
              <w:bottom w:val="single" w:sz="4" w:space="0" w:color="000000"/>
            </w:tcBorders>
            <w:tcMar>
              <w:left w:w="108" w:type="dxa"/>
              <w:right w:w="108" w:type="dxa"/>
            </w:tcMar>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1342" w:type="dxa"/>
            <w:tcBorders>
              <w:left w:val="single" w:sz="4" w:space="0" w:color="000000"/>
              <w:bottom w:val="single" w:sz="4" w:space="0" w:color="000000"/>
            </w:tcBorders>
            <w:tcMar>
              <w:left w:w="108" w:type="dxa"/>
              <w:right w:w="108" w:type="dxa"/>
            </w:tcMar>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3</w:t>
            </w:r>
          </w:p>
        </w:tc>
        <w:tc>
          <w:tcPr>
            <w:tcW w:w="1040" w:type="dxa"/>
            <w:tcBorders>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4</w:t>
            </w:r>
          </w:p>
        </w:tc>
        <w:tc>
          <w:tcPr>
            <w:tcW w:w="1237" w:type="dxa"/>
            <w:tcBorders>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5</w:t>
            </w:r>
          </w:p>
        </w:tc>
        <w:tc>
          <w:tcPr>
            <w:tcW w:w="1227" w:type="dxa"/>
            <w:tcBorders>
              <w:left w:val="single" w:sz="4" w:space="0" w:color="000000"/>
              <w:bottom w:val="single" w:sz="4" w:space="0" w:color="000000"/>
              <w:right w:val="single" w:sz="4" w:space="0" w:color="000000"/>
            </w:tcBorders>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6</w:t>
            </w:r>
          </w:p>
        </w:tc>
      </w:tr>
      <w:tr w:rsidR="00271208" w:rsidRPr="00350B80" w:rsidTr="00BE0F90">
        <w:trPr>
          <w:trHeight w:val="23"/>
          <w:jc w:val="center"/>
        </w:trPr>
        <w:tc>
          <w:tcPr>
            <w:tcW w:w="2675" w:type="dxa"/>
            <w:tcBorders>
              <w:left w:val="single" w:sz="4" w:space="0" w:color="000000"/>
              <w:bottom w:val="single" w:sz="4" w:space="0" w:color="000000"/>
            </w:tcBorders>
            <w:tcMar>
              <w:left w:w="108" w:type="dxa"/>
              <w:right w:w="108" w:type="dxa"/>
            </w:tcMar>
          </w:tcPr>
          <w:p w:rsidR="00271208" w:rsidRPr="00350B80" w:rsidRDefault="00271208" w:rsidP="00BE0F90">
            <w:pPr>
              <w:pStyle w:val="ConsPlusNormal"/>
              <w:ind w:firstLine="0"/>
              <w:jc w:val="both"/>
              <w:rPr>
                <w:rFonts w:ascii="Times New Roman" w:hAnsi="Times New Roman" w:cs="Times New Roman"/>
                <w:sz w:val="28"/>
                <w:szCs w:val="28"/>
              </w:rPr>
            </w:pPr>
            <w:r w:rsidRPr="00350B80">
              <w:rPr>
                <w:rFonts w:ascii="Times New Roman" w:hAnsi="Times New Roman" w:cs="Times New Roman"/>
                <w:sz w:val="28"/>
                <w:szCs w:val="28"/>
              </w:rPr>
              <w:t>с. Приволжское</w:t>
            </w:r>
          </w:p>
        </w:tc>
        <w:tc>
          <w:tcPr>
            <w:tcW w:w="1796" w:type="dxa"/>
            <w:tcBorders>
              <w:left w:val="single" w:sz="4" w:space="0" w:color="000000"/>
              <w:bottom w:val="single" w:sz="4" w:space="0" w:color="000000"/>
            </w:tcBorders>
            <w:tcMar>
              <w:left w:w="108" w:type="dxa"/>
              <w:right w:w="10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1093,6</w:t>
            </w:r>
          </w:p>
        </w:tc>
        <w:tc>
          <w:tcPr>
            <w:tcW w:w="1342" w:type="dxa"/>
            <w:tcBorders>
              <w:left w:val="single" w:sz="4" w:space="0" w:color="000000"/>
              <w:bottom w:val="single" w:sz="4" w:space="0" w:color="000000"/>
            </w:tcBorders>
            <w:tcMar>
              <w:left w:w="108" w:type="dxa"/>
              <w:right w:w="108" w:type="dxa"/>
            </w:tcMa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ГРП/ШРП</w:t>
            </w:r>
          </w:p>
        </w:tc>
        <w:tc>
          <w:tcPr>
            <w:tcW w:w="1040" w:type="dxa"/>
            <w:tcBorders>
              <w:left w:val="single" w:sz="4" w:space="0" w:color="000000"/>
              <w:bottom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2/3</w:t>
            </w:r>
          </w:p>
        </w:tc>
        <w:tc>
          <w:tcPr>
            <w:tcW w:w="1237" w:type="dxa"/>
            <w:tcBorders>
              <w:left w:val="single" w:sz="4" w:space="0" w:color="000000"/>
              <w:bottom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0,4</w:t>
            </w:r>
          </w:p>
        </w:tc>
        <w:tc>
          <w:tcPr>
            <w:tcW w:w="1227" w:type="dxa"/>
            <w:tcBorders>
              <w:left w:val="single" w:sz="4" w:space="0" w:color="000000"/>
              <w:bottom w:val="single" w:sz="4" w:space="0" w:color="000000"/>
              <w:right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108</w:t>
            </w:r>
          </w:p>
        </w:tc>
      </w:tr>
      <w:tr w:rsidR="00271208" w:rsidRPr="00350B80" w:rsidTr="00BE0F90">
        <w:trPr>
          <w:trHeight w:val="23"/>
          <w:jc w:val="center"/>
        </w:trPr>
        <w:tc>
          <w:tcPr>
            <w:tcW w:w="2675" w:type="dxa"/>
            <w:tcBorders>
              <w:left w:val="single" w:sz="4" w:space="0" w:color="000000"/>
              <w:bottom w:val="single" w:sz="4" w:space="0" w:color="000000"/>
            </w:tcBorders>
            <w:tcMar>
              <w:left w:w="108" w:type="dxa"/>
              <w:right w:w="108" w:type="dxa"/>
            </w:tcMar>
          </w:tcPr>
          <w:p w:rsidR="00271208" w:rsidRPr="00350B80" w:rsidRDefault="00271208" w:rsidP="00BE0F90">
            <w:pPr>
              <w:pStyle w:val="ConsPlusNormal"/>
              <w:ind w:firstLine="0"/>
              <w:jc w:val="both"/>
              <w:rPr>
                <w:rFonts w:ascii="Times New Roman" w:hAnsi="Times New Roman" w:cs="Times New Roman"/>
                <w:sz w:val="28"/>
                <w:szCs w:val="28"/>
              </w:rPr>
            </w:pPr>
            <w:r w:rsidRPr="00350B80">
              <w:rPr>
                <w:rFonts w:ascii="Times New Roman" w:hAnsi="Times New Roman" w:cs="Times New Roman"/>
                <w:sz w:val="28"/>
                <w:szCs w:val="28"/>
              </w:rPr>
              <w:t>с. Яблоновка</w:t>
            </w:r>
          </w:p>
        </w:tc>
        <w:tc>
          <w:tcPr>
            <w:tcW w:w="1796" w:type="dxa"/>
            <w:tcBorders>
              <w:left w:val="single" w:sz="4" w:space="0" w:color="000000"/>
              <w:bottom w:val="single" w:sz="4" w:space="0" w:color="000000"/>
            </w:tcBorders>
            <w:tcMar>
              <w:left w:w="108" w:type="dxa"/>
              <w:right w:w="10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285,9</w:t>
            </w:r>
          </w:p>
        </w:tc>
        <w:tc>
          <w:tcPr>
            <w:tcW w:w="1342" w:type="dxa"/>
            <w:tcBorders>
              <w:left w:val="single" w:sz="4" w:space="0" w:color="000000"/>
              <w:bottom w:val="single" w:sz="4" w:space="0" w:color="000000"/>
            </w:tcBorders>
            <w:tcMar>
              <w:left w:w="108" w:type="dxa"/>
              <w:right w:w="10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ГРП</w:t>
            </w:r>
          </w:p>
        </w:tc>
        <w:tc>
          <w:tcPr>
            <w:tcW w:w="1040" w:type="dxa"/>
            <w:tcBorders>
              <w:left w:val="single" w:sz="4" w:space="0" w:color="000000"/>
              <w:bottom w:val="single" w:sz="4" w:space="0" w:color="000000"/>
            </w:tcBorders>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1237" w:type="dxa"/>
            <w:tcBorders>
              <w:left w:val="single" w:sz="4" w:space="0" w:color="000000"/>
              <w:bottom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0,4</w:t>
            </w:r>
          </w:p>
        </w:tc>
        <w:tc>
          <w:tcPr>
            <w:tcW w:w="1227" w:type="dxa"/>
            <w:tcBorders>
              <w:left w:val="single" w:sz="4" w:space="0" w:color="000000"/>
              <w:bottom w:val="single" w:sz="4" w:space="0" w:color="000000"/>
              <w:right w:val="single" w:sz="4" w:space="0" w:color="000000"/>
            </w:tcBorders>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108</w:t>
            </w:r>
          </w:p>
        </w:tc>
      </w:tr>
    </w:tbl>
    <w:p w:rsidR="00271208" w:rsidRPr="00350B80" w:rsidRDefault="00271208" w:rsidP="00271208">
      <w:pPr>
        <w:spacing w:before="60" w:line="25" w:lineRule="atLeast"/>
        <w:ind w:firstLine="567"/>
        <w:jc w:val="both"/>
        <w:rPr>
          <w:rFonts w:ascii="Times New Roman" w:hAnsi="Times New Roman" w:cs="Times New Roman"/>
          <w:sz w:val="28"/>
          <w:szCs w:val="28"/>
        </w:rPr>
      </w:pPr>
    </w:p>
    <w:p w:rsidR="00271208" w:rsidRPr="00350B80" w:rsidRDefault="00271208" w:rsidP="00271208">
      <w:pPr>
        <w:ind w:firstLine="709"/>
        <w:jc w:val="both"/>
        <w:rPr>
          <w:rFonts w:ascii="Times New Roman" w:hAnsi="Times New Roman" w:cs="Times New Roman"/>
          <w:sz w:val="28"/>
          <w:szCs w:val="28"/>
        </w:rPr>
      </w:pPr>
      <w:r w:rsidRPr="00350B80">
        <w:rPr>
          <w:rFonts w:ascii="Times New Roman" w:hAnsi="Times New Roman" w:cs="Times New Roman"/>
          <w:sz w:val="28"/>
          <w:szCs w:val="28"/>
        </w:rPr>
        <w:t xml:space="preserve">Характеристика межпоселковых газопроводов проходящих по Приволжскому МО приведена в таблице </w:t>
      </w:r>
      <w:r w:rsidR="00C44B27">
        <w:rPr>
          <w:rFonts w:ascii="Times New Roman" w:hAnsi="Times New Roman" w:cs="Times New Roman"/>
          <w:sz w:val="28"/>
          <w:szCs w:val="28"/>
        </w:rPr>
        <w:t>№ 19</w:t>
      </w:r>
      <w:r w:rsidRPr="00350B80">
        <w:rPr>
          <w:rFonts w:ascii="Times New Roman" w:hAnsi="Times New Roman" w:cs="Times New Roman"/>
          <w:sz w:val="28"/>
          <w:szCs w:val="28"/>
        </w:rPr>
        <w:t>.</w:t>
      </w:r>
    </w:p>
    <w:p w:rsidR="00271208" w:rsidRPr="00350B80" w:rsidRDefault="00271208" w:rsidP="00271208">
      <w:pPr>
        <w:spacing w:before="60" w:line="25" w:lineRule="atLeast"/>
        <w:ind w:firstLine="567"/>
        <w:jc w:val="right"/>
        <w:rPr>
          <w:rFonts w:ascii="Times New Roman" w:hAnsi="Times New Roman" w:cs="Times New Roman"/>
          <w:sz w:val="28"/>
          <w:szCs w:val="28"/>
        </w:rPr>
      </w:pPr>
      <w:r w:rsidRPr="00350B80">
        <w:rPr>
          <w:rFonts w:ascii="Times New Roman" w:hAnsi="Times New Roman" w:cs="Times New Roman"/>
          <w:sz w:val="28"/>
          <w:szCs w:val="28"/>
        </w:rPr>
        <w:lastRenderedPageBreak/>
        <w:t xml:space="preserve">Таблица </w:t>
      </w:r>
      <w:r w:rsidR="00C44B27">
        <w:rPr>
          <w:rFonts w:ascii="Times New Roman" w:hAnsi="Times New Roman" w:cs="Times New Roman"/>
          <w:sz w:val="28"/>
          <w:szCs w:val="28"/>
        </w:rPr>
        <w:t>№ 19</w:t>
      </w:r>
      <w:r w:rsidRPr="00350B80">
        <w:rPr>
          <w:rFonts w:ascii="Times New Roman" w:hAnsi="Times New Roman" w:cs="Times New Roman"/>
          <w:sz w:val="28"/>
          <w:szCs w:val="28"/>
        </w:rPr>
        <w:t xml:space="preserve"> </w:t>
      </w:r>
    </w:p>
    <w:tbl>
      <w:tblPr>
        <w:tblW w:w="9072"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tblPr>
      <w:tblGrid>
        <w:gridCol w:w="436"/>
        <w:gridCol w:w="3817"/>
        <w:gridCol w:w="676"/>
        <w:gridCol w:w="772"/>
        <w:gridCol w:w="752"/>
        <w:gridCol w:w="1205"/>
        <w:gridCol w:w="735"/>
        <w:gridCol w:w="679"/>
      </w:tblGrid>
      <w:tr w:rsidR="00271208" w:rsidRPr="00350B80" w:rsidTr="00BE0F90">
        <w:trPr>
          <w:cantSplit/>
          <w:trHeight w:val="20"/>
          <w:jc w:val="center"/>
        </w:trPr>
        <w:tc>
          <w:tcPr>
            <w:tcW w:w="436" w:type="dxa"/>
            <w:vMerge w:val="restart"/>
            <w:tcMar>
              <w:left w:w="28" w:type="dxa"/>
              <w:right w:w="28" w:type="dxa"/>
            </w:tcMar>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 п/п</w:t>
            </w:r>
          </w:p>
        </w:tc>
        <w:tc>
          <w:tcPr>
            <w:tcW w:w="3817" w:type="dxa"/>
            <w:vMerge w:val="restart"/>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Наименование газопровода и его адрес</w:t>
            </w:r>
          </w:p>
        </w:tc>
        <w:tc>
          <w:tcPr>
            <w:tcW w:w="4140" w:type="dxa"/>
            <w:gridSpan w:val="5"/>
            <w:tcMar>
              <w:left w:w="0" w:type="dxa"/>
              <w:right w:w="0" w:type="dxa"/>
            </w:tcMar>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Характеристика газопровода</w:t>
            </w:r>
          </w:p>
        </w:tc>
        <w:tc>
          <w:tcPr>
            <w:tcW w:w="679" w:type="dxa"/>
            <w:vMerge w:val="restart"/>
            <w:tcMar>
              <w:left w:w="28" w:type="dxa"/>
              <w:right w:w="28" w:type="dxa"/>
            </w:tcMar>
            <w:textDirection w:val="btLr"/>
            <w:vAlign w:val="center"/>
          </w:tcPr>
          <w:p w:rsidR="00271208" w:rsidRPr="00350B80" w:rsidRDefault="00271208" w:rsidP="00BE0F90">
            <w:pPr>
              <w:ind w:left="113" w:right="113"/>
              <w:jc w:val="center"/>
              <w:rPr>
                <w:rFonts w:ascii="Times New Roman" w:hAnsi="Times New Roman" w:cs="Times New Roman"/>
                <w:bCs/>
                <w:sz w:val="28"/>
                <w:szCs w:val="28"/>
              </w:rPr>
            </w:pPr>
            <w:r w:rsidRPr="00350B80">
              <w:rPr>
                <w:rFonts w:ascii="Times New Roman" w:hAnsi="Times New Roman" w:cs="Times New Roman"/>
                <w:bCs/>
                <w:sz w:val="28"/>
                <w:szCs w:val="28"/>
              </w:rPr>
              <w:t>Год окончания строительства</w:t>
            </w:r>
          </w:p>
        </w:tc>
      </w:tr>
      <w:tr w:rsidR="00271208" w:rsidRPr="00350B80" w:rsidTr="00BE0F90">
        <w:trPr>
          <w:cantSplit/>
          <w:trHeight w:val="1813"/>
          <w:jc w:val="center"/>
        </w:trPr>
        <w:tc>
          <w:tcPr>
            <w:tcW w:w="436" w:type="dxa"/>
            <w:vMerge/>
            <w:tcMar>
              <w:left w:w="28" w:type="dxa"/>
              <w:right w:w="28" w:type="dxa"/>
            </w:tcMar>
            <w:vAlign w:val="center"/>
          </w:tcPr>
          <w:p w:rsidR="00271208" w:rsidRPr="00350B80" w:rsidRDefault="00271208" w:rsidP="00BE0F90">
            <w:pPr>
              <w:jc w:val="center"/>
              <w:rPr>
                <w:rFonts w:ascii="Times New Roman" w:hAnsi="Times New Roman" w:cs="Times New Roman"/>
                <w:bCs/>
                <w:sz w:val="28"/>
                <w:szCs w:val="28"/>
              </w:rPr>
            </w:pPr>
          </w:p>
        </w:tc>
        <w:tc>
          <w:tcPr>
            <w:tcW w:w="3817" w:type="dxa"/>
            <w:vMerge/>
            <w:tcMar>
              <w:left w:w="28" w:type="dxa"/>
              <w:right w:w="28" w:type="dxa"/>
            </w:tcMar>
            <w:vAlign w:val="center"/>
          </w:tcPr>
          <w:p w:rsidR="00271208" w:rsidRPr="00350B80" w:rsidRDefault="00271208" w:rsidP="00BE0F90">
            <w:pPr>
              <w:rPr>
                <w:rFonts w:ascii="Times New Roman" w:hAnsi="Times New Roman" w:cs="Times New Roman"/>
                <w:sz w:val="28"/>
                <w:szCs w:val="28"/>
              </w:rPr>
            </w:pPr>
          </w:p>
        </w:tc>
        <w:tc>
          <w:tcPr>
            <w:tcW w:w="676" w:type="dxa"/>
            <w:tcMar>
              <w:left w:w="0" w:type="dxa"/>
              <w:right w:w="0" w:type="dxa"/>
            </w:tcMar>
            <w:textDirection w:val="btLr"/>
            <w:vAlign w:val="center"/>
          </w:tcPr>
          <w:p w:rsidR="00271208" w:rsidRPr="00350B80" w:rsidRDefault="00271208" w:rsidP="00BE0F90">
            <w:pPr>
              <w:ind w:left="113" w:right="113"/>
              <w:jc w:val="center"/>
              <w:rPr>
                <w:rFonts w:ascii="Times New Roman" w:hAnsi="Times New Roman" w:cs="Times New Roman"/>
                <w:bCs/>
                <w:sz w:val="28"/>
                <w:szCs w:val="28"/>
              </w:rPr>
            </w:pPr>
            <w:r w:rsidRPr="00350B80">
              <w:rPr>
                <w:rFonts w:ascii="Times New Roman" w:hAnsi="Times New Roman" w:cs="Times New Roman"/>
                <w:bCs/>
                <w:sz w:val="28"/>
                <w:szCs w:val="28"/>
              </w:rPr>
              <w:t>Диаметр, мм</w:t>
            </w:r>
          </w:p>
        </w:tc>
        <w:tc>
          <w:tcPr>
            <w:tcW w:w="772" w:type="dxa"/>
            <w:tcMar>
              <w:left w:w="28" w:type="dxa"/>
              <w:right w:w="28" w:type="dxa"/>
            </w:tcMar>
            <w:textDirection w:val="btLr"/>
            <w:vAlign w:val="center"/>
          </w:tcPr>
          <w:p w:rsidR="00271208" w:rsidRPr="00350B80" w:rsidRDefault="00271208" w:rsidP="00BE0F90">
            <w:pPr>
              <w:ind w:left="113" w:right="113"/>
              <w:jc w:val="center"/>
              <w:rPr>
                <w:rFonts w:ascii="Times New Roman" w:hAnsi="Times New Roman" w:cs="Times New Roman"/>
                <w:bCs/>
                <w:sz w:val="28"/>
                <w:szCs w:val="28"/>
              </w:rPr>
            </w:pPr>
            <w:r w:rsidRPr="00350B80">
              <w:rPr>
                <w:rFonts w:ascii="Times New Roman" w:hAnsi="Times New Roman" w:cs="Times New Roman"/>
                <w:bCs/>
                <w:sz w:val="28"/>
                <w:szCs w:val="28"/>
              </w:rPr>
              <w:t>Протяженность, км</w:t>
            </w:r>
          </w:p>
        </w:tc>
        <w:tc>
          <w:tcPr>
            <w:tcW w:w="752" w:type="dxa"/>
            <w:tcMar>
              <w:left w:w="28" w:type="dxa"/>
              <w:right w:w="28" w:type="dxa"/>
            </w:tcMar>
            <w:textDirection w:val="btLr"/>
            <w:vAlign w:val="center"/>
          </w:tcPr>
          <w:p w:rsidR="00271208" w:rsidRPr="00350B80" w:rsidRDefault="00271208" w:rsidP="00BE0F90">
            <w:pPr>
              <w:ind w:left="113" w:right="113"/>
              <w:jc w:val="center"/>
              <w:rPr>
                <w:rFonts w:ascii="Times New Roman" w:hAnsi="Times New Roman" w:cs="Times New Roman"/>
                <w:bCs/>
                <w:sz w:val="28"/>
                <w:szCs w:val="28"/>
              </w:rPr>
            </w:pPr>
            <w:r w:rsidRPr="00350B80">
              <w:rPr>
                <w:rFonts w:ascii="Times New Roman" w:hAnsi="Times New Roman" w:cs="Times New Roman"/>
                <w:bCs/>
                <w:sz w:val="28"/>
                <w:szCs w:val="28"/>
              </w:rPr>
              <w:t>Проектное давление, МПа</w:t>
            </w:r>
          </w:p>
        </w:tc>
        <w:tc>
          <w:tcPr>
            <w:tcW w:w="1205" w:type="dxa"/>
            <w:tcMar>
              <w:left w:w="28" w:type="dxa"/>
              <w:right w:w="28" w:type="dxa"/>
            </w:tcMar>
            <w:textDirection w:val="btLr"/>
            <w:vAlign w:val="center"/>
          </w:tcPr>
          <w:p w:rsidR="00271208" w:rsidRPr="00350B80" w:rsidRDefault="00271208" w:rsidP="00BE0F90">
            <w:pPr>
              <w:ind w:left="113" w:right="113"/>
              <w:jc w:val="center"/>
              <w:rPr>
                <w:rFonts w:ascii="Times New Roman" w:hAnsi="Times New Roman" w:cs="Times New Roman"/>
                <w:bCs/>
                <w:sz w:val="28"/>
                <w:szCs w:val="28"/>
              </w:rPr>
            </w:pPr>
            <w:r w:rsidRPr="00350B80">
              <w:rPr>
                <w:rFonts w:ascii="Times New Roman" w:hAnsi="Times New Roman" w:cs="Times New Roman"/>
                <w:bCs/>
                <w:sz w:val="28"/>
                <w:szCs w:val="28"/>
              </w:rPr>
              <w:t>Вид прокладки</w:t>
            </w:r>
          </w:p>
        </w:tc>
        <w:tc>
          <w:tcPr>
            <w:tcW w:w="735" w:type="dxa"/>
            <w:tcMar>
              <w:left w:w="28" w:type="dxa"/>
              <w:right w:w="28" w:type="dxa"/>
            </w:tcMar>
            <w:textDirection w:val="btLr"/>
            <w:vAlign w:val="center"/>
          </w:tcPr>
          <w:p w:rsidR="00271208" w:rsidRPr="00350B80" w:rsidRDefault="00271208" w:rsidP="00BE0F90">
            <w:pPr>
              <w:ind w:left="113" w:right="113"/>
              <w:jc w:val="center"/>
              <w:rPr>
                <w:rFonts w:ascii="Times New Roman" w:hAnsi="Times New Roman" w:cs="Times New Roman"/>
                <w:bCs/>
                <w:sz w:val="28"/>
                <w:szCs w:val="28"/>
              </w:rPr>
            </w:pPr>
            <w:r w:rsidRPr="00350B80">
              <w:rPr>
                <w:rFonts w:ascii="Times New Roman" w:hAnsi="Times New Roman" w:cs="Times New Roman"/>
                <w:bCs/>
                <w:sz w:val="28"/>
                <w:szCs w:val="28"/>
              </w:rPr>
              <w:t>Материал трубы</w:t>
            </w:r>
          </w:p>
        </w:tc>
        <w:tc>
          <w:tcPr>
            <w:tcW w:w="679" w:type="dxa"/>
            <w:vMerge/>
            <w:tcMar>
              <w:left w:w="28" w:type="dxa"/>
              <w:right w:w="28" w:type="dxa"/>
            </w:tcMar>
            <w:vAlign w:val="center"/>
          </w:tcPr>
          <w:p w:rsidR="00271208" w:rsidRPr="00350B80" w:rsidRDefault="00271208" w:rsidP="00BE0F90">
            <w:pPr>
              <w:jc w:val="center"/>
              <w:rPr>
                <w:rFonts w:ascii="Times New Roman" w:hAnsi="Times New Roman" w:cs="Times New Roman"/>
                <w:bCs/>
                <w:sz w:val="28"/>
                <w:szCs w:val="28"/>
              </w:rPr>
            </w:pPr>
          </w:p>
        </w:tc>
      </w:tr>
      <w:tr w:rsidR="00271208" w:rsidRPr="00350B80" w:rsidTr="00BE0F90">
        <w:trPr>
          <w:trHeight w:val="20"/>
          <w:jc w:val="center"/>
        </w:trPr>
        <w:tc>
          <w:tcPr>
            <w:tcW w:w="436" w:type="dxa"/>
            <w:tcMar>
              <w:left w:w="28" w:type="dxa"/>
              <w:right w:w="28" w:type="dxa"/>
            </w:tcMar>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1</w:t>
            </w:r>
          </w:p>
        </w:tc>
        <w:tc>
          <w:tcPr>
            <w:tcW w:w="3817" w:type="dxa"/>
            <w:tcMar>
              <w:left w:w="28" w:type="dxa"/>
              <w:right w:w="28" w:type="dxa"/>
            </w:tcMar>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2</w:t>
            </w:r>
          </w:p>
        </w:tc>
        <w:tc>
          <w:tcPr>
            <w:tcW w:w="676" w:type="dxa"/>
            <w:tcMar>
              <w:left w:w="0" w:type="dxa"/>
              <w:right w:w="0" w:type="dxa"/>
            </w:tcMar>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3</w:t>
            </w:r>
          </w:p>
        </w:tc>
        <w:tc>
          <w:tcPr>
            <w:tcW w:w="772" w:type="dxa"/>
            <w:tcMar>
              <w:left w:w="28" w:type="dxa"/>
              <w:right w:w="28" w:type="dxa"/>
            </w:tcMar>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4</w:t>
            </w:r>
          </w:p>
        </w:tc>
        <w:tc>
          <w:tcPr>
            <w:tcW w:w="752" w:type="dxa"/>
            <w:tcMar>
              <w:left w:w="28" w:type="dxa"/>
              <w:right w:w="28" w:type="dxa"/>
            </w:tcMar>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5</w:t>
            </w:r>
          </w:p>
        </w:tc>
        <w:tc>
          <w:tcPr>
            <w:tcW w:w="1205" w:type="dxa"/>
            <w:tcMar>
              <w:left w:w="28" w:type="dxa"/>
              <w:right w:w="28" w:type="dxa"/>
            </w:tcMar>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6</w:t>
            </w:r>
          </w:p>
        </w:tc>
        <w:tc>
          <w:tcPr>
            <w:tcW w:w="735" w:type="dxa"/>
            <w:tcMar>
              <w:left w:w="28" w:type="dxa"/>
              <w:right w:w="28" w:type="dxa"/>
            </w:tcMar>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7</w:t>
            </w:r>
          </w:p>
        </w:tc>
        <w:tc>
          <w:tcPr>
            <w:tcW w:w="679" w:type="dxa"/>
            <w:tcMar>
              <w:left w:w="28" w:type="dxa"/>
              <w:right w:w="28" w:type="dxa"/>
            </w:tcMar>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8</w:t>
            </w:r>
          </w:p>
        </w:tc>
      </w:tr>
      <w:tr w:rsidR="00271208" w:rsidRPr="00350B80" w:rsidTr="00BE0F90">
        <w:trPr>
          <w:trHeight w:val="20"/>
          <w:jc w:val="center"/>
        </w:trPr>
        <w:tc>
          <w:tcPr>
            <w:tcW w:w="9072" w:type="dxa"/>
            <w:gridSpan w:val="8"/>
            <w:tcMar>
              <w:left w:w="0" w:type="dxa"/>
              <w:right w:w="0" w:type="dxa"/>
            </w:tcMar>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 xml:space="preserve">Форма собственности: </w:t>
            </w:r>
            <w:r w:rsidRPr="00350B80">
              <w:rPr>
                <w:rFonts w:ascii="Times New Roman" w:hAnsi="Times New Roman" w:cs="Times New Roman"/>
                <w:bCs/>
                <w:sz w:val="28"/>
                <w:szCs w:val="28"/>
                <w:lang w:eastAsia="ar-SA"/>
              </w:rPr>
              <w:t>ОАО «</w:t>
            </w:r>
            <w:bookmarkStart w:id="4" w:name="OLE_LINK16"/>
            <w:bookmarkStart w:id="5" w:name="OLE_LINK17"/>
            <w:r w:rsidRPr="00350B80">
              <w:rPr>
                <w:rFonts w:ascii="Times New Roman" w:hAnsi="Times New Roman" w:cs="Times New Roman"/>
                <w:bCs/>
                <w:sz w:val="28"/>
                <w:szCs w:val="28"/>
              </w:rPr>
              <w:t>Энгельсмежрайгаз</w:t>
            </w:r>
            <w:bookmarkEnd w:id="4"/>
            <w:bookmarkEnd w:id="5"/>
            <w:r w:rsidRPr="00350B80">
              <w:rPr>
                <w:rFonts w:ascii="Times New Roman" w:hAnsi="Times New Roman" w:cs="Times New Roman"/>
                <w:bCs/>
                <w:sz w:val="28"/>
                <w:szCs w:val="28"/>
                <w:lang w:eastAsia="ar-SA"/>
              </w:rPr>
              <w:t>»</w:t>
            </w:r>
          </w:p>
        </w:tc>
      </w:tr>
      <w:tr w:rsidR="00271208" w:rsidRPr="00350B80" w:rsidTr="00BE0F90">
        <w:trPr>
          <w:trHeight w:val="20"/>
          <w:jc w:val="center"/>
        </w:trPr>
        <w:tc>
          <w:tcPr>
            <w:tcW w:w="436" w:type="dxa"/>
            <w:vMerge w:val="restart"/>
            <w:tcMar>
              <w:left w:w="28" w:type="dxa"/>
              <w:right w:w="28" w:type="dxa"/>
            </w:tcMar>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1</w:t>
            </w:r>
          </w:p>
        </w:tc>
        <w:tc>
          <w:tcPr>
            <w:tcW w:w="3817"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от места врезки до ГРП №1 с. Приволжское</w:t>
            </w:r>
          </w:p>
        </w:tc>
        <w:tc>
          <w:tcPr>
            <w:tcW w:w="676" w:type="dxa"/>
            <w:tcMar>
              <w:left w:w="0" w:type="dxa"/>
              <w:right w:w="0"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114</w:t>
            </w:r>
          </w:p>
        </w:tc>
        <w:tc>
          <w:tcPr>
            <w:tcW w:w="77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0,829</w:t>
            </w:r>
          </w:p>
        </w:tc>
        <w:tc>
          <w:tcPr>
            <w:tcW w:w="75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0,6</w:t>
            </w:r>
          </w:p>
        </w:tc>
        <w:tc>
          <w:tcPr>
            <w:tcW w:w="120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Подземный</w:t>
            </w:r>
          </w:p>
        </w:tc>
        <w:tc>
          <w:tcPr>
            <w:tcW w:w="73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сталь</w:t>
            </w:r>
          </w:p>
        </w:tc>
        <w:tc>
          <w:tcPr>
            <w:tcW w:w="679"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1993</w:t>
            </w:r>
          </w:p>
        </w:tc>
      </w:tr>
      <w:tr w:rsidR="00271208" w:rsidRPr="00350B80" w:rsidTr="00BE0F90">
        <w:trPr>
          <w:trHeight w:val="20"/>
          <w:jc w:val="center"/>
        </w:trPr>
        <w:tc>
          <w:tcPr>
            <w:tcW w:w="436" w:type="dxa"/>
            <w:vMerge/>
            <w:tcMar>
              <w:left w:w="28" w:type="dxa"/>
              <w:right w:w="28" w:type="dxa"/>
            </w:tcMar>
            <w:vAlign w:val="center"/>
          </w:tcPr>
          <w:p w:rsidR="00271208" w:rsidRPr="00350B80" w:rsidRDefault="00271208" w:rsidP="00BE0F90">
            <w:pPr>
              <w:jc w:val="center"/>
              <w:rPr>
                <w:rFonts w:ascii="Times New Roman" w:hAnsi="Times New Roman" w:cs="Times New Roman"/>
                <w:bCs/>
                <w:sz w:val="28"/>
                <w:szCs w:val="28"/>
              </w:rPr>
            </w:pPr>
          </w:p>
        </w:tc>
        <w:tc>
          <w:tcPr>
            <w:tcW w:w="3817"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от ГРП №1 до подземного ввода на котельную ПУ №73</w:t>
            </w:r>
          </w:p>
        </w:tc>
        <w:tc>
          <w:tcPr>
            <w:tcW w:w="676" w:type="dxa"/>
            <w:tcMar>
              <w:left w:w="0" w:type="dxa"/>
              <w:right w:w="0"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76</w:t>
            </w:r>
          </w:p>
        </w:tc>
        <w:tc>
          <w:tcPr>
            <w:tcW w:w="77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0,877</w:t>
            </w:r>
          </w:p>
        </w:tc>
        <w:tc>
          <w:tcPr>
            <w:tcW w:w="75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0,6</w:t>
            </w:r>
          </w:p>
        </w:tc>
        <w:tc>
          <w:tcPr>
            <w:tcW w:w="120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Подземный</w:t>
            </w:r>
          </w:p>
        </w:tc>
        <w:tc>
          <w:tcPr>
            <w:tcW w:w="73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сталь</w:t>
            </w:r>
          </w:p>
        </w:tc>
        <w:tc>
          <w:tcPr>
            <w:tcW w:w="679"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1994</w:t>
            </w:r>
          </w:p>
        </w:tc>
      </w:tr>
      <w:tr w:rsidR="00271208" w:rsidRPr="00350B80" w:rsidTr="00BE0F90">
        <w:trPr>
          <w:trHeight w:val="20"/>
          <w:jc w:val="center"/>
        </w:trPr>
        <w:tc>
          <w:tcPr>
            <w:tcW w:w="436" w:type="dxa"/>
            <w:vMerge/>
            <w:tcMar>
              <w:left w:w="28" w:type="dxa"/>
              <w:right w:w="28" w:type="dxa"/>
            </w:tcMar>
            <w:vAlign w:val="center"/>
          </w:tcPr>
          <w:p w:rsidR="00271208" w:rsidRPr="00350B80" w:rsidRDefault="00271208" w:rsidP="00BE0F90">
            <w:pPr>
              <w:jc w:val="center"/>
              <w:rPr>
                <w:rFonts w:ascii="Times New Roman" w:hAnsi="Times New Roman" w:cs="Times New Roman"/>
                <w:bCs/>
                <w:sz w:val="28"/>
                <w:szCs w:val="28"/>
              </w:rPr>
            </w:pPr>
          </w:p>
        </w:tc>
        <w:tc>
          <w:tcPr>
            <w:tcW w:w="3817"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от подземного ввода до котельной ПУ №73</w:t>
            </w:r>
          </w:p>
        </w:tc>
        <w:tc>
          <w:tcPr>
            <w:tcW w:w="676" w:type="dxa"/>
            <w:tcMar>
              <w:left w:w="0" w:type="dxa"/>
              <w:right w:w="0"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76</w:t>
            </w:r>
          </w:p>
        </w:tc>
        <w:tc>
          <w:tcPr>
            <w:tcW w:w="77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0,573</w:t>
            </w:r>
          </w:p>
        </w:tc>
        <w:tc>
          <w:tcPr>
            <w:tcW w:w="75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0,6</w:t>
            </w:r>
          </w:p>
        </w:tc>
        <w:tc>
          <w:tcPr>
            <w:tcW w:w="120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Надземный</w:t>
            </w:r>
          </w:p>
        </w:tc>
        <w:tc>
          <w:tcPr>
            <w:tcW w:w="73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сталь</w:t>
            </w:r>
          </w:p>
        </w:tc>
        <w:tc>
          <w:tcPr>
            <w:tcW w:w="679"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1994</w:t>
            </w:r>
          </w:p>
        </w:tc>
      </w:tr>
      <w:tr w:rsidR="00271208" w:rsidRPr="00350B80" w:rsidTr="00BE0F90">
        <w:trPr>
          <w:trHeight w:val="20"/>
          <w:jc w:val="center"/>
        </w:trPr>
        <w:tc>
          <w:tcPr>
            <w:tcW w:w="436" w:type="dxa"/>
            <w:vMerge/>
            <w:tcMar>
              <w:left w:w="28" w:type="dxa"/>
              <w:right w:w="28" w:type="dxa"/>
            </w:tcMar>
            <w:vAlign w:val="center"/>
          </w:tcPr>
          <w:p w:rsidR="00271208" w:rsidRPr="00350B80" w:rsidRDefault="00271208" w:rsidP="00BE0F90">
            <w:pPr>
              <w:jc w:val="center"/>
              <w:rPr>
                <w:rFonts w:ascii="Times New Roman" w:hAnsi="Times New Roman" w:cs="Times New Roman"/>
                <w:bCs/>
                <w:sz w:val="28"/>
                <w:szCs w:val="28"/>
              </w:rPr>
            </w:pPr>
          </w:p>
        </w:tc>
        <w:tc>
          <w:tcPr>
            <w:tcW w:w="3817"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от места врезки до ГРПШ МТФ</w:t>
            </w:r>
          </w:p>
        </w:tc>
        <w:tc>
          <w:tcPr>
            <w:tcW w:w="676" w:type="dxa"/>
            <w:tcMar>
              <w:left w:w="0" w:type="dxa"/>
              <w:right w:w="0"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89</w:t>
            </w:r>
          </w:p>
        </w:tc>
        <w:tc>
          <w:tcPr>
            <w:tcW w:w="77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0,036</w:t>
            </w:r>
          </w:p>
        </w:tc>
        <w:tc>
          <w:tcPr>
            <w:tcW w:w="75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0,6</w:t>
            </w:r>
          </w:p>
        </w:tc>
        <w:tc>
          <w:tcPr>
            <w:tcW w:w="120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Подземный</w:t>
            </w:r>
          </w:p>
        </w:tc>
        <w:tc>
          <w:tcPr>
            <w:tcW w:w="73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сталь</w:t>
            </w:r>
          </w:p>
        </w:tc>
        <w:tc>
          <w:tcPr>
            <w:tcW w:w="679"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1996</w:t>
            </w:r>
          </w:p>
        </w:tc>
      </w:tr>
      <w:tr w:rsidR="00271208" w:rsidRPr="00350B80" w:rsidTr="00BE0F90">
        <w:trPr>
          <w:trHeight w:val="20"/>
          <w:jc w:val="center"/>
        </w:trPr>
        <w:tc>
          <w:tcPr>
            <w:tcW w:w="436" w:type="dxa"/>
            <w:vMerge/>
            <w:tcMar>
              <w:left w:w="28" w:type="dxa"/>
              <w:right w:w="28" w:type="dxa"/>
            </w:tcMar>
            <w:vAlign w:val="center"/>
          </w:tcPr>
          <w:p w:rsidR="00271208" w:rsidRPr="00350B80" w:rsidRDefault="00271208" w:rsidP="00BE0F90">
            <w:pPr>
              <w:jc w:val="center"/>
              <w:rPr>
                <w:rFonts w:ascii="Times New Roman" w:hAnsi="Times New Roman" w:cs="Times New Roman"/>
                <w:bCs/>
                <w:sz w:val="28"/>
                <w:szCs w:val="28"/>
              </w:rPr>
            </w:pPr>
          </w:p>
        </w:tc>
        <w:tc>
          <w:tcPr>
            <w:tcW w:w="3817"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от ГРП №1 до котельной</w:t>
            </w:r>
          </w:p>
        </w:tc>
        <w:tc>
          <w:tcPr>
            <w:tcW w:w="676" w:type="dxa"/>
            <w:tcMar>
              <w:left w:w="0" w:type="dxa"/>
              <w:right w:w="0"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114</w:t>
            </w:r>
          </w:p>
        </w:tc>
        <w:tc>
          <w:tcPr>
            <w:tcW w:w="77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0,132</w:t>
            </w:r>
          </w:p>
        </w:tc>
        <w:tc>
          <w:tcPr>
            <w:tcW w:w="75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0,6</w:t>
            </w:r>
          </w:p>
        </w:tc>
        <w:tc>
          <w:tcPr>
            <w:tcW w:w="120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Подземный</w:t>
            </w:r>
          </w:p>
        </w:tc>
        <w:tc>
          <w:tcPr>
            <w:tcW w:w="73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сталь</w:t>
            </w:r>
          </w:p>
        </w:tc>
        <w:tc>
          <w:tcPr>
            <w:tcW w:w="679"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1996</w:t>
            </w:r>
          </w:p>
        </w:tc>
      </w:tr>
      <w:tr w:rsidR="00271208" w:rsidRPr="00350B80" w:rsidTr="00BE0F90">
        <w:trPr>
          <w:trHeight w:val="20"/>
          <w:jc w:val="center"/>
        </w:trPr>
        <w:tc>
          <w:tcPr>
            <w:tcW w:w="436" w:type="dxa"/>
            <w:vMerge w:val="restart"/>
            <w:tcMar>
              <w:left w:w="28" w:type="dxa"/>
              <w:right w:w="28" w:type="dxa"/>
            </w:tcMar>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2</w:t>
            </w:r>
          </w:p>
        </w:tc>
        <w:tc>
          <w:tcPr>
            <w:tcW w:w="3817" w:type="dxa"/>
            <w:vMerge w:val="restart"/>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от места врезки до ГРПБ с. Яблоновка</w:t>
            </w:r>
          </w:p>
        </w:tc>
        <w:tc>
          <w:tcPr>
            <w:tcW w:w="676" w:type="dxa"/>
            <w:tcMar>
              <w:left w:w="0" w:type="dxa"/>
              <w:right w:w="0"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114</w:t>
            </w:r>
          </w:p>
        </w:tc>
        <w:tc>
          <w:tcPr>
            <w:tcW w:w="77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0,292</w:t>
            </w:r>
          </w:p>
        </w:tc>
        <w:tc>
          <w:tcPr>
            <w:tcW w:w="75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0,6</w:t>
            </w:r>
          </w:p>
        </w:tc>
        <w:tc>
          <w:tcPr>
            <w:tcW w:w="120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Подземный</w:t>
            </w:r>
          </w:p>
        </w:tc>
        <w:tc>
          <w:tcPr>
            <w:tcW w:w="73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сталь</w:t>
            </w:r>
          </w:p>
        </w:tc>
        <w:tc>
          <w:tcPr>
            <w:tcW w:w="679"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1995</w:t>
            </w:r>
          </w:p>
        </w:tc>
      </w:tr>
      <w:tr w:rsidR="00271208" w:rsidRPr="00350B80" w:rsidTr="00BE0F90">
        <w:trPr>
          <w:trHeight w:val="20"/>
          <w:jc w:val="center"/>
        </w:trPr>
        <w:tc>
          <w:tcPr>
            <w:tcW w:w="436" w:type="dxa"/>
            <w:vMerge/>
            <w:tcMar>
              <w:left w:w="28" w:type="dxa"/>
              <w:right w:w="28" w:type="dxa"/>
            </w:tcMar>
            <w:vAlign w:val="center"/>
          </w:tcPr>
          <w:p w:rsidR="00271208" w:rsidRPr="00350B80" w:rsidRDefault="00271208" w:rsidP="00BE0F90">
            <w:pPr>
              <w:jc w:val="center"/>
              <w:rPr>
                <w:rFonts w:ascii="Times New Roman" w:hAnsi="Times New Roman" w:cs="Times New Roman"/>
                <w:bCs/>
                <w:sz w:val="28"/>
                <w:szCs w:val="28"/>
              </w:rPr>
            </w:pPr>
          </w:p>
        </w:tc>
        <w:tc>
          <w:tcPr>
            <w:tcW w:w="3817" w:type="dxa"/>
            <w:vMerge/>
            <w:tcMar>
              <w:left w:w="28" w:type="dxa"/>
              <w:right w:w="28" w:type="dxa"/>
            </w:tcMar>
            <w:vAlign w:val="center"/>
          </w:tcPr>
          <w:p w:rsidR="00271208" w:rsidRPr="00350B80" w:rsidRDefault="00271208" w:rsidP="00BE0F90">
            <w:pPr>
              <w:rPr>
                <w:rFonts w:ascii="Times New Roman" w:hAnsi="Times New Roman" w:cs="Times New Roman"/>
                <w:sz w:val="28"/>
                <w:szCs w:val="28"/>
              </w:rPr>
            </w:pPr>
          </w:p>
        </w:tc>
        <w:tc>
          <w:tcPr>
            <w:tcW w:w="676" w:type="dxa"/>
            <w:tcMar>
              <w:left w:w="0" w:type="dxa"/>
              <w:right w:w="0"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57</w:t>
            </w:r>
          </w:p>
        </w:tc>
        <w:tc>
          <w:tcPr>
            <w:tcW w:w="77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0,01</w:t>
            </w:r>
          </w:p>
        </w:tc>
        <w:tc>
          <w:tcPr>
            <w:tcW w:w="752"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0,6</w:t>
            </w:r>
          </w:p>
        </w:tc>
        <w:tc>
          <w:tcPr>
            <w:tcW w:w="120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Подземный</w:t>
            </w:r>
          </w:p>
        </w:tc>
        <w:tc>
          <w:tcPr>
            <w:tcW w:w="73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сталь</w:t>
            </w:r>
          </w:p>
        </w:tc>
        <w:tc>
          <w:tcPr>
            <w:tcW w:w="679"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1995</w:t>
            </w:r>
          </w:p>
        </w:tc>
      </w:tr>
    </w:tbl>
    <w:p w:rsidR="00271208" w:rsidRPr="00350B80" w:rsidRDefault="00271208" w:rsidP="00271208">
      <w:pPr>
        <w:rPr>
          <w:rFonts w:ascii="Times New Roman" w:hAnsi="Times New Roman" w:cs="Times New Roman"/>
          <w:color w:val="FF0000"/>
          <w:sz w:val="28"/>
          <w:szCs w:val="28"/>
        </w:rPr>
      </w:pPr>
    </w:p>
    <w:p w:rsidR="00271208" w:rsidRPr="00350B80" w:rsidRDefault="00271208" w:rsidP="00271208">
      <w:pPr>
        <w:jc w:val="both"/>
        <w:rPr>
          <w:rFonts w:ascii="Times New Roman" w:hAnsi="Times New Roman" w:cs="Times New Roman"/>
          <w:color w:val="FF0000"/>
          <w:sz w:val="28"/>
          <w:szCs w:val="28"/>
        </w:rPr>
      </w:pPr>
    </w:p>
    <w:p w:rsidR="00271208" w:rsidRPr="00350B80" w:rsidRDefault="00271208" w:rsidP="00271208">
      <w:pPr>
        <w:tabs>
          <w:tab w:val="left" w:pos="3402"/>
        </w:tabs>
        <w:ind w:firstLine="709"/>
        <w:jc w:val="both"/>
        <w:rPr>
          <w:rFonts w:ascii="Times New Roman" w:hAnsi="Times New Roman" w:cs="Times New Roman"/>
          <w:sz w:val="28"/>
          <w:szCs w:val="28"/>
        </w:rPr>
      </w:pPr>
      <w:r w:rsidRPr="00350B80">
        <w:rPr>
          <w:rFonts w:ascii="Times New Roman" w:hAnsi="Times New Roman" w:cs="Times New Roman"/>
          <w:sz w:val="28"/>
          <w:szCs w:val="28"/>
        </w:rPr>
        <w:t xml:space="preserve">Направление использования газа по категориям потребителей приведено в таблице </w:t>
      </w:r>
      <w:r w:rsidR="00C44B27">
        <w:rPr>
          <w:rFonts w:ascii="Times New Roman" w:hAnsi="Times New Roman" w:cs="Times New Roman"/>
          <w:sz w:val="28"/>
          <w:szCs w:val="28"/>
        </w:rPr>
        <w:t>№ 20</w:t>
      </w:r>
      <w:r w:rsidRPr="00350B80">
        <w:rPr>
          <w:rFonts w:ascii="Times New Roman" w:hAnsi="Times New Roman" w:cs="Times New Roman"/>
          <w:sz w:val="28"/>
          <w:szCs w:val="28"/>
        </w:rPr>
        <w:t>.</w:t>
      </w:r>
    </w:p>
    <w:p w:rsidR="00271208" w:rsidRPr="00350B80" w:rsidRDefault="00271208" w:rsidP="00271208">
      <w:pPr>
        <w:pStyle w:val="Tabl"/>
        <w:ind w:firstLine="709"/>
        <w:rPr>
          <w:rFonts w:ascii="Times New Roman" w:hAnsi="Times New Roman"/>
          <w:i w:val="0"/>
          <w:sz w:val="28"/>
          <w:szCs w:val="28"/>
        </w:rPr>
      </w:pPr>
      <w:r w:rsidRPr="00350B80">
        <w:rPr>
          <w:rFonts w:ascii="Times New Roman" w:hAnsi="Times New Roman"/>
          <w:i w:val="0"/>
          <w:sz w:val="28"/>
          <w:szCs w:val="28"/>
        </w:rPr>
        <w:lastRenderedPageBreak/>
        <w:t xml:space="preserve">Таблица </w:t>
      </w:r>
      <w:r w:rsidR="00C44B27">
        <w:rPr>
          <w:rFonts w:ascii="Times New Roman" w:hAnsi="Times New Roman"/>
          <w:i w:val="0"/>
          <w:sz w:val="28"/>
          <w:szCs w:val="28"/>
        </w:rPr>
        <w:t>№ 20</w:t>
      </w:r>
      <w:r w:rsidRPr="00350B80">
        <w:rPr>
          <w:rFonts w:ascii="Times New Roman" w:hAnsi="Times New Roman"/>
          <w:i w:val="0"/>
          <w:sz w:val="28"/>
          <w:szCs w:val="28"/>
        </w:rPr>
        <w:t>.</w:t>
      </w:r>
    </w:p>
    <w:tbl>
      <w:tblPr>
        <w:tblW w:w="0" w:type="auto"/>
        <w:jc w:val="center"/>
        <w:tblLayout w:type="fixed"/>
        <w:tblLook w:val="0000"/>
      </w:tblPr>
      <w:tblGrid>
        <w:gridCol w:w="3698"/>
        <w:gridCol w:w="5619"/>
      </w:tblGrid>
      <w:tr w:rsidR="00271208" w:rsidRPr="00350B80" w:rsidTr="00BE0F90">
        <w:trPr>
          <w:jc w:val="center"/>
        </w:trPr>
        <w:tc>
          <w:tcPr>
            <w:tcW w:w="3698" w:type="dxa"/>
            <w:tcBorders>
              <w:top w:val="single" w:sz="4" w:space="0" w:color="000000"/>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Потребители</w:t>
            </w:r>
          </w:p>
        </w:tc>
        <w:tc>
          <w:tcPr>
            <w:tcW w:w="5619" w:type="dxa"/>
            <w:tcBorders>
              <w:top w:val="single" w:sz="4" w:space="0" w:color="000000"/>
              <w:left w:val="single" w:sz="4" w:space="0" w:color="000000"/>
              <w:bottom w:val="single" w:sz="4" w:space="0" w:color="000000"/>
              <w:right w:val="single" w:sz="4" w:space="0" w:color="000000"/>
            </w:tcBorders>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Назначение расходуемого газа</w:t>
            </w:r>
          </w:p>
        </w:tc>
      </w:tr>
      <w:tr w:rsidR="00271208" w:rsidRPr="00350B80" w:rsidTr="00BE0F90">
        <w:trPr>
          <w:jc w:val="center"/>
        </w:trPr>
        <w:tc>
          <w:tcPr>
            <w:tcW w:w="3698" w:type="dxa"/>
            <w:tcBorders>
              <w:left w:val="single" w:sz="4" w:space="0" w:color="000000"/>
              <w:bottom w:val="single" w:sz="4" w:space="0" w:color="000000"/>
            </w:tcBorders>
            <w:vAlign w:val="center"/>
          </w:tcPr>
          <w:p w:rsidR="00271208" w:rsidRPr="00350B80" w:rsidRDefault="00271208" w:rsidP="00BE0F90">
            <w:pPr>
              <w:snapToGrid w:val="0"/>
              <w:rPr>
                <w:rFonts w:ascii="Times New Roman" w:hAnsi="Times New Roman" w:cs="Times New Roman"/>
                <w:sz w:val="28"/>
                <w:szCs w:val="28"/>
              </w:rPr>
            </w:pPr>
            <w:r w:rsidRPr="00350B80">
              <w:rPr>
                <w:rFonts w:ascii="Times New Roman" w:hAnsi="Times New Roman" w:cs="Times New Roman"/>
                <w:sz w:val="28"/>
                <w:szCs w:val="28"/>
              </w:rPr>
              <w:t>Население</w:t>
            </w:r>
          </w:p>
        </w:tc>
        <w:tc>
          <w:tcPr>
            <w:tcW w:w="5619" w:type="dxa"/>
            <w:tcBorders>
              <w:left w:val="single" w:sz="4" w:space="0" w:color="000000"/>
              <w:bottom w:val="single" w:sz="4" w:space="0" w:color="000000"/>
              <w:right w:val="single" w:sz="4" w:space="0" w:color="000000"/>
            </w:tcBorders>
            <w:vAlign w:val="center"/>
          </w:tcPr>
          <w:p w:rsidR="00271208" w:rsidRPr="00350B80" w:rsidRDefault="00271208" w:rsidP="00BE0F90">
            <w:pPr>
              <w:snapToGrid w:val="0"/>
              <w:rPr>
                <w:rFonts w:ascii="Times New Roman" w:hAnsi="Times New Roman" w:cs="Times New Roman"/>
                <w:sz w:val="28"/>
                <w:szCs w:val="28"/>
              </w:rPr>
            </w:pPr>
            <w:r w:rsidRPr="00350B80">
              <w:rPr>
                <w:rFonts w:ascii="Times New Roman" w:hAnsi="Times New Roman" w:cs="Times New Roman"/>
                <w:sz w:val="28"/>
                <w:szCs w:val="28"/>
              </w:rPr>
              <w:t>Приготовление пищи и горячей воды для хозяйственных и санитарно-гигиенических нужд</w:t>
            </w:r>
          </w:p>
        </w:tc>
      </w:tr>
      <w:tr w:rsidR="00271208" w:rsidRPr="00350B80" w:rsidTr="00BE0F90">
        <w:trPr>
          <w:jc w:val="center"/>
        </w:trPr>
        <w:tc>
          <w:tcPr>
            <w:tcW w:w="3698" w:type="dxa"/>
            <w:tcBorders>
              <w:left w:val="single" w:sz="4" w:space="0" w:color="000000"/>
              <w:bottom w:val="single" w:sz="4" w:space="0" w:color="000000"/>
            </w:tcBorders>
            <w:vAlign w:val="center"/>
          </w:tcPr>
          <w:p w:rsidR="00271208" w:rsidRPr="00350B80" w:rsidRDefault="00271208" w:rsidP="00BE0F90">
            <w:pPr>
              <w:snapToGrid w:val="0"/>
              <w:rPr>
                <w:rFonts w:ascii="Times New Roman" w:hAnsi="Times New Roman" w:cs="Times New Roman"/>
                <w:sz w:val="28"/>
                <w:szCs w:val="28"/>
              </w:rPr>
            </w:pPr>
            <w:r w:rsidRPr="00350B80">
              <w:rPr>
                <w:rFonts w:ascii="Times New Roman" w:hAnsi="Times New Roman" w:cs="Times New Roman"/>
                <w:sz w:val="28"/>
                <w:szCs w:val="28"/>
              </w:rPr>
              <w:t>Учреждения здравоохранения и коммунально-бытовые предприятия</w:t>
            </w:r>
          </w:p>
        </w:tc>
        <w:tc>
          <w:tcPr>
            <w:tcW w:w="5619" w:type="dxa"/>
            <w:tcBorders>
              <w:left w:val="single" w:sz="4" w:space="0" w:color="000000"/>
              <w:bottom w:val="single" w:sz="4" w:space="0" w:color="000000"/>
              <w:right w:val="single" w:sz="4" w:space="0" w:color="000000"/>
            </w:tcBorders>
            <w:vAlign w:val="center"/>
          </w:tcPr>
          <w:p w:rsidR="00271208" w:rsidRPr="00350B80" w:rsidRDefault="00271208" w:rsidP="00BE0F90">
            <w:pPr>
              <w:snapToGrid w:val="0"/>
              <w:rPr>
                <w:rFonts w:ascii="Times New Roman" w:hAnsi="Times New Roman" w:cs="Times New Roman"/>
                <w:sz w:val="28"/>
                <w:szCs w:val="28"/>
              </w:rPr>
            </w:pPr>
            <w:r w:rsidRPr="00350B80">
              <w:rPr>
                <w:rFonts w:ascii="Times New Roman" w:hAnsi="Times New Roman" w:cs="Times New Roman"/>
                <w:sz w:val="28"/>
                <w:szCs w:val="28"/>
              </w:rPr>
              <w:t>Приготовление пищи, лечебные процедуры, лабораторные нужды, стирка белья</w:t>
            </w:r>
          </w:p>
        </w:tc>
      </w:tr>
      <w:tr w:rsidR="00271208" w:rsidRPr="00350B80" w:rsidTr="00BE0F90">
        <w:trPr>
          <w:jc w:val="center"/>
        </w:trPr>
        <w:tc>
          <w:tcPr>
            <w:tcW w:w="3698" w:type="dxa"/>
            <w:tcBorders>
              <w:left w:val="single" w:sz="4" w:space="0" w:color="000000"/>
              <w:bottom w:val="single" w:sz="4" w:space="0" w:color="000000"/>
            </w:tcBorders>
            <w:vAlign w:val="center"/>
          </w:tcPr>
          <w:p w:rsidR="00271208" w:rsidRPr="00350B80" w:rsidRDefault="00271208" w:rsidP="00BE0F90">
            <w:pPr>
              <w:snapToGrid w:val="0"/>
              <w:rPr>
                <w:rFonts w:ascii="Times New Roman" w:hAnsi="Times New Roman" w:cs="Times New Roman"/>
                <w:sz w:val="28"/>
                <w:szCs w:val="28"/>
              </w:rPr>
            </w:pPr>
            <w:r w:rsidRPr="00350B80">
              <w:rPr>
                <w:rFonts w:ascii="Times New Roman" w:hAnsi="Times New Roman" w:cs="Times New Roman"/>
                <w:sz w:val="28"/>
                <w:szCs w:val="28"/>
              </w:rPr>
              <w:t>Отопительные котельные и топочные</w:t>
            </w:r>
          </w:p>
        </w:tc>
        <w:tc>
          <w:tcPr>
            <w:tcW w:w="5619" w:type="dxa"/>
            <w:tcBorders>
              <w:left w:val="single" w:sz="4" w:space="0" w:color="000000"/>
              <w:bottom w:val="single" w:sz="4" w:space="0" w:color="000000"/>
              <w:right w:val="single" w:sz="4" w:space="0" w:color="000000"/>
            </w:tcBorders>
            <w:vAlign w:val="center"/>
          </w:tcPr>
          <w:p w:rsidR="00271208" w:rsidRPr="00350B80" w:rsidRDefault="00271208" w:rsidP="00BE0F90">
            <w:pPr>
              <w:snapToGrid w:val="0"/>
              <w:rPr>
                <w:rFonts w:ascii="Times New Roman" w:hAnsi="Times New Roman" w:cs="Times New Roman"/>
                <w:sz w:val="28"/>
                <w:szCs w:val="28"/>
              </w:rPr>
            </w:pPr>
            <w:r w:rsidRPr="00350B80">
              <w:rPr>
                <w:rFonts w:ascii="Times New Roman" w:hAnsi="Times New Roman" w:cs="Times New Roman"/>
                <w:sz w:val="28"/>
                <w:szCs w:val="28"/>
              </w:rPr>
              <w:t>Отопление жилого и общественного фонда</w:t>
            </w:r>
          </w:p>
        </w:tc>
      </w:tr>
      <w:tr w:rsidR="00271208" w:rsidRPr="00350B80" w:rsidTr="00BE0F90">
        <w:trPr>
          <w:jc w:val="center"/>
        </w:trPr>
        <w:tc>
          <w:tcPr>
            <w:tcW w:w="3698" w:type="dxa"/>
            <w:tcBorders>
              <w:left w:val="single" w:sz="4" w:space="0" w:color="000000"/>
              <w:bottom w:val="single" w:sz="4" w:space="0" w:color="000000"/>
            </w:tcBorders>
            <w:vAlign w:val="center"/>
          </w:tcPr>
          <w:p w:rsidR="00271208" w:rsidRPr="00350B80" w:rsidRDefault="00271208" w:rsidP="00BE0F90">
            <w:pPr>
              <w:snapToGrid w:val="0"/>
              <w:rPr>
                <w:rFonts w:ascii="Times New Roman" w:hAnsi="Times New Roman" w:cs="Times New Roman"/>
                <w:sz w:val="28"/>
                <w:szCs w:val="28"/>
              </w:rPr>
            </w:pPr>
            <w:r w:rsidRPr="00350B80">
              <w:rPr>
                <w:rFonts w:ascii="Times New Roman" w:hAnsi="Times New Roman" w:cs="Times New Roman"/>
                <w:sz w:val="28"/>
                <w:szCs w:val="28"/>
              </w:rPr>
              <w:t>Промышленные предприятия</w:t>
            </w:r>
          </w:p>
        </w:tc>
        <w:tc>
          <w:tcPr>
            <w:tcW w:w="5619" w:type="dxa"/>
            <w:tcBorders>
              <w:left w:val="single" w:sz="4" w:space="0" w:color="000000"/>
              <w:bottom w:val="single" w:sz="4" w:space="0" w:color="000000"/>
              <w:right w:val="single" w:sz="4" w:space="0" w:color="000000"/>
            </w:tcBorders>
            <w:vAlign w:val="center"/>
          </w:tcPr>
          <w:p w:rsidR="00271208" w:rsidRPr="00350B80" w:rsidRDefault="00271208" w:rsidP="00BE0F90">
            <w:pPr>
              <w:snapToGrid w:val="0"/>
              <w:rPr>
                <w:rFonts w:ascii="Times New Roman" w:hAnsi="Times New Roman" w:cs="Times New Roman"/>
                <w:sz w:val="28"/>
                <w:szCs w:val="28"/>
              </w:rPr>
            </w:pPr>
            <w:r w:rsidRPr="00350B80">
              <w:rPr>
                <w:rFonts w:ascii="Times New Roman" w:hAnsi="Times New Roman" w:cs="Times New Roman"/>
                <w:sz w:val="28"/>
                <w:szCs w:val="28"/>
              </w:rPr>
              <w:t>Отопление, вентиляция и технологические нужды</w:t>
            </w:r>
          </w:p>
        </w:tc>
      </w:tr>
      <w:tr w:rsidR="00271208" w:rsidRPr="00350B80" w:rsidTr="00BE0F90">
        <w:trPr>
          <w:jc w:val="center"/>
        </w:trPr>
        <w:tc>
          <w:tcPr>
            <w:tcW w:w="3698" w:type="dxa"/>
            <w:tcBorders>
              <w:left w:val="single" w:sz="4" w:space="0" w:color="000000"/>
              <w:bottom w:val="single" w:sz="4" w:space="0" w:color="000000"/>
            </w:tcBorders>
            <w:vAlign w:val="center"/>
          </w:tcPr>
          <w:p w:rsidR="00271208" w:rsidRPr="00350B80" w:rsidRDefault="00271208" w:rsidP="00BE0F90">
            <w:pPr>
              <w:snapToGrid w:val="0"/>
              <w:rPr>
                <w:rFonts w:ascii="Times New Roman" w:hAnsi="Times New Roman" w:cs="Times New Roman"/>
                <w:sz w:val="28"/>
                <w:szCs w:val="28"/>
              </w:rPr>
            </w:pPr>
            <w:r w:rsidRPr="00350B80">
              <w:rPr>
                <w:rFonts w:ascii="Times New Roman" w:hAnsi="Times New Roman" w:cs="Times New Roman"/>
                <w:sz w:val="28"/>
                <w:szCs w:val="28"/>
              </w:rPr>
              <w:t>Сельские населенные пункты</w:t>
            </w:r>
          </w:p>
        </w:tc>
        <w:tc>
          <w:tcPr>
            <w:tcW w:w="5619" w:type="dxa"/>
            <w:tcBorders>
              <w:left w:val="single" w:sz="4" w:space="0" w:color="000000"/>
              <w:bottom w:val="single" w:sz="4" w:space="0" w:color="000000"/>
              <w:right w:val="single" w:sz="4" w:space="0" w:color="000000"/>
            </w:tcBorders>
            <w:vAlign w:val="center"/>
          </w:tcPr>
          <w:p w:rsidR="00271208" w:rsidRPr="00350B80" w:rsidRDefault="00271208" w:rsidP="00BE0F90">
            <w:pPr>
              <w:snapToGrid w:val="0"/>
              <w:rPr>
                <w:rFonts w:ascii="Times New Roman" w:hAnsi="Times New Roman" w:cs="Times New Roman"/>
                <w:sz w:val="28"/>
                <w:szCs w:val="28"/>
              </w:rPr>
            </w:pPr>
            <w:r w:rsidRPr="00350B80">
              <w:rPr>
                <w:rFonts w:ascii="Times New Roman" w:hAnsi="Times New Roman" w:cs="Times New Roman"/>
                <w:sz w:val="28"/>
                <w:szCs w:val="28"/>
              </w:rPr>
              <w:t xml:space="preserve">Приготовление пищи, отопление жилого и общественного фонда, сельскохозяйственные нужды </w:t>
            </w:r>
          </w:p>
        </w:tc>
      </w:tr>
    </w:tbl>
    <w:p w:rsidR="00271208" w:rsidRPr="00350B80" w:rsidRDefault="00271208" w:rsidP="00271208">
      <w:pPr>
        <w:pStyle w:val="41"/>
        <w:spacing w:before="120" w:after="0" w:line="288" w:lineRule="auto"/>
        <w:ind w:firstLine="0"/>
        <w:jc w:val="both"/>
        <w:rPr>
          <w:sz w:val="28"/>
          <w:szCs w:val="28"/>
        </w:rPr>
      </w:pPr>
    </w:p>
    <w:p w:rsidR="00271208" w:rsidRPr="00350B80" w:rsidRDefault="00271208" w:rsidP="00271208">
      <w:pPr>
        <w:pStyle w:val="41"/>
        <w:spacing w:after="0"/>
        <w:ind w:firstLine="709"/>
        <w:jc w:val="both"/>
        <w:rPr>
          <w:b/>
          <w:i/>
          <w:sz w:val="28"/>
          <w:szCs w:val="28"/>
        </w:rPr>
      </w:pPr>
      <w:r w:rsidRPr="00350B80">
        <w:rPr>
          <w:b/>
          <w:i/>
          <w:sz w:val="28"/>
          <w:szCs w:val="28"/>
        </w:rPr>
        <w:t>Газорегуляторные пункты</w:t>
      </w:r>
    </w:p>
    <w:p w:rsidR="00271208" w:rsidRPr="00350B80" w:rsidRDefault="00271208" w:rsidP="00271208">
      <w:pPr>
        <w:ind w:firstLine="709"/>
        <w:jc w:val="both"/>
        <w:rPr>
          <w:rFonts w:ascii="Times New Roman" w:hAnsi="Times New Roman" w:cs="Times New Roman"/>
          <w:sz w:val="28"/>
          <w:szCs w:val="28"/>
        </w:rPr>
      </w:pPr>
      <w:r w:rsidRPr="00350B80">
        <w:rPr>
          <w:rFonts w:ascii="Times New Roman" w:hAnsi="Times New Roman" w:cs="Times New Roman"/>
          <w:sz w:val="28"/>
          <w:szCs w:val="28"/>
        </w:rPr>
        <w:t>Газорегуляторные пункты предназначены для снижения давления газа и поддержания его на заданном уровне.</w:t>
      </w:r>
    </w:p>
    <w:p w:rsidR="00271208" w:rsidRPr="00350B80" w:rsidRDefault="00271208" w:rsidP="00271208">
      <w:pPr>
        <w:ind w:firstLine="709"/>
        <w:jc w:val="both"/>
        <w:rPr>
          <w:rFonts w:ascii="Times New Roman" w:hAnsi="Times New Roman" w:cs="Times New Roman"/>
          <w:sz w:val="28"/>
          <w:szCs w:val="28"/>
        </w:rPr>
      </w:pPr>
      <w:r w:rsidRPr="00350B80">
        <w:rPr>
          <w:rFonts w:ascii="Times New Roman" w:hAnsi="Times New Roman" w:cs="Times New Roman"/>
          <w:sz w:val="28"/>
          <w:szCs w:val="28"/>
        </w:rPr>
        <w:t xml:space="preserve">Оборудование существующих ГРП и ГРПШ рассчитано на входное давление газа Ру=0,6 МПа (изб), Ру=0,3 МПа (изб). Характеристика существующих газорегуляторных пунктов и их типоразмеры приведены в таблице </w:t>
      </w:r>
      <w:r w:rsidR="00C44B27">
        <w:rPr>
          <w:rFonts w:ascii="Times New Roman" w:hAnsi="Times New Roman" w:cs="Times New Roman"/>
          <w:sz w:val="28"/>
          <w:szCs w:val="28"/>
        </w:rPr>
        <w:t>21</w:t>
      </w:r>
      <w:r w:rsidRPr="00350B80">
        <w:rPr>
          <w:rFonts w:ascii="Times New Roman" w:hAnsi="Times New Roman" w:cs="Times New Roman"/>
          <w:sz w:val="28"/>
          <w:szCs w:val="28"/>
        </w:rPr>
        <w:t>.</w:t>
      </w:r>
    </w:p>
    <w:p w:rsidR="00271208" w:rsidRPr="00350B80" w:rsidRDefault="00271208" w:rsidP="00271208">
      <w:pPr>
        <w:pStyle w:val="Tabl"/>
        <w:rPr>
          <w:rFonts w:ascii="Times New Roman" w:hAnsi="Times New Roman"/>
          <w:i w:val="0"/>
          <w:sz w:val="28"/>
          <w:szCs w:val="28"/>
        </w:rPr>
      </w:pPr>
      <w:r w:rsidRPr="00350B80">
        <w:rPr>
          <w:rFonts w:ascii="Times New Roman" w:hAnsi="Times New Roman"/>
          <w:i w:val="0"/>
          <w:sz w:val="28"/>
          <w:szCs w:val="28"/>
        </w:rPr>
        <w:t xml:space="preserve">Таблица </w:t>
      </w:r>
      <w:r w:rsidR="00C44B27">
        <w:rPr>
          <w:rFonts w:ascii="Times New Roman" w:hAnsi="Times New Roman"/>
          <w:i w:val="0"/>
          <w:sz w:val="28"/>
          <w:szCs w:val="28"/>
        </w:rPr>
        <w:t>№ 21</w:t>
      </w:r>
      <w:r w:rsidRPr="00350B80">
        <w:rPr>
          <w:rFonts w:ascii="Times New Roman" w:hAnsi="Times New Roman"/>
          <w:i w:val="0"/>
          <w:sz w:val="28"/>
          <w:szCs w:val="28"/>
        </w:rPr>
        <w:t>.</w:t>
      </w:r>
    </w:p>
    <w:tbl>
      <w:tblPr>
        <w:tblW w:w="9870" w:type="dxa"/>
        <w:jc w:val="center"/>
        <w:tblLayout w:type="fixed"/>
        <w:tblCellMar>
          <w:left w:w="57" w:type="dxa"/>
          <w:right w:w="57" w:type="dxa"/>
        </w:tblCellMar>
        <w:tblLook w:val="0000"/>
      </w:tblPr>
      <w:tblGrid>
        <w:gridCol w:w="463"/>
        <w:gridCol w:w="2489"/>
        <w:gridCol w:w="1276"/>
        <w:gridCol w:w="1934"/>
        <w:gridCol w:w="1708"/>
        <w:gridCol w:w="2000"/>
      </w:tblGrid>
      <w:tr w:rsidR="00271208" w:rsidRPr="00350B80" w:rsidTr="00BE0F90">
        <w:trPr>
          <w:cantSplit/>
          <w:trHeight w:hRule="exact" w:val="255"/>
          <w:jc w:val="center"/>
        </w:trPr>
        <w:tc>
          <w:tcPr>
            <w:tcW w:w="463" w:type="dxa"/>
            <w:vMerge w:val="restart"/>
            <w:tcBorders>
              <w:top w:val="single" w:sz="4" w:space="0" w:color="000000"/>
              <w:left w:val="single" w:sz="4" w:space="0" w:color="000000"/>
              <w:bottom w:val="single" w:sz="4" w:space="0" w:color="000000"/>
            </w:tcBorders>
            <w:shd w:val="clear" w:color="auto" w:fill="FFFFFF"/>
            <w:vAlign w:val="center"/>
          </w:tcPr>
          <w:p w:rsidR="00271208" w:rsidRPr="00350B80" w:rsidRDefault="00271208" w:rsidP="00BE0F90">
            <w:pPr>
              <w:snapToGrid w:val="0"/>
              <w:jc w:val="center"/>
              <w:rPr>
                <w:rFonts w:ascii="Times New Roman" w:hAnsi="Times New Roman" w:cs="Times New Roman"/>
                <w:bCs/>
                <w:sz w:val="28"/>
                <w:szCs w:val="28"/>
              </w:rPr>
            </w:pPr>
            <w:r w:rsidRPr="00350B80">
              <w:rPr>
                <w:rFonts w:ascii="Times New Roman" w:hAnsi="Times New Roman" w:cs="Times New Roman"/>
                <w:bCs/>
                <w:sz w:val="28"/>
                <w:szCs w:val="28"/>
              </w:rPr>
              <w:t>№ п/п</w:t>
            </w:r>
          </w:p>
        </w:tc>
        <w:tc>
          <w:tcPr>
            <w:tcW w:w="2489" w:type="dxa"/>
            <w:vMerge w:val="restart"/>
            <w:tcBorders>
              <w:top w:val="single" w:sz="4" w:space="0" w:color="000000"/>
              <w:left w:val="single" w:sz="4" w:space="0" w:color="000000"/>
              <w:bottom w:val="single" w:sz="4" w:space="0" w:color="000000"/>
            </w:tcBorders>
            <w:shd w:val="clear" w:color="auto" w:fill="FFFFFF"/>
            <w:vAlign w:val="center"/>
          </w:tcPr>
          <w:p w:rsidR="00271208" w:rsidRPr="00350B80" w:rsidRDefault="00271208" w:rsidP="00BE0F90">
            <w:pPr>
              <w:snapToGrid w:val="0"/>
              <w:jc w:val="center"/>
              <w:rPr>
                <w:rFonts w:ascii="Times New Roman" w:hAnsi="Times New Roman" w:cs="Times New Roman"/>
                <w:bCs/>
                <w:sz w:val="28"/>
                <w:szCs w:val="28"/>
              </w:rPr>
            </w:pPr>
            <w:r w:rsidRPr="00350B80">
              <w:rPr>
                <w:rFonts w:ascii="Times New Roman" w:hAnsi="Times New Roman" w:cs="Times New Roman"/>
                <w:bCs/>
                <w:sz w:val="28"/>
                <w:szCs w:val="28"/>
              </w:rPr>
              <w:t>Место расположения</w:t>
            </w:r>
          </w:p>
        </w:tc>
        <w:tc>
          <w:tcPr>
            <w:tcW w:w="6918" w:type="dxa"/>
            <w:gridSpan w:val="4"/>
            <w:tcBorders>
              <w:top w:val="single" w:sz="4" w:space="0" w:color="000000"/>
              <w:left w:val="single" w:sz="4" w:space="0" w:color="000000"/>
              <w:bottom w:val="single" w:sz="4" w:space="0" w:color="000000"/>
              <w:right w:val="single" w:sz="4" w:space="0" w:color="000000"/>
            </w:tcBorders>
            <w:shd w:val="clear" w:color="auto" w:fill="FFFFFF"/>
          </w:tcPr>
          <w:p w:rsidR="00271208" w:rsidRPr="00350B80" w:rsidRDefault="00271208" w:rsidP="00BE0F90">
            <w:pPr>
              <w:snapToGrid w:val="0"/>
              <w:jc w:val="center"/>
              <w:rPr>
                <w:rFonts w:ascii="Times New Roman" w:hAnsi="Times New Roman" w:cs="Times New Roman"/>
                <w:bCs/>
                <w:sz w:val="28"/>
                <w:szCs w:val="28"/>
              </w:rPr>
            </w:pPr>
            <w:r w:rsidRPr="00350B80">
              <w:rPr>
                <w:rFonts w:ascii="Times New Roman" w:hAnsi="Times New Roman" w:cs="Times New Roman"/>
                <w:bCs/>
                <w:sz w:val="28"/>
                <w:szCs w:val="28"/>
              </w:rPr>
              <w:t>Характеристики</w:t>
            </w:r>
          </w:p>
        </w:tc>
      </w:tr>
      <w:tr w:rsidR="00271208" w:rsidRPr="00350B80" w:rsidTr="00BE0F90">
        <w:trPr>
          <w:cantSplit/>
          <w:trHeight w:val="152"/>
          <w:jc w:val="center"/>
        </w:trPr>
        <w:tc>
          <w:tcPr>
            <w:tcW w:w="463" w:type="dxa"/>
            <w:vMerge/>
            <w:tcBorders>
              <w:top w:val="single" w:sz="4" w:space="0" w:color="000000"/>
              <w:left w:val="single" w:sz="4" w:space="0" w:color="000000"/>
              <w:bottom w:val="single" w:sz="4" w:space="0" w:color="000000"/>
            </w:tcBorders>
            <w:shd w:val="clear" w:color="auto" w:fill="FFFFFF"/>
            <w:vAlign w:val="center"/>
          </w:tcPr>
          <w:p w:rsidR="00271208" w:rsidRPr="00350B80" w:rsidRDefault="00271208" w:rsidP="00BE0F90">
            <w:pPr>
              <w:rPr>
                <w:rFonts w:ascii="Times New Roman" w:hAnsi="Times New Roman" w:cs="Times New Roman"/>
                <w:sz w:val="28"/>
                <w:szCs w:val="28"/>
              </w:rPr>
            </w:pPr>
          </w:p>
        </w:tc>
        <w:tc>
          <w:tcPr>
            <w:tcW w:w="2489" w:type="dxa"/>
            <w:vMerge/>
            <w:tcBorders>
              <w:top w:val="single" w:sz="4" w:space="0" w:color="000000"/>
              <w:left w:val="single" w:sz="4" w:space="0" w:color="000000"/>
              <w:bottom w:val="single" w:sz="4" w:space="0" w:color="000000"/>
            </w:tcBorders>
            <w:shd w:val="clear" w:color="auto" w:fill="FFFFFF"/>
            <w:vAlign w:val="center"/>
          </w:tcPr>
          <w:p w:rsidR="00271208" w:rsidRPr="00350B80" w:rsidRDefault="00271208" w:rsidP="00BE0F90">
            <w:pPr>
              <w:rPr>
                <w:rFonts w:ascii="Times New Roman" w:hAnsi="Times New Roman" w:cs="Times New Roman"/>
                <w:sz w:val="28"/>
                <w:szCs w:val="28"/>
              </w:rPr>
            </w:pPr>
          </w:p>
        </w:tc>
        <w:tc>
          <w:tcPr>
            <w:tcW w:w="1276" w:type="dxa"/>
            <w:tcBorders>
              <w:left w:val="single" w:sz="4" w:space="0" w:color="000000"/>
              <w:bottom w:val="single" w:sz="4" w:space="0" w:color="000000"/>
            </w:tcBorders>
            <w:shd w:val="clear" w:color="auto" w:fill="FFFFFF"/>
            <w:vAlign w:val="center"/>
          </w:tcPr>
          <w:p w:rsidR="00271208" w:rsidRPr="00350B80" w:rsidRDefault="00271208" w:rsidP="00BE0F90">
            <w:pPr>
              <w:snapToGrid w:val="0"/>
              <w:jc w:val="center"/>
              <w:rPr>
                <w:rFonts w:ascii="Times New Roman" w:hAnsi="Times New Roman" w:cs="Times New Roman"/>
                <w:bCs/>
                <w:sz w:val="28"/>
                <w:szCs w:val="28"/>
              </w:rPr>
            </w:pPr>
            <w:r w:rsidRPr="00350B80">
              <w:rPr>
                <w:rFonts w:ascii="Times New Roman" w:hAnsi="Times New Roman" w:cs="Times New Roman"/>
                <w:bCs/>
                <w:sz w:val="28"/>
                <w:szCs w:val="28"/>
              </w:rPr>
              <w:t xml:space="preserve">Тип </w:t>
            </w:r>
          </w:p>
        </w:tc>
        <w:tc>
          <w:tcPr>
            <w:tcW w:w="1934" w:type="dxa"/>
            <w:tcBorders>
              <w:left w:val="single" w:sz="4" w:space="0" w:color="000000"/>
              <w:bottom w:val="single" w:sz="4" w:space="0" w:color="000000"/>
            </w:tcBorders>
            <w:shd w:val="clear" w:color="auto" w:fill="FFFFFF"/>
            <w:vAlign w:val="center"/>
          </w:tcPr>
          <w:p w:rsidR="00271208" w:rsidRPr="00350B80" w:rsidRDefault="00271208" w:rsidP="00BE0F90">
            <w:pPr>
              <w:snapToGrid w:val="0"/>
              <w:jc w:val="center"/>
              <w:rPr>
                <w:rFonts w:ascii="Times New Roman" w:hAnsi="Times New Roman" w:cs="Times New Roman"/>
                <w:bCs/>
                <w:sz w:val="28"/>
                <w:szCs w:val="28"/>
              </w:rPr>
            </w:pPr>
            <w:r w:rsidRPr="00350B80">
              <w:rPr>
                <w:rFonts w:ascii="Times New Roman" w:hAnsi="Times New Roman" w:cs="Times New Roman"/>
                <w:bCs/>
                <w:sz w:val="28"/>
                <w:szCs w:val="28"/>
              </w:rPr>
              <w:t>Марка регулятора</w:t>
            </w:r>
          </w:p>
        </w:tc>
        <w:tc>
          <w:tcPr>
            <w:tcW w:w="1708" w:type="dxa"/>
            <w:tcBorders>
              <w:left w:val="single" w:sz="4" w:space="0" w:color="000000"/>
              <w:bottom w:val="single" w:sz="4" w:space="0" w:color="000000"/>
            </w:tcBorders>
            <w:shd w:val="clear" w:color="auto" w:fill="FFFFFF"/>
            <w:vAlign w:val="center"/>
          </w:tcPr>
          <w:p w:rsidR="00271208" w:rsidRPr="00350B80" w:rsidRDefault="00271208" w:rsidP="00BE0F90">
            <w:pPr>
              <w:snapToGrid w:val="0"/>
              <w:jc w:val="center"/>
              <w:rPr>
                <w:rFonts w:ascii="Times New Roman" w:hAnsi="Times New Roman" w:cs="Times New Roman"/>
                <w:bCs/>
                <w:sz w:val="28"/>
                <w:szCs w:val="28"/>
              </w:rPr>
            </w:pPr>
            <w:r w:rsidRPr="00350B80">
              <w:rPr>
                <w:rFonts w:ascii="Times New Roman" w:hAnsi="Times New Roman" w:cs="Times New Roman"/>
                <w:bCs/>
                <w:sz w:val="28"/>
                <w:szCs w:val="28"/>
              </w:rPr>
              <w:t>количество ГРП, ГРПШ шт.</w:t>
            </w:r>
          </w:p>
        </w:tc>
        <w:tc>
          <w:tcPr>
            <w:tcW w:w="2000" w:type="dxa"/>
            <w:tcBorders>
              <w:left w:val="single" w:sz="4" w:space="0" w:color="000000"/>
              <w:bottom w:val="single" w:sz="4" w:space="0" w:color="000000"/>
              <w:right w:val="single" w:sz="4" w:space="0" w:color="000000"/>
            </w:tcBorders>
            <w:shd w:val="clear" w:color="auto" w:fill="FFFFFF"/>
            <w:vAlign w:val="center"/>
          </w:tcPr>
          <w:p w:rsidR="00271208" w:rsidRPr="00350B80" w:rsidRDefault="00271208" w:rsidP="00BE0F90">
            <w:pPr>
              <w:snapToGrid w:val="0"/>
              <w:jc w:val="center"/>
              <w:rPr>
                <w:rFonts w:ascii="Times New Roman" w:hAnsi="Times New Roman" w:cs="Times New Roman"/>
                <w:bCs/>
                <w:sz w:val="28"/>
                <w:szCs w:val="28"/>
              </w:rPr>
            </w:pPr>
            <w:r w:rsidRPr="00350B80">
              <w:rPr>
                <w:rFonts w:ascii="Times New Roman" w:hAnsi="Times New Roman" w:cs="Times New Roman"/>
                <w:bCs/>
                <w:spacing w:val="-6"/>
                <w:sz w:val="28"/>
                <w:szCs w:val="28"/>
              </w:rPr>
              <w:t>Год окончания</w:t>
            </w:r>
            <w:r w:rsidRPr="00350B80">
              <w:rPr>
                <w:rFonts w:ascii="Times New Roman" w:hAnsi="Times New Roman" w:cs="Times New Roman"/>
                <w:bCs/>
                <w:sz w:val="28"/>
                <w:szCs w:val="28"/>
              </w:rPr>
              <w:t xml:space="preserve"> строительства</w:t>
            </w:r>
          </w:p>
        </w:tc>
      </w:tr>
      <w:tr w:rsidR="00271208" w:rsidRPr="00350B80" w:rsidTr="00BE0F90">
        <w:trPr>
          <w:trHeight w:val="24"/>
          <w:jc w:val="center"/>
        </w:trPr>
        <w:tc>
          <w:tcPr>
            <w:tcW w:w="463" w:type="dxa"/>
            <w:tcBorders>
              <w:left w:val="single" w:sz="4" w:space="0" w:color="000000"/>
              <w:bottom w:val="single" w:sz="4" w:space="0" w:color="000000"/>
            </w:tcBorders>
            <w:shd w:val="clear" w:color="auto" w:fill="FFFFFF"/>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489" w:type="dxa"/>
            <w:tcBorders>
              <w:left w:val="single" w:sz="4" w:space="0" w:color="000000"/>
              <w:bottom w:val="single" w:sz="4" w:space="0" w:color="000000"/>
            </w:tcBorders>
            <w:vAlign w:val="center"/>
          </w:tcPr>
          <w:p w:rsidR="00271208" w:rsidRPr="00350B80" w:rsidRDefault="00271208" w:rsidP="00BE0F90">
            <w:pPr>
              <w:pStyle w:val="ConsPlusNormal"/>
              <w:ind w:firstLine="0"/>
              <w:jc w:val="center"/>
              <w:rPr>
                <w:rFonts w:ascii="Times New Roman" w:hAnsi="Times New Roman" w:cs="Times New Roman"/>
                <w:sz w:val="28"/>
                <w:szCs w:val="28"/>
              </w:rPr>
            </w:pPr>
            <w:r w:rsidRPr="00350B80">
              <w:rPr>
                <w:rFonts w:ascii="Times New Roman" w:hAnsi="Times New Roman" w:cs="Times New Roman"/>
                <w:sz w:val="28"/>
                <w:szCs w:val="28"/>
              </w:rPr>
              <w:t>с. Приволжское</w:t>
            </w:r>
          </w:p>
        </w:tc>
        <w:tc>
          <w:tcPr>
            <w:tcW w:w="1276" w:type="dxa"/>
            <w:tcBorders>
              <w:left w:val="single" w:sz="4" w:space="0" w:color="000000"/>
              <w:bottom w:val="single" w:sz="4" w:space="0" w:color="000000"/>
            </w:tcBorders>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ГРП</w:t>
            </w:r>
          </w:p>
          <w:p w:rsidR="00271208" w:rsidRPr="00350B80" w:rsidRDefault="00271208" w:rsidP="00BE0F90">
            <w:pPr>
              <w:snapToGrid w:val="0"/>
              <w:jc w:val="center"/>
              <w:rPr>
                <w:rFonts w:ascii="Times New Roman" w:hAnsi="Times New Roman" w:cs="Times New Roman"/>
                <w:sz w:val="28"/>
                <w:szCs w:val="28"/>
              </w:rPr>
            </w:pPr>
          </w:p>
          <w:p w:rsidR="00271208" w:rsidRPr="00350B80" w:rsidRDefault="00271208" w:rsidP="00BE0F90">
            <w:pPr>
              <w:snapToGrid w:val="0"/>
              <w:jc w:val="center"/>
              <w:rPr>
                <w:rFonts w:ascii="Times New Roman" w:hAnsi="Times New Roman" w:cs="Times New Roman"/>
                <w:sz w:val="28"/>
                <w:szCs w:val="28"/>
              </w:rPr>
            </w:pPr>
          </w:p>
          <w:p w:rsidR="00271208" w:rsidRPr="00350B80" w:rsidRDefault="00271208" w:rsidP="00BE0F90">
            <w:pPr>
              <w:snapToGrid w:val="0"/>
              <w:jc w:val="center"/>
              <w:rPr>
                <w:rFonts w:ascii="Times New Roman" w:hAnsi="Times New Roman" w:cs="Times New Roman"/>
                <w:sz w:val="28"/>
                <w:szCs w:val="28"/>
              </w:rPr>
            </w:pP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ГРПШ</w:t>
            </w:r>
          </w:p>
        </w:tc>
        <w:tc>
          <w:tcPr>
            <w:tcW w:w="1934" w:type="dxa"/>
            <w:tcBorders>
              <w:left w:val="single" w:sz="4" w:space="0" w:color="000000"/>
              <w:bottom w:val="single" w:sz="4" w:space="0" w:color="000000"/>
            </w:tcBorders>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lastRenderedPageBreak/>
              <w:t>РДБК П-50</w:t>
            </w: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lastRenderedPageBreak/>
              <w:t>РДНК-400</w:t>
            </w: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РДСК-50</w:t>
            </w: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2линии</w:t>
            </w: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РДНК-400</w:t>
            </w: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РДНК-400</w:t>
            </w: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РДНК-400</w:t>
            </w:r>
          </w:p>
        </w:tc>
        <w:tc>
          <w:tcPr>
            <w:tcW w:w="1708" w:type="dxa"/>
            <w:tcBorders>
              <w:left w:val="single" w:sz="4" w:space="0" w:color="000000"/>
              <w:bottom w:val="single" w:sz="4" w:space="0" w:color="000000"/>
            </w:tcBorders>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lastRenderedPageBreak/>
              <w:t>1</w:t>
            </w:r>
          </w:p>
          <w:p w:rsidR="00271208" w:rsidRPr="00350B80" w:rsidRDefault="00271208" w:rsidP="00BE0F90">
            <w:pPr>
              <w:snapToGrid w:val="0"/>
              <w:jc w:val="center"/>
              <w:rPr>
                <w:rFonts w:ascii="Times New Roman" w:hAnsi="Times New Roman" w:cs="Times New Roman"/>
                <w:sz w:val="28"/>
                <w:szCs w:val="28"/>
              </w:rPr>
            </w:pP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1</w:t>
            </w:r>
          </w:p>
          <w:p w:rsidR="00271208" w:rsidRPr="00350B80" w:rsidRDefault="00271208" w:rsidP="00BE0F90">
            <w:pPr>
              <w:snapToGrid w:val="0"/>
              <w:jc w:val="center"/>
              <w:rPr>
                <w:rFonts w:ascii="Times New Roman" w:hAnsi="Times New Roman" w:cs="Times New Roman"/>
                <w:sz w:val="28"/>
                <w:szCs w:val="28"/>
              </w:rPr>
            </w:pP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1</w:t>
            </w: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1</w:t>
            </w: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000" w:type="dxa"/>
            <w:tcBorders>
              <w:left w:val="single" w:sz="4" w:space="0" w:color="000000"/>
              <w:bottom w:val="single" w:sz="4" w:space="0" w:color="000000"/>
              <w:right w:val="single" w:sz="4" w:space="0" w:color="000000"/>
            </w:tcBorders>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lastRenderedPageBreak/>
              <w:t>1993</w:t>
            </w:r>
          </w:p>
          <w:p w:rsidR="00271208" w:rsidRPr="00350B80" w:rsidRDefault="00271208" w:rsidP="00BE0F90">
            <w:pPr>
              <w:snapToGrid w:val="0"/>
              <w:jc w:val="center"/>
              <w:rPr>
                <w:rFonts w:ascii="Times New Roman" w:hAnsi="Times New Roman" w:cs="Times New Roman"/>
                <w:sz w:val="28"/>
                <w:szCs w:val="28"/>
              </w:rPr>
            </w:pP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1997</w:t>
            </w:r>
          </w:p>
          <w:p w:rsidR="00271208" w:rsidRPr="00350B80" w:rsidRDefault="00271208" w:rsidP="00BE0F90">
            <w:pPr>
              <w:snapToGrid w:val="0"/>
              <w:jc w:val="center"/>
              <w:rPr>
                <w:rFonts w:ascii="Times New Roman" w:hAnsi="Times New Roman" w:cs="Times New Roman"/>
                <w:sz w:val="28"/>
                <w:szCs w:val="28"/>
              </w:rPr>
            </w:pP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1997</w:t>
            </w: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1996</w:t>
            </w: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1997</w:t>
            </w:r>
          </w:p>
        </w:tc>
      </w:tr>
      <w:tr w:rsidR="00271208" w:rsidRPr="00350B80" w:rsidTr="00BE0F90">
        <w:trPr>
          <w:trHeight w:val="24"/>
          <w:jc w:val="center"/>
        </w:trPr>
        <w:tc>
          <w:tcPr>
            <w:tcW w:w="463" w:type="dxa"/>
            <w:tcBorders>
              <w:left w:val="single" w:sz="4" w:space="0" w:color="000000"/>
              <w:bottom w:val="single" w:sz="4" w:space="0" w:color="000000"/>
            </w:tcBorders>
            <w:shd w:val="clear" w:color="auto" w:fill="FFFFFF"/>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lastRenderedPageBreak/>
              <w:t>2</w:t>
            </w:r>
          </w:p>
        </w:tc>
        <w:tc>
          <w:tcPr>
            <w:tcW w:w="2489" w:type="dxa"/>
            <w:tcBorders>
              <w:left w:val="single" w:sz="4" w:space="0" w:color="000000"/>
              <w:bottom w:val="single" w:sz="4" w:space="0" w:color="000000"/>
            </w:tcBorders>
          </w:tcPr>
          <w:p w:rsidR="00271208" w:rsidRPr="00350B80" w:rsidRDefault="00271208" w:rsidP="00BE0F90">
            <w:pPr>
              <w:pStyle w:val="ConsPlusNormal"/>
              <w:ind w:firstLine="0"/>
              <w:jc w:val="center"/>
              <w:rPr>
                <w:rFonts w:ascii="Times New Roman" w:hAnsi="Times New Roman" w:cs="Times New Roman"/>
                <w:sz w:val="28"/>
                <w:szCs w:val="28"/>
              </w:rPr>
            </w:pPr>
            <w:r w:rsidRPr="00350B80">
              <w:rPr>
                <w:rFonts w:ascii="Times New Roman" w:hAnsi="Times New Roman" w:cs="Times New Roman"/>
                <w:sz w:val="28"/>
                <w:szCs w:val="28"/>
              </w:rPr>
              <w:t>с. Яблоновка</w:t>
            </w:r>
          </w:p>
        </w:tc>
        <w:tc>
          <w:tcPr>
            <w:tcW w:w="1276" w:type="dxa"/>
            <w:tcBorders>
              <w:left w:val="single" w:sz="4" w:space="0" w:color="000000"/>
              <w:bottom w:val="single" w:sz="4" w:space="0" w:color="000000"/>
            </w:tcBorders>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ГРП</w:t>
            </w:r>
          </w:p>
          <w:p w:rsidR="00271208" w:rsidRPr="00350B80" w:rsidRDefault="00271208" w:rsidP="00BE0F90">
            <w:pPr>
              <w:snapToGrid w:val="0"/>
              <w:jc w:val="center"/>
              <w:rPr>
                <w:rFonts w:ascii="Times New Roman" w:hAnsi="Times New Roman" w:cs="Times New Roman"/>
                <w:sz w:val="28"/>
                <w:szCs w:val="28"/>
              </w:rPr>
            </w:pPr>
          </w:p>
        </w:tc>
        <w:tc>
          <w:tcPr>
            <w:tcW w:w="1934" w:type="dxa"/>
            <w:tcBorders>
              <w:left w:val="single" w:sz="4" w:space="0" w:color="000000"/>
              <w:bottom w:val="single" w:sz="4" w:space="0" w:color="000000"/>
            </w:tcBorders>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РДБК-1-ПС</w:t>
            </w:r>
          </w:p>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2линии</w:t>
            </w:r>
          </w:p>
        </w:tc>
        <w:tc>
          <w:tcPr>
            <w:tcW w:w="1708" w:type="dxa"/>
            <w:tcBorders>
              <w:left w:val="single" w:sz="4" w:space="0" w:color="000000"/>
              <w:bottom w:val="single" w:sz="4" w:space="0" w:color="000000"/>
            </w:tcBorders>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000" w:type="dxa"/>
            <w:tcBorders>
              <w:left w:val="single" w:sz="4" w:space="0" w:color="000000"/>
              <w:bottom w:val="single" w:sz="4" w:space="0" w:color="000000"/>
              <w:right w:val="single" w:sz="4" w:space="0" w:color="000000"/>
            </w:tcBorders>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2002</w:t>
            </w:r>
          </w:p>
        </w:tc>
      </w:tr>
      <w:tr w:rsidR="00271208" w:rsidRPr="00350B80" w:rsidTr="00BE0F90">
        <w:trPr>
          <w:trHeight w:val="24"/>
          <w:jc w:val="center"/>
        </w:trPr>
        <w:tc>
          <w:tcPr>
            <w:tcW w:w="6162" w:type="dxa"/>
            <w:gridSpan w:val="4"/>
            <w:tcBorders>
              <w:left w:val="single" w:sz="4" w:space="0" w:color="000000"/>
              <w:bottom w:val="single" w:sz="4" w:space="0" w:color="000000"/>
            </w:tcBorders>
            <w:shd w:val="clear" w:color="auto" w:fill="FFFFFF"/>
            <w:vAlign w:val="center"/>
          </w:tcPr>
          <w:p w:rsidR="00271208" w:rsidRPr="00350B80" w:rsidRDefault="00271208" w:rsidP="00BE0F90">
            <w:pPr>
              <w:snapToGrid w:val="0"/>
              <w:jc w:val="right"/>
              <w:rPr>
                <w:rFonts w:ascii="Times New Roman" w:hAnsi="Times New Roman" w:cs="Times New Roman"/>
                <w:sz w:val="28"/>
                <w:szCs w:val="28"/>
              </w:rPr>
            </w:pPr>
            <w:r w:rsidRPr="00350B80">
              <w:rPr>
                <w:rFonts w:ascii="Times New Roman" w:hAnsi="Times New Roman" w:cs="Times New Roman"/>
                <w:sz w:val="28"/>
                <w:szCs w:val="28"/>
              </w:rPr>
              <w:t>Всего: ГРП/ГРПШ</w:t>
            </w:r>
          </w:p>
        </w:tc>
        <w:tc>
          <w:tcPr>
            <w:tcW w:w="1708" w:type="dxa"/>
            <w:tcBorders>
              <w:left w:val="single" w:sz="4" w:space="0" w:color="000000"/>
              <w:bottom w:val="single" w:sz="4" w:space="0" w:color="000000"/>
            </w:tcBorders>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3/3</w:t>
            </w:r>
          </w:p>
        </w:tc>
        <w:tc>
          <w:tcPr>
            <w:tcW w:w="2000" w:type="dxa"/>
            <w:tcBorders>
              <w:left w:val="single" w:sz="4" w:space="0" w:color="000000"/>
              <w:bottom w:val="single" w:sz="4" w:space="0" w:color="000000"/>
              <w:right w:val="single" w:sz="4" w:space="0" w:color="000000"/>
            </w:tcBorders>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rPr>
              <w:t>-</w:t>
            </w:r>
          </w:p>
        </w:tc>
      </w:tr>
    </w:tbl>
    <w:p w:rsidR="00271208" w:rsidRPr="00350B80" w:rsidRDefault="00271208" w:rsidP="00271208">
      <w:pPr>
        <w:pStyle w:val="41"/>
        <w:keepNext/>
        <w:spacing w:before="120" w:after="0" w:line="288" w:lineRule="auto"/>
        <w:ind w:firstLine="709"/>
        <w:jc w:val="center"/>
        <w:rPr>
          <w:b/>
          <w:i/>
          <w:sz w:val="28"/>
          <w:szCs w:val="28"/>
        </w:rPr>
      </w:pPr>
    </w:p>
    <w:p w:rsidR="00271208" w:rsidRPr="00350B80" w:rsidRDefault="00271208" w:rsidP="00271208">
      <w:pPr>
        <w:pStyle w:val="41"/>
        <w:keepNext/>
        <w:spacing w:before="120" w:after="0" w:line="288" w:lineRule="auto"/>
        <w:ind w:firstLine="709"/>
        <w:jc w:val="center"/>
        <w:rPr>
          <w:b/>
          <w:i/>
          <w:sz w:val="28"/>
          <w:szCs w:val="28"/>
        </w:rPr>
      </w:pPr>
      <w:r w:rsidRPr="00350B80">
        <w:rPr>
          <w:b/>
          <w:i/>
          <w:sz w:val="28"/>
          <w:szCs w:val="28"/>
        </w:rPr>
        <w:t>Проектные предложения.</w:t>
      </w:r>
    </w:p>
    <w:p w:rsidR="00271208" w:rsidRPr="00350B80" w:rsidRDefault="00271208" w:rsidP="00271208">
      <w:pPr>
        <w:pStyle w:val="41"/>
        <w:spacing w:before="60" w:after="0"/>
        <w:ind w:firstLine="709"/>
        <w:jc w:val="both"/>
        <w:rPr>
          <w:sz w:val="28"/>
          <w:szCs w:val="28"/>
        </w:rPr>
      </w:pPr>
      <w:r w:rsidRPr="00350B80">
        <w:rPr>
          <w:sz w:val="28"/>
          <w:szCs w:val="28"/>
        </w:rPr>
        <w:t>В целях обеспечения населения и объектов экономики газом, повышения надежности системы газоснабжения в расчетный срок предлагается:</w:t>
      </w:r>
    </w:p>
    <w:p w:rsidR="00271208" w:rsidRPr="00350B80" w:rsidRDefault="00271208" w:rsidP="00271208">
      <w:pPr>
        <w:pStyle w:val="41"/>
        <w:spacing w:before="60" w:after="0"/>
        <w:ind w:firstLine="709"/>
        <w:jc w:val="both"/>
        <w:rPr>
          <w:b/>
          <w:iCs/>
          <w:kern w:val="1"/>
          <w:sz w:val="28"/>
          <w:szCs w:val="28"/>
        </w:rPr>
      </w:pPr>
      <w:r w:rsidRPr="00350B80">
        <w:rPr>
          <w:b/>
          <w:iCs/>
          <w:kern w:val="1"/>
          <w:sz w:val="28"/>
          <w:szCs w:val="28"/>
        </w:rPr>
        <w:t xml:space="preserve">село </w:t>
      </w:r>
      <w:r w:rsidRPr="00350B80">
        <w:rPr>
          <w:b/>
          <w:sz w:val="28"/>
          <w:szCs w:val="28"/>
        </w:rPr>
        <w:t>Приволжское</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Газоснабжение существующих двух домов по пер. Хлебный, 7 и ул. Красноармейская, 85 предлагается выполнить от существующих газопроводов низкого давления.</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Для обеспечения теплоснабжением проектируемого физкультурно оздоровительного комплекса, расположенного в северной части села Приволжское, осуществить строительство газопровода высокого давления от места врезки до проектируемой котельной.</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Для обеспечения теплоснабжением проектируемых бани на 20 мест и дома быта, расположенных в центральной части села Приволжское, осуществить строительство газопровода высокого давления от места врезки до проектируемой котельной.</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Газоснабжение проектируемых индивидуальных жилых домов и коттеджей села Приволжское предлагается выполнить от существующих газопроводов низкого давления.</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Газоснабжение существующих индивидуальных жилых домов села Приволжское предлагается выполнить от существующих газопроводов низкого давления.</w:t>
      </w:r>
    </w:p>
    <w:p w:rsidR="00271208" w:rsidRPr="00350B80" w:rsidRDefault="00271208" w:rsidP="00271208">
      <w:pPr>
        <w:pStyle w:val="41"/>
        <w:tabs>
          <w:tab w:val="left" w:pos="1069"/>
        </w:tabs>
        <w:spacing w:after="0"/>
        <w:ind w:left="709" w:firstLine="0"/>
        <w:jc w:val="both"/>
        <w:rPr>
          <w:sz w:val="28"/>
          <w:szCs w:val="28"/>
        </w:rPr>
      </w:pPr>
    </w:p>
    <w:p w:rsidR="00271208" w:rsidRPr="00350B80" w:rsidRDefault="00271208" w:rsidP="00271208">
      <w:pPr>
        <w:ind w:firstLine="709"/>
        <w:jc w:val="both"/>
        <w:rPr>
          <w:rFonts w:ascii="Times New Roman" w:hAnsi="Times New Roman" w:cs="Times New Roman"/>
          <w:b/>
          <w:bCs/>
          <w:sz w:val="28"/>
          <w:szCs w:val="28"/>
        </w:rPr>
      </w:pPr>
      <w:r w:rsidRPr="00350B80">
        <w:rPr>
          <w:rFonts w:ascii="Times New Roman" w:hAnsi="Times New Roman" w:cs="Times New Roman"/>
          <w:b/>
          <w:bCs/>
          <w:sz w:val="28"/>
          <w:szCs w:val="28"/>
        </w:rPr>
        <w:t>село Яблоновка</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Для обеспечения теплоснабжением проектируемого детского сада на 60 мест, расположенного по пер. Центральный, осуществить увеличение подачи объема газа котельной по пер. Центральный.</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Газоснабжение проектируемых 38-ми индивидуальных жилых домов села Яблоновка предлагается выполнить от существующих газопроводов низкого давления.</w:t>
      </w:r>
    </w:p>
    <w:p w:rsidR="00271208" w:rsidRPr="00350B80" w:rsidRDefault="00271208" w:rsidP="00271208">
      <w:pPr>
        <w:pStyle w:val="41"/>
        <w:tabs>
          <w:tab w:val="left" w:pos="1069"/>
        </w:tabs>
        <w:spacing w:after="0"/>
        <w:ind w:left="709" w:firstLine="0"/>
        <w:jc w:val="both"/>
        <w:rPr>
          <w:color w:val="FF0000"/>
          <w:sz w:val="28"/>
          <w:szCs w:val="28"/>
        </w:rPr>
      </w:pPr>
    </w:p>
    <w:p w:rsidR="00271208" w:rsidRPr="00350B80" w:rsidRDefault="00271208" w:rsidP="00271208">
      <w:pPr>
        <w:pStyle w:val="41"/>
        <w:tabs>
          <w:tab w:val="left" w:pos="930"/>
        </w:tabs>
        <w:spacing w:before="60" w:after="60"/>
        <w:ind w:firstLine="709"/>
        <w:jc w:val="both"/>
        <w:rPr>
          <w:color w:val="FF0000"/>
          <w:sz w:val="28"/>
          <w:szCs w:val="28"/>
        </w:rPr>
      </w:pPr>
      <w:r w:rsidRPr="00350B80">
        <w:rPr>
          <w:sz w:val="28"/>
          <w:szCs w:val="28"/>
        </w:rPr>
        <w:t>В селе Приволжское будет газифицировано: 1) проектируемые индивидуальные жилые дома – 60 домов, 2) проектируемые коттеджи – 8 домов, 3) существующие 8-ми квартирные жилые дома – 2 дома, 4) существующие индивидуальные жилые дома – 60 домов, 5) проектируемые котельные – 2. Годовой расход природного газа составит – 0,93 млн. м3, в том числе население — 0,44 млн.</w:t>
      </w:r>
      <w:r w:rsidRPr="00350B80">
        <w:rPr>
          <w:color w:val="FF0000"/>
          <w:sz w:val="28"/>
          <w:szCs w:val="28"/>
        </w:rPr>
        <w:t xml:space="preserve"> </w:t>
      </w:r>
      <w:r w:rsidRPr="00350B80">
        <w:rPr>
          <w:sz w:val="28"/>
          <w:szCs w:val="28"/>
        </w:rPr>
        <w:t>м3, котельные — 0,49 млн. м3.</w:t>
      </w:r>
    </w:p>
    <w:p w:rsidR="00271208" w:rsidRPr="00350B80" w:rsidRDefault="00271208" w:rsidP="00271208">
      <w:pPr>
        <w:pStyle w:val="41"/>
        <w:tabs>
          <w:tab w:val="left" w:pos="930"/>
        </w:tabs>
        <w:spacing w:before="60" w:after="60"/>
        <w:ind w:firstLine="709"/>
        <w:jc w:val="both"/>
        <w:rPr>
          <w:color w:val="FF0000"/>
          <w:sz w:val="28"/>
          <w:szCs w:val="28"/>
        </w:rPr>
      </w:pPr>
      <w:r w:rsidRPr="00350B80">
        <w:rPr>
          <w:sz w:val="28"/>
          <w:szCs w:val="28"/>
        </w:rPr>
        <w:t>В селе Яблоновка будет газифицировано: 1) проектируемые индивидуальные жилые дома – 38 домов, 2)  существующая котельная – 1. Годовой расход природного газа составит – 0,26 млн. м3, в том числе население — 0,11 млн. м3, котельная — 0,15 млн. м3.</w:t>
      </w:r>
    </w:p>
    <w:p w:rsidR="00271208" w:rsidRPr="00350B80" w:rsidRDefault="00271208" w:rsidP="00271208">
      <w:pPr>
        <w:pStyle w:val="41"/>
        <w:tabs>
          <w:tab w:val="left" w:pos="1069"/>
        </w:tabs>
        <w:spacing w:after="0"/>
        <w:ind w:left="709" w:firstLine="0"/>
        <w:jc w:val="both"/>
        <w:rPr>
          <w:sz w:val="28"/>
          <w:szCs w:val="28"/>
        </w:rPr>
      </w:pPr>
      <w:r w:rsidRPr="00350B80">
        <w:rPr>
          <w:sz w:val="28"/>
          <w:szCs w:val="28"/>
        </w:rPr>
        <w:t>Расходы газа на индивидуально-бытовые нужды населения определены в соответствии с требованием СП 42-101-2003 «Общие положения по проектированию и строительству газораспределительных систем из металлических и полиэтиленовых труб». Годовые расходы газа определены исходя из отапливаемой кубатуры жилых и общественных зданий.</w:t>
      </w:r>
    </w:p>
    <w:p w:rsidR="00271208" w:rsidRPr="00350B80" w:rsidRDefault="00FA3575" w:rsidP="00271208">
      <w:pPr>
        <w:pStyle w:val="3"/>
        <w:numPr>
          <w:ilvl w:val="1"/>
          <w:numId w:val="6"/>
        </w:numPr>
        <w:tabs>
          <w:tab w:val="left" w:pos="1134"/>
          <w:tab w:val="left" w:pos="1800"/>
        </w:tabs>
        <w:suppressAutoHyphens/>
        <w:spacing w:after="240"/>
        <w:rPr>
          <w:rFonts w:ascii="Times New Roman" w:hAnsi="Times New Roman" w:cs="Times New Roman"/>
          <w:bCs w:val="0"/>
          <w:sz w:val="28"/>
          <w:szCs w:val="28"/>
        </w:rPr>
      </w:pPr>
      <w:r>
        <w:rPr>
          <w:rFonts w:ascii="Times New Roman" w:hAnsi="Times New Roman" w:cs="Times New Roman"/>
          <w:bCs w:val="0"/>
          <w:sz w:val="28"/>
          <w:szCs w:val="28"/>
        </w:rPr>
        <w:t xml:space="preserve">5.4 </w:t>
      </w:r>
      <w:r w:rsidR="00271208" w:rsidRPr="00350B80">
        <w:rPr>
          <w:rFonts w:ascii="Times New Roman" w:hAnsi="Times New Roman" w:cs="Times New Roman"/>
          <w:bCs w:val="0"/>
          <w:sz w:val="28"/>
          <w:szCs w:val="28"/>
        </w:rPr>
        <w:t>Теплоснабжение</w:t>
      </w:r>
    </w:p>
    <w:p w:rsidR="00271208" w:rsidRPr="00FA3575" w:rsidRDefault="00271208" w:rsidP="00FA3575">
      <w:pPr>
        <w:ind w:firstLine="567"/>
        <w:jc w:val="both"/>
        <w:rPr>
          <w:rFonts w:ascii="Times New Roman" w:hAnsi="Times New Roman" w:cs="Times New Roman"/>
          <w:b/>
          <w:i/>
          <w:sz w:val="28"/>
          <w:szCs w:val="28"/>
        </w:rPr>
      </w:pPr>
      <w:r w:rsidRPr="00350B80">
        <w:rPr>
          <w:rFonts w:ascii="Times New Roman" w:hAnsi="Times New Roman" w:cs="Times New Roman"/>
          <w:b/>
          <w:i/>
          <w:sz w:val="28"/>
          <w:szCs w:val="28"/>
        </w:rPr>
        <w:t xml:space="preserve">Современное состояние </w:t>
      </w:r>
    </w:p>
    <w:p w:rsidR="00271208" w:rsidRPr="00FA3575" w:rsidRDefault="00271208" w:rsidP="00FA3575">
      <w:pPr>
        <w:ind w:firstLine="709"/>
        <w:jc w:val="both"/>
        <w:rPr>
          <w:rFonts w:ascii="Times New Roman" w:hAnsi="Times New Roman" w:cs="Times New Roman"/>
          <w:sz w:val="28"/>
          <w:szCs w:val="28"/>
          <w:lang w:eastAsia="ar-SA"/>
        </w:rPr>
      </w:pPr>
      <w:r w:rsidRPr="00350B80">
        <w:rPr>
          <w:rFonts w:ascii="Times New Roman" w:hAnsi="Times New Roman" w:cs="Times New Roman"/>
          <w:sz w:val="28"/>
          <w:szCs w:val="28"/>
          <w:lang w:eastAsia="ar-SA"/>
        </w:rPr>
        <w:t xml:space="preserve">Теплоснабжение </w:t>
      </w:r>
      <w:r w:rsidRPr="00350B80">
        <w:rPr>
          <w:rFonts w:ascii="Times New Roman" w:hAnsi="Times New Roman" w:cs="Times New Roman"/>
          <w:sz w:val="28"/>
          <w:szCs w:val="28"/>
        </w:rPr>
        <w:t xml:space="preserve">населенных пунктов </w:t>
      </w:r>
      <w:r w:rsidRPr="00350B80">
        <w:rPr>
          <w:rFonts w:ascii="Times New Roman" w:hAnsi="Times New Roman" w:cs="Times New Roman"/>
          <w:spacing w:val="-1"/>
          <w:sz w:val="28"/>
          <w:szCs w:val="28"/>
        </w:rPr>
        <w:t xml:space="preserve">входящих в состав </w:t>
      </w:r>
      <w:r w:rsidRPr="00350B80">
        <w:rPr>
          <w:rFonts w:ascii="Times New Roman" w:hAnsi="Times New Roman" w:cs="Times New Roman"/>
          <w:sz w:val="28"/>
          <w:szCs w:val="28"/>
        </w:rPr>
        <w:t xml:space="preserve">Приволжского </w:t>
      </w:r>
      <w:r w:rsidRPr="00350B80">
        <w:rPr>
          <w:rFonts w:ascii="Times New Roman" w:hAnsi="Times New Roman" w:cs="Times New Roman"/>
          <w:spacing w:val="-1"/>
          <w:sz w:val="28"/>
          <w:szCs w:val="28"/>
        </w:rPr>
        <w:t xml:space="preserve">муниципального образования </w:t>
      </w:r>
      <w:r w:rsidRPr="00350B80">
        <w:rPr>
          <w:rFonts w:ascii="Times New Roman" w:hAnsi="Times New Roman" w:cs="Times New Roman"/>
          <w:sz w:val="28"/>
          <w:szCs w:val="28"/>
          <w:lang w:eastAsia="ar-SA"/>
        </w:rPr>
        <w:t xml:space="preserve">осуществляется от котельных,  индивидуальных котлов. Отопление и горячее водоснабжение жилого сектора, принадлежащего гражданам на правах частной собственности, осуществляется от газовых котлов, часть домов негазифицированы, используют печное отопление. Отопительные котельные имеют тупиковые сети в надземном исполнении. Отпуск тепла потребителям осуществляется </w:t>
      </w:r>
      <w:r w:rsidRPr="00350B80">
        <w:rPr>
          <w:rFonts w:ascii="Times New Roman" w:hAnsi="Times New Roman" w:cs="Times New Roman"/>
          <w:sz w:val="28"/>
          <w:szCs w:val="28"/>
          <w:lang w:eastAsia="ar-SA"/>
        </w:rPr>
        <w:lastRenderedPageBreak/>
        <w:t>в виде горячей воды по температурному графику 95 — 70</w:t>
      </w:r>
      <w:r w:rsidRPr="00350B80">
        <w:rPr>
          <w:rFonts w:ascii="Times New Roman" w:hAnsi="Times New Roman" w:cs="Times New Roman"/>
          <w:sz w:val="28"/>
          <w:szCs w:val="28"/>
          <w:vertAlign w:val="superscript"/>
          <w:lang w:eastAsia="ar-SA"/>
        </w:rPr>
        <w:t>0</w:t>
      </w:r>
      <w:r w:rsidRPr="00350B80">
        <w:rPr>
          <w:rFonts w:ascii="Times New Roman" w:hAnsi="Times New Roman" w:cs="Times New Roman"/>
          <w:sz w:val="28"/>
          <w:szCs w:val="28"/>
          <w:lang w:eastAsia="ar-SA"/>
        </w:rPr>
        <w:t>С от котельных. Топливом для котельных служит газ.</w:t>
      </w:r>
    </w:p>
    <w:p w:rsidR="00271208" w:rsidRPr="00350B80" w:rsidRDefault="00271208" w:rsidP="00271208">
      <w:pPr>
        <w:ind w:firstLine="709"/>
        <w:jc w:val="both"/>
        <w:rPr>
          <w:rFonts w:ascii="Times New Roman" w:hAnsi="Times New Roman" w:cs="Times New Roman"/>
          <w:b/>
          <w:bCs/>
          <w:sz w:val="28"/>
          <w:szCs w:val="28"/>
          <w:lang w:eastAsia="ar-SA"/>
        </w:rPr>
      </w:pPr>
      <w:r w:rsidRPr="00350B80">
        <w:rPr>
          <w:rFonts w:ascii="Times New Roman" w:hAnsi="Times New Roman" w:cs="Times New Roman"/>
          <w:b/>
          <w:bCs/>
          <w:sz w:val="28"/>
          <w:szCs w:val="28"/>
          <w:lang w:eastAsia="ar-SA"/>
        </w:rPr>
        <w:t xml:space="preserve">село Приволжское </w:t>
      </w:r>
    </w:p>
    <w:p w:rsidR="00271208" w:rsidRPr="00350B80" w:rsidRDefault="00271208" w:rsidP="00271208">
      <w:pPr>
        <w:ind w:firstLine="709"/>
        <w:jc w:val="both"/>
        <w:rPr>
          <w:rFonts w:ascii="Times New Roman" w:hAnsi="Times New Roman" w:cs="Times New Roman"/>
          <w:sz w:val="28"/>
          <w:szCs w:val="28"/>
          <w:lang w:eastAsia="ar-SA"/>
        </w:rPr>
      </w:pPr>
      <w:r w:rsidRPr="00350B80">
        <w:rPr>
          <w:rFonts w:ascii="Times New Roman" w:hAnsi="Times New Roman" w:cs="Times New Roman"/>
          <w:sz w:val="28"/>
          <w:szCs w:val="28"/>
          <w:lang w:eastAsia="ar-SA"/>
        </w:rPr>
        <w:t>Котельная МБОУ СОШ оборудована котлами марки «НР-18» 2 шт., обслуживает здания: 1) общеобразовательной школы., 2) коррекционной школы – интерната.</w:t>
      </w:r>
    </w:p>
    <w:p w:rsidR="00271208" w:rsidRPr="00FA3575" w:rsidRDefault="00271208" w:rsidP="00FA3575">
      <w:pPr>
        <w:jc w:val="both"/>
        <w:rPr>
          <w:rFonts w:ascii="Times New Roman" w:hAnsi="Times New Roman" w:cs="Times New Roman"/>
          <w:color w:val="FF0000"/>
          <w:sz w:val="28"/>
          <w:szCs w:val="28"/>
          <w:lang w:eastAsia="ar-SA"/>
        </w:rPr>
      </w:pPr>
      <w:r w:rsidRPr="00350B80">
        <w:rPr>
          <w:rFonts w:ascii="Times New Roman" w:hAnsi="Times New Roman" w:cs="Times New Roman"/>
          <w:color w:val="FF0000"/>
          <w:sz w:val="28"/>
          <w:szCs w:val="28"/>
          <w:lang w:eastAsia="ar-SA"/>
        </w:rPr>
        <w:tab/>
      </w:r>
      <w:r w:rsidRPr="00350B80">
        <w:rPr>
          <w:rFonts w:ascii="Times New Roman" w:hAnsi="Times New Roman" w:cs="Times New Roman"/>
          <w:sz w:val="28"/>
          <w:szCs w:val="28"/>
          <w:lang w:eastAsia="ar-SA"/>
        </w:rPr>
        <w:t>Котельная ДОУ оборудована котлами марки «КЧМ-5» 2 шт., обслуживает здание: 1) дошкольного образовательного учреждения.</w:t>
      </w:r>
    </w:p>
    <w:p w:rsidR="00271208" w:rsidRPr="00350B80" w:rsidRDefault="00271208" w:rsidP="00271208">
      <w:pPr>
        <w:tabs>
          <w:tab w:val="left" w:pos="820"/>
        </w:tabs>
        <w:jc w:val="both"/>
        <w:rPr>
          <w:rFonts w:ascii="Times New Roman" w:hAnsi="Times New Roman" w:cs="Times New Roman"/>
          <w:sz w:val="28"/>
          <w:szCs w:val="28"/>
        </w:rPr>
      </w:pPr>
      <w:r w:rsidRPr="00350B80">
        <w:rPr>
          <w:rFonts w:ascii="Times New Roman" w:hAnsi="Times New Roman" w:cs="Times New Roman"/>
          <w:sz w:val="28"/>
          <w:szCs w:val="28"/>
        </w:rPr>
        <w:tab/>
        <w:t xml:space="preserve">Характеристики отопительных котельных </w:t>
      </w:r>
      <w:r w:rsidRPr="00350B80">
        <w:rPr>
          <w:rFonts w:ascii="Times New Roman" w:hAnsi="Times New Roman" w:cs="Times New Roman"/>
          <w:sz w:val="28"/>
          <w:szCs w:val="28"/>
          <w:lang w:eastAsia="ar-SA"/>
        </w:rPr>
        <w:t>села Приволжское</w:t>
      </w:r>
      <w:r w:rsidRPr="00350B80">
        <w:rPr>
          <w:rFonts w:ascii="Times New Roman" w:hAnsi="Times New Roman" w:cs="Times New Roman"/>
          <w:sz w:val="28"/>
          <w:szCs w:val="28"/>
        </w:rPr>
        <w:t xml:space="preserve"> приводятся в таблице № 8.4.1.</w:t>
      </w:r>
    </w:p>
    <w:p w:rsidR="00271208" w:rsidRPr="00350B80" w:rsidRDefault="00271208" w:rsidP="00271208">
      <w:pPr>
        <w:tabs>
          <w:tab w:val="left" w:pos="820"/>
        </w:tabs>
        <w:jc w:val="both"/>
        <w:rPr>
          <w:rFonts w:ascii="Times New Roman" w:hAnsi="Times New Roman" w:cs="Times New Roman"/>
          <w:sz w:val="28"/>
          <w:szCs w:val="28"/>
        </w:rPr>
      </w:pPr>
    </w:p>
    <w:p w:rsidR="00271208" w:rsidRPr="00350B80" w:rsidRDefault="00271208" w:rsidP="00271208">
      <w:pPr>
        <w:jc w:val="center"/>
        <w:rPr>
          <w:rFonts w:ascii="Times New Roman" w:hAnsi="Times New Roman" w:cs="Times New Roman"/>
          <w:b/>
          <w:i/>
          <w:iCs/>
          <w:kern w:val="1"/>
          <w:sz w:val="28"/>
          <w:szCs w:val="28"/>
          <w:lang w:eastAsia="ar-SA"/>
        </w:rPr>
      </w:pPr>
      <w:r w:rsidRPr="00350B80">
        <w:rPr>
          <w:rFonts w:ascii="Times New Roman" w:hAnsi="Times New Roman" w:cs="Times New Roman"/>
          <w:b/>
          <w:i/>
          <w:iCs/>
          <w:kern w:val="1"/>
          <w:sz w:val="28"/>
          <w:szCs w:val="28"/>
          <w:lang w:eastAsia="ar-SA"/>
        </w:rPr>
        <w:t>Характеристики отопительных котельных села Приволжское</w:t>
      </w:r>
    </w:p>
    <w:p w:rsidR="00271208" w:rsidRPr="00350B80" w:rsidRDefault="00271208" w:rsidP="00271208">
      <w:pPr>
        <w:spacing w:before="60" w:after="60"/>
        <w:ind w:firstLine="851"/>
        <w:jc w:val="right"/>
        <w:rPr>
          <w:rFonts w:ascii="Times New Roman" w:hAnsi="Times New Roman" w:cs="Times New Roman"/>
          <w:b/>
          <w:i/>
          <w:sz w:val="28"/>
          <w:szCs w:val="28"/>
        </w:rPr>
      </w:pPr>
      <w:r w:rsidRPr="00350B80">
        <w:rPr>
          <w:rFonts w:ascii="Times New Roman" w:hAnsi="Times New Roman" w:cs="Times New Roman"/>
          <w:b/>
          <w:i/>
          <w:sz w:val="28"/>
          <w:szCs w:val="28"/>
        </w:rPr>
        <w:t xml:space="preserve">   Таблица № </w:t>
      </w:r>
      <w:r w:rsidR="006F71DD">
        <w:rPr>
          <w:rFonts w:ascii="Times New Roman" w:hAnsi="Times New Roman" w:cs="Times New Roman"/>
          <w:b/>
          <w:i/>
          <w:sz w:val="28"/>
          <w:szCs w:val="28"/>
        </w:rPr>
        <w:t>22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6"/>
        <w:gridCol w:w="2114"/>
        <w:gridCol w:w="992"/>
        <w:gridCol w:w="1701"/>
        <w:gridCol w:w="709"/>
        <w:gridCol w:w="1134"/>
        <w:gridCol w:w="1276"/>
        <w:gridCol w:w="992"/>
        <w:gridCol w:w="992"/>
      </w:tblGrid>
      <w:tr w:rsidR="00271208" w:rsidRPr="00350B80" w:rsidTr="00BE0F90">
        <w:trPr>
          <w:trHeight w:val="313"/>
        </w:trPr>
        <w:tc>
          <w:tcPr>
            <w:tcW w:w="296" w:type="dxa"/>
          </w:tcPr>
          <w:p w:rsidR="00271208" w:rsidRPr="00350B80" w:rsidRDefault="00271208" w:rsidP="00BE0F90">
            <w:pPr>
              <w:jc w:val="center"/>
              <w:rPr>
                <w:rFonts w:ascii="Times New Roman" w:hAnsi="Times New Roman" w:cs="Times New Roman"/>
                <w:b/>
                <w:bCs/>
                <w:sz w:val="28"/>
                <w:szCs w:val="28"/>
              </w:rPr>
            </w:pPr>
          </w:p>
        </w:tc>
        <w:tc>
          <w:tcPr>
            <w:tcW w:w="2114" w:type="dxa"/>
          </w:tcPr>
          <w:p w:rsidR="00271208" w:rsidRPr="00350B80" w:rsidRDefault="00271208" w:rsidP="00BE0F90">
            <w:pPr>
              <w:jc w:val="center"/>
              <w:rPr>
                <w:rFonts w:ascii="Times New Roman" w:hAnsi="Times New Roman" w:cs="Times New Roman"/>
                <w:sz w:val="28"/>
                <w:szCs w:val="28"/>
                <w:lang w:eastAsia="ar-SA"/>
              </w:rPr>
            </w:pPr>
          </w:p>
          <w:p w:rsidR="00271208" w:rsidRPr="00350B80" w:rsidRDefault="00271208" w:rsidP="00BE0F90">
            <w:pPr>
              <w:jc w:val="center"/>
              <w:rPr>
                <w:rFonts w:ascii="Times New Roman" w:hAnsi="Times New Roman" w:cs="Times New Roman"/>
                <w:b/>
                <w:bCs/>
                <w:sz w:val="28"/>
                <w:szCs w:val="28"/>
              </w:rPr>
            </w:pPr>
            <w:r w:rsidRPr="00350B80">
              <w:rPr>
                <w:rFonts w:ascii="Times New Roman" w:hAnsi="Times New Roman" w:cs="Times New Roman"/>
                <w:sz w:val="28"/>
                <w:szCs w:val="28"/>
                <w:lang w:eastAsia="ar-SA"/>
              </w:rPr>
              <w:t>Адрес источника теплоснабжения (котельная)</w:t>
            </w:r>
          </w:p>
        </w:tc>
        <w:tc>
          <w:tcPr>
            <w:tcW w:w="992" w:type="dxa"/>
          </w:tcPr>
          <w:p w:rsidR="00271208" w:rsidRPr="00350B80" w:rsidRDefault="00271208" w:rsidP="00BE0F90">
            <w:pPr>
              <w:jc w:val="center"/>
              <w:rPr>
                <w:rFonts w:ascii="Times New Roman" w:hAnsi="Times New Roman" w:cs="Times New Roman"/>
                <w:sz w:val="28"/>
                <w:szCs w:val="28"/>
                <w:lang w:eastAsia="ar-SA"/>
              </w:rPr>
            </w:pPr>
          </w:p>
          <w:p w:rsidR="00271208" w:rsidRPr="00350B80" w:rsidRDefault="00271208" w:rsidP="00BE0F90">
            <w:pPr>
              <w:jc w:val="center"/>
              <w:rPr>
                <w:rFonts w:ascii="Times New Roman" w:hAnsi="Times New Roman" w:cs="Times New Roman"/>
                <w:b/>
                <w:bCs/>
                <w:sz w:val="28"/>
                <w:szCs w:val="28"/>
              </w:rPr>
            </w:pPr>
            <w:r w:rsidRPr="00350B80">
              <w:rPr>
                <w:rFonts w:ascii="Times New Roman" w:hAnsi="Times New Roman" w:cs="Times New Roman"/>
                <w:sz w:val="28"/>
                <w:szCs w:val="28"/>
                <w:lang w:eastAsia="ar-SA"/>
              </w:rPr>
              <w:t>Характеристика объекта</w:t>
            </w:r>
          </w:p>
        </w:tc>
        <w:tc>
          <w:tcPr>
            <w:tcW w:w="1701" w:type="dxa"/>
          </w:tcPr>
          <w:p w:rsidR="00271208" w:rsidRPr="00350B80" w:rsidRDefault="00271208" w:rsidP="00BE0F90">
            <w:pPr>
              <w:jc w:val="center"/>
              <w:rPr>
                <w:rFonts w:ascii="Times New Roman" w:hAnsi="Times New Roman" w:cs="Times New Roman"/>
                <w:sz w:val="28"/>
                <w:szCs w:val="28"/>
                <w:lang w:eastAsia="ar-SA"/>
              </w:rPr>
            </w:pPr>
          </w:p>
          <w:p w:rsidR="00271208" w:rsidRPr="00350B80" w:rsidRDefault="00271208" w:rsidP="00BE0F90">
            <w:pPr>
              <w:rPr>
                <w:rFonts w:ascii="Times New Roman" w:hAnsi="Times New Roman" w:cs="Times New Roman"/>
                <w:b/>
                <w:bCs/>
                <w:sz w:val="28"/>
                <w:szCs w:val="28"/>
              </w:rPr>
            </w:pPr>
            <w:r w:rsidRPr="00350B80">
              <w:rPr>
                <w:rFonts w:ascii="Times New Roman" w:hAnsi="Times New Roman" w:cs="Times New Roman"/>
                <w:sz w:val="28"/>
                <w:szCs w:val="28"/>
                <w:lang w:eastAsia="ar-SA"/>
              </w:rPr>
              <w:t>Марка котлов и количество шт.</w:t>
            </w:r>
          </w:p>
        </w:tc>
        <w:tc>
          <w:tcPr>
            <w:tcW w:w="709" w:type="dxa"/>
          </w:tcPr>
          <w:p w:rsidR="00271208" w:rsidRPr="00350B80" w:rsidRDefault="00271208" w:rsidP="00BE0F90">
            <w:pPr>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Год ввода в эксплуатацию</w:t>
            </w:r>
          </w:p>
        </w:tc>
        <w:tc>
          <w:tcPr>
            <w:tcW w:w="1134"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Установленная мощность котельно,</w:t>
            </w:r>
          </w:p>
          <w:p w:rsidR="00271208" w:rsidRPr="00350B80" w:rsidRDefault="00271208" w:rsidP="00BE0F90">
            <w:pPr>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Гкал/ч</w:t>
            </w:r>
          </w:p>
        </w:tc>
        <w:tc>
          <w:tcPr>
            <w:tcW w:w="1276"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Присоедененная нагрузка котельной, Гкал/час</w:t>
            </w:r>
          </w:p>
        </w:tc>
        <w:tc>
          <w:tcPr>
            <w:tcW w:w="992"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Способ прокладки тепловых сетей</w:t>
            </w:r>
          </w:p>
        </w:tc>
        <w:tc>
          <w:tcPr>
            <w:tcW w:w="992"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Протяженность тепловых сетей, м.</w:t>
            </w:r>
          </w:p>
        </w:tc>
      </w:tr>
      <w:tr w:rsidR="00271208" w:rsidRPr="00350B80" w:rsidTr="00BE0F90">
        <w:trPr>
          <w:trHeight w:val="536"/>
        </w:trPr>
        <w:tc>
          <w:tcPr>
            <w:tcW w:w="296"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1</w:t>
            </w:r>
          </w:p>
        </w:tc>
        <w:tc>
          <w:tcPr>
            <w:tcW w:w="2114"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МОУ СОШ</w:t>
            </w:r>
          </w:p>
        </w:tc>
        <w:tc>
          <w:tcPr>
            <w:tcW w:w="992"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отд.стоящая</w:t>
            </w:r>
          </w:p>
        </w:tc>
        <w:tc>
          <w:tcPr>
            <w:tcW w:w="1701"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«НР-18» 2 шт.</w:t>
            </w:r>
          </w:p>
        </w:tc>
        <w:tc>
          <w:tcPr>
            <w:tcW w:w="709"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1986</w:t>
            </w:r>
          </w:p>
        </w:tc>
        <w:tc>
          <w:tcPr>
            <w:tcW w:w="1134"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0,69</w:t>
            </w:r>
          </w:p>
        </w:tc>
        <w:tc>
          <w:tcPr>
            <w:tcW w:w="1276"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0,61</w:t>
            </w:r>
          </w:p>
        </w:tc>
        <w:tc>
          <w:tcPr>
            <w:tcW w:w="992"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надз.</w:t>
            </w:r>
          </w:p>
        </w:tc>
        <w:tc>
          <w:tcPr>
            <w:tcW w:w="992"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60</w:t>
            </w:r>
          </w:p>
        </w:tc>
      </w:tr>
      <w:tr w:rsidR="00271208" w:rsidRPr="00350B80" w:rsidTr="00BE0F90">
        <w:trPr>
          <w:trHeight w:val="599"/>
        </w:trPr>
        <w:tc>
          <w:tcPr>
            <w:tcW w:w="296"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2</w:t>
            </w:r>
          </w:p>
        </w:tc>
        <w:tc>
          <w:tcPr>
            <w:tcW w:w="2114"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ДОУ</w:t>
            </w:r>
          </w:p>
        </w:tc>
        <w:tc>
          <w:tcPr>
            <w:tcW w:w="992"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отд.стоящая</w:t>
            </w:r>
          </w:p>
        </w:tc>
        <w:tc>
          <w:tcPr>
            <w:tcW w:w="1701"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«КЧМ-5» 2 шт.</w:t>
            </w:r>
          </w:p>
        </w:tc>
        <w:tc>
          <w:tcPr>
            <w:tcW w:w="709"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2002</w:t>
            </w:r>
          </w:p>
        </w:tc>
        <w:tc>
          <w:tcPr>
            <w:tcW w:w="1134"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0,034</w:t>
            </w:r>
          </w:p>
        </w:tc>
        <w:tc>
          <w:tcPr>
            <w:tcW w:w="1276"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0,081</w:t>
            </w:r>
          </w:p>
        </w:tc>
        <w:tc>
          <w:tcPr>
            <w:tcW w:w="992" w:type="dxa"/>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lang w:eastAsia="ar-SA"/>
              </w:rPr>
              <w:t>надз.</w:t>
            </w:r>
          </w:p>
        </w:tc>
        <w:tc>
          <w:tcPr>
            <w:tcW w:w="992"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10</w:t>
            </w:r>
          </w:p>
        </w:tc>
      </w:tr>
    </w:tbl>
    <w:p w:rsidR="00271208" w:rsidRPr="00350B80" w:rsidRDefault="00271208" w:rsidP="00271208">
      <w:pPr>
        <w:rPr>
          <w:rFonts w:ascii="Times New Roman" w:hAnsi="Times New Roman" w:cs="Times New Roman"/>
          <w:sz w:val="28"/>
          <w:szCs w:val="28"/>
        </w:rPr>
      </w:pPr>
    </w:p>
    <w:p w:rsidR="00271208" w:rsidRPr="00350B80" w:rsidRDefault="00271208" w:rsidP="00271208">
      <w:pPr>
        <w:ind w:firstLine="709"/>
        <w:jc w:val="both"/>
        <w:rPr>
          <w:rFonts w:ascii="Times New Roman" w:hAnsi="Times New Roman" w:cs="Times New Roman"/>
          <w:b/>
          <w:bCs/>
          <w:sz w:val="28"/>
          <w:szCs w:val="28"/>
          <w:lang w:eastAsia="ar-SA"/>
        </w:rPr>
      </w:pPr>
      <w:r w:rsidRPr="00350B80">
        <w:rPr>
          <w:rFonts w:ascii="Times New Roman" w:hAnsi="Times New Roman" w:cs="Times New Roman"/>
          <w:b/>
          <w:bCs/>
          <w:sz w:val="28"/>
          <w:szCs w:val="28"/>
          <w:lang w:eastAsia="ar-SA"/>
        </w:rPr>
        <w:t xml:space="preserve">село Яблоновка </w:t>
      </w:r>
    </w:p>
    <w:p w:rsidR="00271208" w:rsidRPr="00350B80" w:rsidRDefault="00271208" w:rsidP="00271208">
      <w:pPr>
        <w:ind w:firstLine="709"/>
        <w:jc w:val="both"/>
        <w:rPr>
          <w:rFonts w:ascii="Times New Roman" w:hAnsi="Times New Roman" w:cs="Times New Roman"/>
          <w:sz w:val="28"/>
          <w:szCs w:val="28"/>
          <w:lang w:eastAsia="ar-SA"/>
        </w:rPr>
      </w:pPr>
      <w:r w:rsidRPr="00350B80">
        <w:rPr>
          <w:rFonts w:ascii="Times New Roman" w:hAnsi="Times New Roman" w:cs="Times New Roman"/>
          <w:sz w:val="28"/>
          <w:szCs w:val="28"/>
          <w:lang w:eastAsia="ar-SA"/>
        </w:rPr>
        <w:t>Котельная МОУ ООШ оборудована котлами марки «КЧМ-5-4с»;  «КЧМ-5с» 2 шт., обслуживает здание: 1) общеобразовательной школы.</w:t>
      </w:r>
    </w:p>
    <w:p w:rsidR="00271208" w:rsidRPr="00350B80" w:rsidRDefault="00271208" w:rsidP="006F71DD">
      <w:pPr>
        <w:snapToGrid w:val="0"/>
        <w:jc w:val="both"/>
        <w:rPr>
          <w:rFonts w:ascii="Times New Roman" w:hAnsi="Times New Roman" w:cs="Times New Roman"/>
          <w:sz w:val="28"/>
          <w:szCs w:val="28"/>
          <w:lang w:eastAsia="ar-SA"/>
        </w:rPr>
      </w:pPr>
      <w:r w:rsidRPr="00350B80">
        <w:rPr>
          <w:rFonts w:ascii="Times New Roman" w:hAnsi="Times New Roman" w:cs="Times New Roman"/>
          <w:sz w:val="28"/>
          <w:szCs w:val="28"/>
          <w:lang w:eastAsia="ar-SA"/>
        </w:rPr>
        <w:lastRenderedPageBreak/>
        <w:tab/>
        <w:t>Котельная ДОУ оборудована котлами марки «ДОН 31,5, пг-4» 1 шт. обслуживает здание: 1) дошкольного образовательного учреждения.</w:t>
      </w:r>
    </w:p>
    <w:p w:rsidR="00271208" w:rsidRPr="00350B80" w:rsidRDefault="00271208" w:rsidP="00271208">
      <w:pPr>
        <w:tabs>
          <w:tab w:val="left" w:pos="820"/>
        </w:tabs>
        <w:jc w:val="both"/>
        <w:rPr>
          <w:rFonts w:ascii="Times New Roman" w:hAnsi="Times New Roman" w:cs="Times New Roman"/>
          <w:sz w:val="28"/>
          <w:szCs w:val="28"/>
        </w:rPr>
      </w:pPr>
      <w:r w:rsidRPr="00350B80">
        <w:rPr>
          <w:rFonts w:ascii="Times New Roman" w:hAnsi="Times New Roman" w:cs="Times New Roman"/>
          <w:sz w:val="28"/>
          <w:szCs w:val="28"/>
        </w:rPr>
        <w:tab/>
        <w:t xml:space="preserve">Характеристики отопительных котельных </w:t>
      </w:r>
      <w:r w:rsidRPr="00350B80">
        <w:rPr>
          <w:rFonts w:ascii="Times New Roman" w:hAnsi="Times New Roman" w:cs="Times New Roman"/>
          <w:sz w:val="28"/>
          <w:szCs w:val="28"/>
          <w:lang w:eastAsia="ar-SA"/>
        </w:rPr>
        <w:t xml:space="preserve">села Яблоновка </w:t>
      </w:r>
      <w:r w:rsidRPr="00350B80">
        <w:rPr>
          <w:rFonts w:ascii="Times New Roman" w:hAnsi="Times New Roman" w:cs="Times New Roman"/>
          <w:sz w:val="28"/>
          <w:szCs w:val="28"/>
        </w:rPr>
        <w:t xml:space="preserve">приводятся в таблице № </w:t>
      </w:r>
      <w:r w:rsidR="006F71DD">
        <w:rPr>
          <w:rFonts w:ascii="Times New Roman" w:hAnsi="Times New Roman" w:cs="Times New Roman"/>
          <w:sz w:val="28"/>
          <w:szCs w:val="28"/>
        </w:rPr>
        <w:t>23</w:t>
      </w:r>
      <w:r w:rsidRPr="00350B80">
        <w:rPr>
          <w:rFonts w:ascii="Times New Roman" w:hAnsi="Times New Roman" w:cs="Times New Roman"/>
          <w:sz w:val="28"/>
          <w:szCs w:val="28"/>
        </w:rPr>
        <w:t>.</w:t>
      </w:r>
    </w:p>
    <w:p w:rsidR="00271208" w:rsidRPr="00350B80" w:rsidRDefault="00271208" w:rsidP="00271208">
      <w:pPr>
        <w:jc w:val="center"/>
        <w:rPr>
          <w:rFonts w:ascii="Times New Roman" w:hAnsi="Times New Roman" w:cs="Times New Roman"/>
          <w:b/>
          <w:i/>
          <w:iCs/>
          <w:kern w:val="1"/>
          <w:sz w:val="28"/>
          <w:szCs w:val="28"/>
          <w:lang w:eastAsia="ar-SA"/>
        </w:rPr>
      </w:pPr>
      <w:r w:rsidRPr="00350B80">
        <w:rPr>
          <w:rFonts w:ascii="Times New Roman" w:hAnsi="Times New Roman" w:cs="Times New Roman"/>
          <w:b/>
          <w:i/>
          <w:iCs/>
          <w:kern w:val="1"/>
          <w:sz w:val="28"/>
          <w:szCs w:val="28"/>
          <w:lang w:eastAsia="ar-SA"/>
        </w:rPr>
        <w:t>Характеристики отопительных котельных села Яблоновка</w:t>
      </w:r>
    </w:p>
    <w:p w:rsidR="00271208" w:rsidRPr="00350B80" w:rsidRDefault="00271208" w:rsidP="00271208">
      <w:pPr>
        <w:spacing w:before="60" w:after="60"/>
        <w:ind w:firstLine="851"/>
        <w:jc w:val="right"/>
        <w:rPr>
          <w:rFonts w:ascii="Times New Roman" w:hAnsi="Times New Roman" w:cs="Times New Roman"/>
          <w:b/>
          <w:i/>
          <w:sz w:val="28"/>
          <w:szCs w:val="28"/>
        </w:rPr>
      </w:pPr>
      <w:r w:rsidRPr="00350B80">
        <w:rPr>
          <w:rFonts w:ascii="Times New Roman" w:hAnsi="Times New Roman" w:cs="Times New Roman"/>
          <w:b/>
          <w:i/>
          <w:sz w:val="28"/>
          <w:szCs w:val="28"/>
        </w:rPr>
        <w:t xml:space="preserve">Таблица № </w:t>
      </w:r>
      <w:r w:rsidR="006F71DD">
        <w:rPr>
          <w:rFonts w:ascii="Times New Roman" w:hAnsi="Times New Roman" w:cs="Times New Roman"/>
          <w:b/>
          <w:i/>
          <w:sz w:val="28"/>
          <w:szCs w:val="28"/>
        </w:rPr>
        <w:t>23</w:t>
      </w:r>
      <w:r w:rsidRPr="00350B80">
        <w:rPr>
          <w:rFonts w:ascii="Times New Roman" w:hAnsi="Times New Roman" w:cs="Times New Roman"/>
          <w:b/>
          <w:i/>
          <w:sz w:val="28"/>
          <w:szCs w:val="28"/>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6"/>
        <w:gridCol w:w="2114"/>
        <w:gridCol w:w="992"/>
        <w:gridCol w:w="1701"/>
        <w:gridCol w:w="709"/>
        <w:gridCol w:w="1134"/>
        <w:gridCol w:w="1276"/>
        <w:gridCol w:w="992"/>
        <w:gridCol w:w="992"/>
      </w:tblGrid>
      <w:tr w:rsidR="00271208" w:rsidRPr="00350B80" w:rsidTr="00BE0F90">
        <w:trPr>
          <w:trHeight w:val="313"/>
        </w:trPr>
        <w:tc>
          <w:tcPr>
            <w:tcW w:w="296" w:type="dxa"/>
          </w:tcPr>
          <w:p w:rsidR="00271208" w:rsidRPr="00350B80" w:rsidRDefault="00271208" w:rsidP="00BE0F90">
            <w:pPr>
              <w:jc w:val="center"/>
              <w:rPr>
                <w:rFonts w:ascii="Times New Roman" w:hAnsi="Times New Roman" w:cs="Times New Roman"/>
                <w:b/>
                <w:bCs/>
                <w:sz w:val="28"/>
                <w:szCs w:val="28"/>
              </w:rPr>
            </w:pPr>
          </w:p>
        </w:tc>
        <w:tc>
          <w:tcPr>
            <w:tcW w:w="2114" w:type="dxa"/>
          </w:tcPr>
          <w:p w:rsidR="00271208" w:rsidRPr="00350B80" w:rsidRDefault="00271208" w:rsidP="00BE0F90">
            <w:pPr>
              <w:jc w:val="center"/>
              <w:rPr>
                <w:rFonts w:ascii="Times New Roman" w:hAnsi="Times New Roman" w:cs="Times New Roman"/>
                <w:sz w:val="28"/>
                <w:szCs w:val="28"/>
                <w:lang w:eastAsia="ar-SA"/>
              </w:rPr>
            </w:pPr>
          </w:p>
          <w:p w:rsidR="00271208" w:rsidRPr="00350B80" w:rsidRDefault="00271208" w:rsidP="00BE0F90">
            <w:pPr>
              <w:jc w:val="center"/>
              <w:rPr>
                <w:rFonts w:ascii="Times New Roman" w:hAnsi="Times New Roman" w:cs="Times New Roman"/>
                <w:b/>
                <w:bCs/>
                <w:sz w:val="28"/>
                <w:szCs w:val="28"/>
              </w:rPr>
            </w:pPr>
            <w:r w:rsidRPr="00350B80">
              <w:rPr>
                <w:rFonts w:ascii="Times New Roman" w:hAnsi="Times New Roman" w:cs="Times New Roman"/>
                <w:sz w:val="28"/>
                <w:szCs w:val="28"/>
                <w:lang w:eastAsia="ar-SA"/>
              </w:rPr>
              <w:t>Адрес источника теплоснабжения (котельная)</w:t>
            </w:r>
          </w:p>
        </w:tc>
        <w:tc>
          <w:tcPr>
            <w:tcW w:w="992" w:type="dxa"/>
          </w:tcPr>
          <w:p w:rsidR="00271208" w:rsidRPr="00350B80" w:rsidRDefault="00271208" w:rsidP="00BE0F90">
            <w:pPr>
              <w:jc w:val="center"/>
              <w:rPr>
                <w:rFonts w:ascii="Times New Roman" w:hAnsi="Times New Roman" w:cs="Times New Roman"/>
                <w:sz w:val="28"/>
                <w:szCs w:val="28"/>
                <w:lang w:eastAsia="ar-SA"/>
              </w:rPr>
            </w:pPr>
          </w:p>
          <w:p w:rsidR="00271208" w:rsidRPr="00350B80" w:rsidRDefault="00271208" w:rsidP="00BE0F90">
            <w:pPr>
              <w:jc w:val="center"/>
              <w:rPr>
                <w:rFonts w:ascii="Times New Roman" w:hAnsi="Times New Roman" w:cs="Times New Roman"/>
                <w:b/>
                <w:bCs/>
                <w:sz w:val="28"/>
                <w:szCs w:val="28"/>
              </w:rPr>
            </w:pPr>
            <w:r w:rsidRPr="00350B80">
              <w:rPr>
                <w:rFonts w:ascii="Times New Roman" w:hAnsi="Times New Roman" w:cs="Times New Roman"/>
                <w:sz w:val="28"/>
                <w:szCs w:val="28"/>
                <w:lang w:eastAsia="ar-SA"/>
              </w:rPr>
              <w:t>Характеристика объекта</w:t>
            </w:r>
          </w:p>
        </w:tc>
        <w:tc>
          <w:tcPr>
            <w:tcW w:w="1701" w:type="dxa"/>
          </w:tcPr>
          <w:p w:rsidR="00271208" w:rsidRPr="00350B80" w:rsidRDefault="00271208" w:rsidP="00BE0F90">
            <w:pPr>
              <w:jc w:val="center"/>
              <w:rPr>
                <w:rFonts w:ascii="Times New Roman" w:hAnsi="Times New Roman" w:cs="Times New Roman"/>
                <w:sz w:val="28"/>
                <w:szCs w:val="28"/>
                <w:lang w:eastAsia="ar-SA"/>
              </w:rPr>
            </w:pPr>
          </w:p>
          <w:p w:rsidR="00271208" w:rsidRPr="00350B80" w:rsidRDefault="00271208" w:rsidP="00BE0F90">
            <w:pPr>
              <w:rPr>
                <w:rFonts w:ascii="Times New Roman" w:hAnsi="Times New Roman" w:cs="Times New Roman"/>
                <w:b/>
                <w:bCs/>
                <w:sz w:val="28"/>
                <w:szCs w:val="28"/>
              </w:rPr>
            </w:pPr>
            <w:r w:rsidRPr="00350B80">
              <w:rPr>
                <w:rFonts w:ascii="Times New Roman" w:hAnsi="Times New Roman" w:cs="Times New Roman"/>
                <w:sz w:val="28"/>
                <w:szCs w:val="28"/>
                <w:lang w:eastAsia="ar-SA"/>
              </w:rPr>
              <w:t>Марка котлов и количество шт.</w:t>
            </w:r>
          </w:p>
        </w:tc>
        <w:tc>
          <w:tcPr>
            <w:tcW w:w="709" w:type="dxa"/>
          </w:tcPr>
          <w:p w:rsidR="00271208" w:rsidRPr="00350B80" w:rsidRDefault="00271208" w:rsidP="00BE0F90">
            <w:pPr>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Год ввода в эксплуатацию</w:t>
            </w:r>
          </w:p>
        </w:tc>
        <w:tc>
          <w:tcPr>
            <w:tcW w:w="1134"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Установленная мощность котельно,</w:t>
            </w:r>
          </w:p>
          <w:p w:rsidR="00271208" w:rsidRPr="00350B80" w:rsidRDefault="00271208" w:rsidP="00BE0F90">
            <w:pPr>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Гкал/ч</w:t>
            </w:r>
          </w:p>
        </w:tc>
        <w:tc>
          <w:tcPr>
            <w:tcW w:w="1276"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Присоедененная нагрузка котельной, Гкал/час</w:t>
            </w:r>
          </w:p>
        </w:tc>
        <w:tc>
          <w:tcPr>
            <w:tcW w:w="992"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Способ прокладки тепловых сетей</w:t>
            </w:r>
          </w:p>
        </w:tc>
        <w:tc>
          <w:tcPr>
            <w:tcW w:w="992"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Протяженность тепловых сетей, м.</w:t>
            </w:r>
          </w:p>
        </w:tc>
      </w:tr>
      <w:tr w:rsidR="00271208" w:rsidRPr="00350B80" w:rsidTr="00BE0F90">
        <w:trPr>
          <w:trHeight w:val="536"/>
        </w:trPr>
        <w:tc>
          <w:tcPr>
            <w:tcW w:w="296"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1</w:t>
            </w:r>
          </w:p>
        </w:tc>
        <w:tc>
          <w:tcPr>
            <w:tcW w:w="2114"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МОУ ООШ</w:t>
            </w:r>
          </w:p>
        </w:tc>
        <w:tc>
          <w:tcPr>
            <w:tcW w:w="992"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отд.стоящая</w:t>
            </w:r>
          </w:p>
        </w:tc>
        <w:tc>
          <w:tcPr>
            <w:tcW w:w="1701"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«КЧМ-5-4с»;  «КЧМ-5с»</w:t>
            </w:r>
          </w:p>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2 шт.</w:t>
            </w:r>
          </w:p>
        </w:tc>
        <w:tc>
          <w:tcPr>
            <w:tcW w:w="709"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1995</w:t>
            </w:r>
          </w:p>
        </w:tc>
        <w:tc>
          <w:tcPr>
            <w:tcW w:w="1134"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0,038</w:t>
            </w:r>
          </w:p>
        </w:tc>
        <w:tc>
          <w:tcPr>
            <w:tcW w:w="1276"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0,045</w:t>
            </w:r>
          </w:p>
        </w:tc>
        <w:tc>
          <w:tcPr>
            <w:tcW w:w="992"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надз.</w:t>
            </w:r>
          </w:p>
        </w:tc>
        <w:tc>
          <w:tcPr>
            <w:tcW w:w="992"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20</w:t>
            </w:r>
          </w:p>
        </w:tc>
      </w:tr>
      <w:tr w:rsidR="00271208" w:rsidRPr="00350B80" w:rsidTr="00BE0F90">
        <w:trPr>
          <w:trHeight w:val="599"/>
        </w:trPr>
        <w:tc>
          <w:tcPr>
            <w:tcW w:w="296"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2</w:t>
            </w:r>
          </w:p>
        </w:tc>
        <w:tc>
          <w:tcPr>
            <w:tcW w:w="2114"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ДОУ</w:t>
            </w:r>
          </w:p>
        </w:tc>
        <w:tc>
          <w:tcPr>
            <w:tcW w:w="992"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отд.стоящая</w:t>
            </w:r>
          </w:p>
        </w:tc>
        <w:tc>
          <w:tcPr>
            <w:tcW w:w="1701"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«ДОН 31,5, пг-4» 1 шт.</w:t>
            </w:r>
          </w:p>
        </w:tc>
        <w:tc>
          <w:tcPr>
            <w:tcW w:w="709"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2002</w:t>
            </w:r>
          </w:p>
        </w:tc>
        <w:tc>
          <w:tcPr>
            <w:tcW w:w="1134"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0,038</w:t>
            </w:r>
          </w:p>
        </w:tc>
        <w:tc>
          <w:tcPr>
            <w:tcW w:w="1276"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0,026</w:t>
            </w:r>
          </w:p>
        </w:tc>
        <w:tc>
          <w:tcPr>
            <w:tcW w:w="992" w:type="dxa"/>
            <w:vAlign w:val="center"/>
          </w:tcPr>
          <w:p w:rsidR="00271208" w:rsidRPr="00350B80" w:rsidRDefault="00271208" w:rsidP="00BE0F90">
            <w:pPr>
              <w:snapToGrid w:val="0"/>
              <w:jc w:val="center"/>
              <w:rPr>
                <w:rFonts w:ascii="Times New Roman" w:hAnsi="Times New Roman" w:cs="Times New Roman"/>
                <w:sz w:val="28"/>
                <w:szCs w:val="28"/>
              </w:rPr>
            </w:pPr>
            <w:r w:rsidRPr="00350B80">
              <w:rPr>
                <w:rFonts w:ascii="Times New Roman" w:hAnsi="Times New Roman" w:cs="Times New Roman"/>
                <w:sz w:val="28"/>
                <w:szCs w:val="28"/>
                <w:lang w:eastAsia="ar-SA"/>
              </w:rPr>
              <w:t>надз.</w:t>
            </w:r>
          </w:p>
        </w:tc>
        <w:tc>
          <w:tcPr>
            <w:tcW w:w="992"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10</w:t>
            </w:r>
          </w:p>
        </w:tc>
      </w:tr>
    </w:tbl>
    <w:p w:rsidR="00271208" w:rsidRPr="00350B80" w:rsidRDefault="00271208" w:rsidP="00271208">
      <w:pPr>
        <w:pStyle w:val="41"/>
        <w:keepNext/>
        <w:spacing w:before="120" w:after="0" w:line="288" w:lineRule="auto"/>
        <w:ind w:firstLine="709"/>
        <w:jc w:val="center"/>
        <w:rPr>
          <w:b/>
          <w:i/>
          <w:color w:val="FF0000"/>
          <w:sz w:val="28"/>
          <w:szCs w:val="28"/>
        </w:rPr>
      </w:pPr>
    </w:p>
    <w:p w:rsidR="00271208" w:rsidRPr="00350B80" w:rsidRDefault="00271208" w:rsidP="00271208">
      <w:pPr>
        <w:pStyle w:val="41"/>
        <w:keepNext/>
        <w:spacing w:before="120" w:after="0" w:line="288" w:lineRule="auto"/>
        <w:ind w:firstLine="709"/>
        <w:jc w:val="center"/>
        <w:rPr>
          <w:b/>
          <w:i/>
          <w:sz w:val="28"/>
          <w:szCs w:val="28"/>
        </w:rPr>
      </w:pPr>
      <w:r w:rsidRPr="00350B80">
        <w:rPr>
          <w:b/>
          <w:i/>
          <w:sz w:val="28"/>
          <w:szCs w:val="28"/>
        </w:rPr>
        <w:t>Проектные предложения</w:t>
      </w:r>
    </w:p>
    <w:p w:rsidR="00271208" w:rsidRPr="00350B80" w:rsidRDefault="00271208" w:rsidP="00271208">
      <w:pPr>
        <w:pStyle w:val="41"/>
        <w:spacing w:before="120" w:after="0" w:line="288" w:lineRule="auto"/>
        <w:ind w:firstLine="709"/>
        <w:jc w:val="both"/>
        <w:rPr>
          <w:sz w:val="28"/>
          <w:szCs w:val="28"/>
        </w:rPr>
      </w:pPr>
      <w:r w:rsidRPr="00350B80">
        <w:rPr>
          <w:sz w:val="28"/>
          <w:szCs w:val="28"/>
        </w:rPr>
        <w:t>Покрытие возрастающих тепловых нагрузок предусматривается осуществлять от вновь сооружаемых источников тепла.</w:t>
      </w:r>
    </w:p>
    <w:p w:rsidR="00271208" w:rsidRPr="00350B80" w:rsidRDefault="00271208" w:rsidP="00271208">
      <w:pPr>
        <w:pStyle w:val="41"/>
        <w:spacing w:before="120" w:after="0" w:line="288" w:lineRule="auto"/>
        <w:ind w:firstLine="709"/>
        <w:jc w:val="both"/>
        <w:rPr>
          <w:sz w:val="28"/>
          <w:szCs w:val="28"/>
        </w:rPr>
      </w:pPr>
      <w:r w:rsidRPr="00350B80">
        <w:rPr>
          <w:b/>
          <w:i/>
          <w:spacing w:val="-1"/>
          <w:sz w:val="28"/>
          <w:szCs w:val="28"/>
        </w:rPr>
        <w:t>расчетный срок ( 2032г.)</w:t>
      </w:r>
    </w:p>
    <w:p w:rsidR="00271208" w:rsidRPr="00350B80" w:rsidRDefault="00271208" w:rsidP="00271208">
      <w:pPr>
        <w:pStyle w:val="41"/>
        <w:spacing w:before="60" w:after="0"/>
        <w:ind w:left="360" w:firstLine="709"/>
        <w:jc w:val="both"/>
        <w:rPr>
          <w:b/>
          <w:sz w:val="28"/>
          <w:szCs w:val="28"/>
        </w:rPr>
      </w:pPr>
      <w:r w:rsidRPr="00350B80">
        <w:rPr>
          <w:b/>
          <w:sz w:val="28"/>
          <w:szCs w:val="28"/>
        </w:rPr>
        <w:t>село Приволжское.</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Теплоснабжение существующих двух домов по пер. Хлебный, 7 и ул. Красноармейская, 85 предлагается осуществлять от индивидуальных источников тепла.</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 xml:space="preserve">Теплоснабжение 60-ти существующих индивидуальных жилых </w:t>
      </w:r>
      <w:r w:rsidRPr="00350B80">
        <w:rPr>
          <w:sz w:val="28"/>
          <w:szCs w:val="28"/>
        </w:rPr>
        <w:lastRenderedPageBreak/>
        <w:t>домов предлагается осуществлять от индивидуальных источников тепла.</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Теплоснабжение проектируемых индивидуальных жилых домов и коттеджей предлагается осуществлять от индивидуальных источников тепла.</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Теплоснабжение проектируемых физкультурно оздоровительного комплекса, расположенного в северной части села Приволжское, предлагается осуществить от проектируемой котельной, с суммарной предполагаемой нагрузкой 0,360 Гкал/час.</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Теплоснабжение проектируемых бани на 20 мест и дома быта, расположенных в центральной части села Приволжское, предлагается осуществить от проектируемой котельной, с суммарной предполагаемой нагрузкой 0,398 Гкал/час.</w:t>
      </w:r>
    </w:p>
    <w:p w:rsidR="00271208" w:rsidRPr="00350B80" w:rsidRDefault="00271208" w:rsidP="00271208">
      <w:pPr>
        <w:pStyle w:val="41"/>
        <w:tabs>
          <w:tab w:val="left" w:pos="1069"/>
        </w:tabs>
        <w:spacing w:after="0"/>
        <w:ind w:left="709" w:firstLine="0"/>
        <w:jc w:val="both"/>
        <w:rPr>
          <w:sz w:val="28"/>
          <w:szCs w:val="28"/>
        </w:rPr>
      </w:pPr>
    </w:p>
    <w:p w:rsidR="00271208" w:rsidRPr="00350B80" w:rsidRDefault="00271208" w:rsidP="00271208">
      <w:pPr>
        <w:pStyle w:val="41"/>
        <w:tabs>
          <w:tab w:val="left" w:pos="1069"/>
        </w:tabs>
        <w:spacing w:after="0"/>
        <w:ind w:firstLine="0"/>
        <w:jc w:val="both"/>
        <w:rPr>
          <w:b/>
          <w:sz w:val="28"/>
          <w:szCs w:val="28"/>
        </w:rPr>
      </w:pPr>
      <w:r w:rsidRPr="00350B80">
        <w:rPr>
          <w:sz w:val="28"/>
          <w:szCs w:val="28"/>
        </w:rPr>
        <w:tab/>
      </w:r>
      <w:r w:rsidRPr="00350B80">
        <w:rPr>
          <w:b/>
          <w:sz w:val="28"/>
          <w:szCs w:val="28"/>
        </w:rPr>
        <w:t>село Яблоновка.</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Теплоснабжение проектируемых индивидуальных жилых домов предлагается осуществлять от индивидуальных источников тепла.</w:t>
      </w:r>
    </w:p>
    <w:p w:rsidR="00271208" w:rsidRPr="00350B80" w:rsidRDefault="00271208" w:rsidP="00271208">
      <w:pPr>
        <w:pStyle w:val="41"/>
        <w:widowControl w:val="0"/>
        <w:numPr>
          <w:ilvl w:val="0"/>
          <w:numId w:val="12"/>
        </w:numPr>
        <w:tabs>
          <w:tab w:val="clear" w:pos="720"/>
          <w:tab w:val="left" w:pos="1069"/>
          <w:tab w:val="num" w:pos="2204"/>
        </w:tabs>
        <w:spacing w:after="0"/>
        <w:ind w:left="1069"/>
        <w:jc w:val="both"/>
        <w:rPr>
          <w:sz w:val="28"/>
          <w:szCs w:val="28"/>
        </w:rPr>
      </w:pPr>
      <w:r w:rsidRPr="00350B80">
        <w:rPr>
          <w:sz w:val="28"/>
          <w:szCs w:val="28"/>
        </w:rPr>
        <w:t>Теплоснабжение проектируемых детского сада на 40 мест, расположенного по пер. Центральный, предлагается осуществить от существующей котельной, с суммарной предполагаемой нагрузкой 0,343 Гкал/час.</w:t>
      </w:r>
    </w:p>
    <w:p w:rsidR="00271208" w:rsidRPr="00350B80" w:rsidRDefault="00271208" w:rsidP="00271208">
      <w:pPr>
        <w:pStyle w:val="41"/>
        <w:tabs>
          <w:tab w:val="left" w:pos="1069"/>
        </w:tabs>
        <w:spacing w:after="0"/>
        <w:ind w:firstLine="0"/>
        <w:jc w:val="both"/>
        <w:rPr>
          <w:color w:val="FF0000"/>
          <w:sz w:val="28"/>
          <w:szCs w:val="28"/>
        </w:rPr>
      </w:pPr>
      <w:r w:rsidRPr="00350B80">
        <w:rPr>
          <w:color w:val="FF0000"/>
          <w:sz w:val="28"/>
          <w:szCs w:val="28"/>
        </w:rPr>
        <w:tab/>
      </w:r>
    </w:p>
    <w:p w:rsidR="00271208" w:rsidRPr="00350B80" w:rsidRDefault="00271208" w:rsidP="00271208">
      <w:pPr>
        <w:pStyle w:val="41"/>
        <w:spacing w:after="0"/>
        <w:ind w:firstLine="709"/>
        <w:jc w:val="both"/>
        <w:rPr>
          <w:sz w:val="28"/>
          <w:szCs w:val="28"/>
        </w:rPr>
      </w:pPr>
      <w:r w:rsidRPr="00350B80">
        <w:rPr>
          <w:sz w:val="28"/>
          <w:szCs w:val="28"/>
        </w:rPr>
        <w:t xml:space="preserve">Перечень и основная характеристика теплоисточников на проектируемых участках представлены в таблице </w:t>
      </w:r>
      <w:r w:rsidR="006F71DD">
        <w:rPr>
          <w:sz w:val="28"/>
          <w:szCs w:val="28"/>
        </w:rPr>
        <w:t>24</w:t>
      </w:r>
      <w:r w:rsidRPr="00350B80">
        <w:rPr>
          <w:sz w:val="28"/>
          <w:szCs w:val="28"/>
        </w:rPr>
        <w:t>.</w:t>
      </w:r>
    </w:p>
    <w:p w:rsidR="00271208" w:rsidRPr="00350B80" w:rsidRDefault="00271208" w:rsidP="00271208">
      <w:pPr>
        <w:jc w:val="center"/>
        <w:rPr>
          <w:rFonts w:ascii="Times New Roman" w:hAnsi="Times New Roman" w:cs="Times New Roman"/>
          <w:b/>
          <w:i/>
          <w:iCs/>
          <w:kern w:val="1"/>
          <w:sz w:val="28"/>
          <w:szCs w:val="28"/>
          <w:lang w:eastAsia="ar-SA"/>
        </w:rPr>
      </w:pPr>
    </w:p>
    <w:p w:rsidR="00271208" w:rsidRPr="00350B80" w:rsidRDefault="00271208" w:rsidP="00271208">
      <w:pPr>
        <w:jc w:val="center"/>
        <w:rPr>
          <w:rFonts w:ascii="Times New Roman" w:hAnsi="Times New Roman" w:cs="Times New Roman"/>
          <w:b/>
          <w:i/>
          <w:iCs/>
          <w:kern w:val="1"/>
          <w:sz w:val="28"/>
          <w:szCs w:val="28"/>
          <w:lang w:eastAsia="ar-SA"/>
        </w:rPr>
      </w:pPr>
      <w:r w:rsidRPr="00350B80">
        <w:rPr>
          <w:rFonts w:ascii="Times New Roman" w:hAnsi="Times New Roman" w:cs="Times New Roman"/>
          <w:b/>
          <w:i/>
          <w:iCs/>
          <w:kern w:val="1"/>
          <w:sz w:val="28"/>
          <w:szCs w:val="28"/>
          <w:lang w:eastAsia="ar-SA"/>
        </w:rPr>
        <w:t>Перечень и основная характеристика теплоисточников на проектируемых участках</w:t>
      </w:r>
    </w:p>
    <w:p w:rsidR="00271208" w:rsidRPr="00350B80" w:rsidRDefault="00271208" w:rsidP="00271208">
      <w:pPr>
        <w:pStyle w:val="41"/>
        <w:spacing w:after="0"/>
        <w:ind w:firstLine="709"/>
        <w:jc w:val="right"/>
        <w:rPr>
          <w:b/>
          <w:i/>
          <w:sz w:val="28"/>
          <w:szCs w:val="28"/>
        </w:rPr>
      </w:pPr>
      <w:r w:rsidRPr="00350B80">
        <w:rPr>
          <w:b/>
          <w:i/>
          <w:sz w:val="28"/>
          <w:szCs w:val="28"/>
        </w:rPr>
        <w:t xml:space="preserve">Таблица </w:t>
      </w:r>
      <w:r w:rsidR="006F71DD">
        <w:rPr>
          <w:b/>
          <w:i/>
          <w:sz w:val="28"/>
          <w:szCs w:val="28"/>
        </w:rPr>
        <w:t>24</w:t>
      </w:r>
      <w:r w:rsidRPr="00350B80">
        <w:rPr>
          <w:b/>
          <w:i/>
          <w:sz w:val="28"/>
          <w:szCs w:val="28"/>
        </w:rPr>
        <w:t>.</w:t>
      </w:r>
    </w:p>
    <w:tbl>
      <w:tblPr>
        <w:tblW w:w="10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2136"/>
        <w:gridCol w:w="2200"/>
        <w:gridCol w:w="2746"/>
        <w:gridCol w:w="2443"/>
      </w:tblGrid>
      <w:tr w:rsidR="00271208" w:rsidRPr="00350B80" w:rsidTr="00BE0F90">
        <w:tc>
          <w:tcPr>
            <w:tcW w:w="648"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 п/п</w:t>
            </w:r>
          </w:p>
        </w:tc>
        <w:tc>
          <w:tcPr>
            <w:tcW w:w="1941"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Суммарная предпологаемая нагрузка</w:t>
            </w:r>
          </w:p>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Гкал/час</w:t>
            </w:r>
          </w:p>
        </w:tc>
        <w:tc>
          <w:tcPr>
            <w:tcW w:w="1633"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Предпологаемое население</w:t>
            </w:r>
          </w:p>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чел.</w:t>
            </w:r>
          </w:p>
        </w:tc>
        <w:tc>
          <w:tcPr>
            <w:tcW w:w="3219"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Вид застройки</w:t>
            </w:r>
          </w:p>
        </w:tc>
        <w:tc>
          <w:tcPr>
            <w:tcW w:w="2700" w:type="dxa"/>
            <w:vAlign w:val="center"/>
          </w:tcPr>
          <w:p w:rsidR="00271208" w:rsidRPr="00350B80" w:rsidRDefault="00271208" w:rsidP="00BE0F90">
            <w:pPr>
              <w:snapToGrid w:val="0"/>
              <w:jc w:val="both"/>
              <w:rPr>
                <w:rFonts w:ascii="Times New Roman" w:hAnsi="Times New Roman" w:cs="Times New Roman"/>
                <w:sz w:val="28"/>
                <w:szCs w:val="28"/>
                <w:lang w:eastAsia="ar-SA"/>
              </w:rPr>
            </w:pPr>
          </w:p>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Источник предполагаемого   теплоснабжения</w:t>
            </w:r>
          </w:p>
        </w:tc>
      </w:tr>
      <w:tr w:rsidR="00271208" w:rsidRPr="00350B80" w:rsidTr="00BE0F90">
        <w:tc>
          <w:tcPr>
            <w:tcW w:w="10141" w:type="dxa"/>
            <w:gridSpan w:val="5"/>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село Приволжское</w:t>
            </w:r>
          </w:p>
        </w:tc>
      </w:tr>
      <w:tr w:rsidR="00271208" w:rsidRPr="00350B80" w:rsidTr="00BE0F90">
        <w:tc>
          <w:tcPr>
            <w:tcW w:w="648"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1</w:t>
            </w:r>
          </w:p>
        </w:tc>
        <w:tc>
          <w:tcPr>
            <w:tcW w:w="1941" w:type="dxa"/>
            <w:vAlign w:val="center"/>
          </w:tcPr>
          <w:p w:rsidR="00271208" w:rsidRPr="00350B80" w:rsidRDefault="00271208" w:rsidP="00BE0F90">
            <w:pPr>
              <w:snapToGrid w:val="0"/>
              <w:jc w:val="center"/>
              <w:rPr>
                <w:rFonts w:ascii="Times New Roman" w:hAnsi="Times New Roman" w:cs="Times New Roman"/>
                <w:sz w:val="28"/>
                <w:szCs w:val="28"/>
                <w:lang w:eastAsia="ar-SA"/>
              </w:rPr>
            </w:pPr>
          </w:p>
        </w:tc>
        <w:tc>
          <w:tcPr>
            <w:tcW w:w="1633"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186</w:t>
            </w:r>
          </w:p>
        </w:tc>
        <w:tc>
          <w:tcPr>
            <w:tcW w:w="3219" w:type="dxa"/>
            <w:vAlign w:val="center"/>
          </w:tcPr>
          <w:p w:rsidR="00271208" w:rsidRPr="00350B80" w:rsidRDefault="00271208" w:rsidP="00BE0F90">
            <w:pPr>
              <w:snapToGrid w:val="0"/>
              <w:rPr>
                <w:rFonts w:ascii="Times New Roman" w:hAnsi="Times New Roman" w:cs="Times New Roman"/>
                <w:sz w:val="28"/>
                <w:szCs w:val="28"/>
                <w:lang w:eastAsia="ar-SA"/>
              </w:rPr>
            </w:pPr>
            <w:r w:rsidRPr="00350B80">
              <w:rPr>
                <w:rFonts w:ascii="Times New Roman" w:hAnsi="Times New Roman" w:cs="Times New Roman"/>
                <w:sz w:val="28"/>
                <w:szCs w:val="28"/>
                <w:lang w:eastAsia="ar-SA"/>
              </w:rPr>
              <w:t>малоэтажная (индивидуальная)</w:t>
            </w:r>
          </w:p>
        </w:tc>
        <w:tc>
          <w:tcPr>
            <w:tcW w:w="2700"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поквартирное отопление</w:t>
            </w:r>
          </w:p>
        </w:tc>
      </w:tr>
      <w:tr w:rsidR="00271208" w:rsidRPr="00350B80" w:rsidTr="00BE0F90">
        <w:tc>
          <w:tcPr>
            <w:tcW w:w="648"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lastRenderedPageBreak/>
              <w:t>2</w:t>
            </w:r>
          </w:p>
        </w:tc>
        <w:tc>
          <w:tcPr>
            <w:tcW w:w="1941" w:type="dxa"/>
            <w:vAlign w:val="center"/>
          </w:tcPr>
          <w:p w:rsidR="00271208" w:rsidRPr="00350B80" w:rsidRDefault="00271208" w:rsidP="00BE0F90">
            <w:pPr>
              <w:snapToGrid w:val="0"/>
              <w:jc w:val="center"/>
              <w:rPr>
                <w:rFonts w:ascii="Times New Roman" w:hAnsi="Times New Roman" w:cs="Times New Roman"/>
                <w:sz w:val="28"/>
                <w:szCs w:val="28"/>
                <w:lang w:eastAsia="ar-SA"/>
              </w:rPr>
            </w:pPr>
          </w:p>
        </w:tc>
        <w:tc>
          <w:tcPr>
            <w:tcW w:w="1633"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25</w:t>
            </w:r>
          </w:p>
        </w:tc>
        <w:tc>
          <w:tcPr>
            <w:tcW w:w="3219" w:type="dxa"/>
            <w:vAlign w:val="center"/>
          </w:tcPr>
          <w:p w:rsidR="00271208" w:rsidRPr="00350B80" w:rsidRDefault="00271208" w:rsidP="00BE0F90">
            <w:pPr>
              <w:snapToGrid w:val="0"/>
              <w:rPr>
                <w:rFonts w:ascii="Times New Roman" w:hAnsi="Times New Roman" w:cs="Times New Roman"/>
                <w:sz w:val="28"/>
                <w:szCs w:val="28"/>
                <w:lang w:eastAsia="ar-SA"/>
              </w:rPr>
            </w:pPr>
            <w:r w:rsidRPr="00350B80">
              <w:rPr>
                <w:rFonts w:ascii="Times New Roman" w:hAnsi="Times New Roman" w:cs="Times New Roman"/>
                <w:sz w:val="28"/>
                <w:szCs w:val="28"/>
                <w:lang w:eastAsia="ar-SA"/>
              </w:rPr>
              <w:t>коттеджи</w:t>
            </w:r>
          </w:p>
        </w:tc>
        <w:tc>
          <w:tcPr>
            <w:tcW w:w="2700"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поквартирное отопление</w:t>
            </w:r>
          </w:p>
        </w:tc>
      </w:tr>
      <w:tr w:rsidR="00271208" w:rsidRPr="00350B80" w:rsidTr="00BE0F90">
        <w:tc>
          <w:tcPr>
            <w:tcW w:w="648"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3</w:t>
            </w:r>
          </w:p>
        </w:tc>
        <w:tc>
          <w:tcPr>
            <w:tcW w:w="1941" w:type="dxa"/>
            <w:vAlign w:val="center"/>
          </w:tcPr>
          <w:p w:rsidR="00271208" w:rsidRPr="00350B80" w:rsidRDefault="00271208" w:rsidP="00BE0F90">
            <w:pPr>
              <w:snapToGrid w:val="0"/>
              <w:jc w:val="center"/>
              <w:rPr>
                <w:rFonts w:ascii="Times New Roman" w:hAnsi="Times New Roman" w:cs="Times New Roman"/>
                <w:sz w:val="28"/>
                <w:szCs w:val="28"/>
                <w:lang w:eastAsia="ar-SA"/>
              </w:rPr>
            </w:pPr>
          </w:p>
        </w:tc>
        <w:tc>
          <w:tcPr>
            <w:tcW w:w="1633"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50</w:t>
            </w:r>
          </w:p>
        </w:tc>
        <w:tc>
          <w:tcPr>
            <w:tcW w:w="3219" w:type="dxa"/>
            <w:vAlign w:val="center"/>
          </w:tcPr>
          <w:p w:rsidR="00271208" w:rsidRPr="00350B80" w:rsidRDefault="00271208" w:rsidP="00BE0F90">
            <w:pPr>
              <w:snapToGrid w:val="0"/>
              <w:rPr>
                <w:rFonts w:ascii="Times New Roman" w:hAnsi="Times New Roman" w:cs="Times New Roman"/>
                <w:sz w:val="28"/>
                <w:szCs w:val="28"/>
                <w:lang w:eastAsia="ar-SA"/>
              </w:rPr>
            </w:pPr>
            <w:r w:rsidRPr="00350B80">
              <w:rPr>
                <w:rFonts w:ascii="Times New Roman" w:hAnsi="Times New Roman" w:cs="Times New Roman"/>
                <w:sz w:val="28"/>
                <w:szCs w:val="28"/>
                <w:lang w:eastAsia="ar-SA"/>
              </w:rPr>
              <w:t>существующие 8-ми квартирные жилые дома</w:t>
            </w:r>
          </w:p>
        </w:tc>
        <w:tc>
          <w:tcPr>
            <w:tcW w:w="2700"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поквартирное отопление</w:t>
            </w:r>
          </w:p>
        </w:tc>
      </w:tr>
      <w:tr w:rsidR="00271208" w:rsidRPr="00350B80" w:rsidTr="00BE0F90">
        <w:tc>
          <w:tcPr>
            <w:tcW w:w="648"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4</w:t>
            </w:r>
          </w:p>
        </w:tc>
        <w:tc>
          <w:tcPr>
            <w:tcW w:w="1941" w:type="dxa"/>
            <w:vAlign w:val="center"/>
          </w:tcPr>
          <w:p w:rsidR="00271208" w:rsidRPr="00350B80" w:rsidRDefault="00271208" w:rsidP="00BE0F90">
            <w:pPr>
              <w:snapToGrid w:val="0"/>
              <w:jc w:val="center"/>
              <w:rPr>
                <w:rFonts w:ascii="Times New Roman" w:hAnsi="Times New Roman" w:cs="Times New Roman"/>
                <w:sz w:val="28"/>
                <w:szCs w:val="28"/>
                <w:lang w:eastAsia="ar-SA"/>
              </w:rPr>
            </w:pPr>
          </w:p>
        </w:tc>
        <w:tc>
          <w:tcPr>
            <w:tcW w:w="1633"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186</w:t>
            </w:r>
          </w:p>
        </w:tc>
        <w:tc>
          <w:tcPr>
            <w:tcW w:w="3219" w:type="dxa"/>
            <w:vAlign w:val="center"/>
          </w:tcPr>
          <w:p w:rsidR="00271208" w:rsidRPr="00350B80" w:rsidRDefault="00271208" w:rsidP="00BE0F90">
            <w:pPr>
              <w:snapToGrid w:val="0"/>
              <w:rPr>
                <w:rFonts w:ascii="Times New Roman" w:hAnsi="Times New Roman" w:cs="Times New Roman"/>
                <w:sz w:val="28"/>
                <w:szCs w:val="28"/>
                <w:lang w:eastAsia="ar-SA"/>
              </w:rPr>
            </w:pPr>
            <w:r w:rsidRPr="00350B80">
              <w:rPr>
                <w:rFonts w:ascii="Times New Roman" w:hAnsi="Times New Roman" w:cs="Times New Roman"/>
                <w:sz w:val="28"/>
                <w:szCs w:val="28"/>
                <w:lang w:eastAsia="ar-SA"/>
              </w:rPr>
              <w:t>существующие малоэтажные (индивидуальные)</w:t>
            </w:r>
          </w:p>
        </w:tc>
        <w:tc>
          <w:tcPr>
            <w:tcW w:w="2700"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поквартирное отопление</w:t>
            </w:r>
          </w:p>
        </w:tc>
      </w:tr>
      <w:tr w:rsidR="00271208" w:rsidRPr="00350B80" w:rsidTr="00BE0F90">
        <w:tc>
          <w:tcPr>
            <w:tcW w:w="648"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5</w:t>
            </w:r>
          </w:p>
        </w:tc>
        <w:tc>
          <w:tcPr>
            <w:tcW w:w="1941"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Q=0,360</w:t>
            </w:r>
          </w:p>
        </w:tc>
        <w:tc>
          <w:tcPr>
            <w:tcW w:w="1633" w:type="dxa"/>
            <w:vAlign w:val="center"/>
          </w:tcPr>
          <w:p w:rsidR="00271208" w:rsidRPr="00350B80" w:rsidRDefault="00271208" w:rsidP="00BE0F90">
            <w:pPr>
              <w:snapToGrid w:val="0"/>
              <w:jc w:val="center"/>
              <w:rPr>
                <w:rFonts w:ascii="Times New Roman" w:hAnsi="Times New Roman" w:cs="Times New Roman"/>
                <w:sz w:val="28"/>
                <w:szCs w:val="28"/>
                <w:lang w:eastAsia="ar-SA"/>
              </w:rPr>
            </w:pPr>
          </w:p>
        </w:tc>
        <w:tc>
          <w:tcPr>
            <w:tcW w:w="3219" w:type="dxa"/>
            <w:vAlign w:val="center"/>
          </w:tcPr>
          <w:p w:rsidR="00271208" w:rsidRPr="00350B80" w:rsidRDefault="00271208" w:rsidP="00BE0F90">
            <w:pPr>
              <w:snapToGrid w:val="0"/>
              <w:rPr>
                <w:rFonts w:ascii="Times New Roman" w:hAnsi="Times New Roman" w:cs="Times New Roman"/>
                <w:sz w:val="28"/>
                <w:szCs w:val="28"/>
                <w:lang w:eastAsia="ar-SA"/>
              </w:rPr>
            </w:pPr>
            <w:r w:rsidRPr="00350B80">
              <w:rPr>
                <w:rFonts w:ascii="Times New Roman" w:hAnsi="Times New Roman" w:cs="Times New Roman"/>
                <w:sz w:val="28"/>
                <w:szCs w:val="28"/>
                <w:lang w:eastAsia="ar-SA"/>
              </w:rPr>
              <w:t>физкультурно оздоровительный комплекс</w:t>
            </w:r>
          </w:p>
        </w:tc>
        <w:tc>
          <w:tcPr>
            <w:tcW w:w="2700"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проектируемая котельная</w:t>
            </w:r>
          </w:p>
        </w:tc>
      </w:tr>
      <w:tr w:rsidR="00271208" w:rsidRPr="00350B80" w:rsidTr="00BE0F90">
        <w:tc>
          <w:tcPr>
            <w:tcW w:w="648"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6</w:t>
            </w:r>
          </w:p>
        </w:tc>
        <w:tc>
          <w:tcPr>
            <w:tcW w:w="1941"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Q=0,398</w:t>
            </w:r>
          </w:p>
        </w:tc>
        <w:tc>
          <w:tcPr>
            <w:tcW w:w="1633" w:type="dxa"/>
            <w:vAlign w:val="center"/>
          </w:tcPr>
          <w:p w:rsidR="00271208" w:rsidRPr="00350B80" w:rsidRDefault="00271208" w:rsidP="00BE0F90">
            <w:pPr>
              <w:snapToGrid w:val="0"/>
              <w:jc w:val="center"/>
              <w:rPr>
                <w:rFonts w:ascii="Times New Roman" w:hAnsi="Times New Roman" w:cs="Times New Roman"/>
                <w:sz w:val="28"/>
                <w:szCs w:val="28"/>
                <w:lang w:eastAsia="ar-SA"/>
              </w:rPr>
            </w:pPr>
          </w:p>
        </w:tc>
        <w:tc>
          <w:tcPr>
            <w:tcW w:w="3219" w:type="dxa"/>
            <w:vAlign w:val="center"/>
          </w:tcPr>
          <w:p w:rsidR="00271208" w:rsidRPr="00350B80" w:rsidRDefault="00271208" w:rsidP="00BE0F90">
            <w:pPr>
              <w:snapToGrid w:val="0"/>
              <w:rPr>
                <w:rFonts w:ascii="Times New Roman" w:hAnsi="Times New Roman" w:cs="Times New Roman"/>
                <w:sz w:val="28"/>
                <w:szCs w:val="28"/>
                <w:lang w:eastAsia="ar-SA"/>
              </w:rPr>
            </w:pPr>
            <w:r w:rsidRPr="00350B80">
              <w:rPr>
                <w:rFonts w:ascii="Times New Roman" w:hAnsi="Times New Roman" w:cs="Times New Roman"/>
                <w:sz w:val="28"/>
                <w:szCs w:val="28"/>
                <w:lang w:eastAsia="ar-SA"/>
              </w:rPr>
              <w:t>баня на 20 мест и дом быта</w:t>
            </w:r>
          </w:p>
        </w:tc>
        <w:tc>
          <w:tcPr>
            <w:tcW w:w="2700"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проектируемая котельная</w:t>
            </w:r>
          </w:p>
        </w:tc>
      </w:tr>
      <w:tr w:rsidR="00271208" w:rsidRPr="00350B80" w:rsidTr="00BE0F90">
        <w:tc>
          <w:tcPr>
            <w:tcW w:w="10141" w:type="dxa"/>
            <w:gridSpan w:val="5"/>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село Яблоновка</w:t>
            </w:r>
          </w:p>
        </w:tc>
      </w:tr>
      <w:tr w:rsidR="00271208" w:rsidRPr="00350B80" w:rsidTr="00BE0F90">
        <w:tc>
          <w:tcPr>
            <w:tcW w:w="648"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7</w:t>
            </w:r>
          </w:p>
        </w:tc>
        <w:tc>
          <w:tcPr>
            <w:tcW w:w="1941" w:type="dxa"/>
            <w:vAlign w:val="center"/>
          </w:tcPr>
          <w:p w:rsidR="00271208" w:rsidRPr="00350B80" w:rsidRDefault="00271208" w:rsidP="00BE0F90">
            <w:pPr>
              <w:snapToGrid w:val="0"/>
              <w:jc w:val="center"/>
              <w:rPr>
                <w:rFonts w:ascii="Times New Roman" w:hAnsi="Times New Roman" w:cs="Times New Roman"/>
                <w:sz w:val="28"/>
                <w:szCs w:val="28"/>
                <w:lang w:eastAsia="ar-SA"/>
              </w:rPr>
            </w:pPr>
          </w:p>
        </w:tc>
        <w:tc>
          <w:tcPr>
            <w:tcW w:w="1633"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118</w:t>
            </w:r>
          </w:p>
        </w:tc>
        <w:tc>
          <w:tcPr>
            <w:tcW w:w="3219" w:type="dxa"/>
            <w:vAlign w:val="center"/>
          </w:tcPr>
          <w:p w:rsidR="00271208" w:rsidRPr="00350B80" w:rsidRDefault="00271208" w:rsidP="00BE0F90">
            <w:pPr>
              <w:snapToGrid w:val="0"/>
              <w:rPr>
                <w:rFonts w:ascii="Times New Roman" w:hAnsi="Times New Roman" w:cs="Times New Roman"/>
                <w:sz w:val="28"/>
                <w:szCs w:val="28"/>
                <w:lang w:eastAsia="ar-SA"/>
              </w:rPr>
            </w:pPr>
            <w:r w:rsidRPr="00350B80">
              <w:rPr>
                <w:rFonts w:ascii="Times New Roman" w:hAnsi="Times New Roman" w:cs="Times New Roman"/>
                <w:sz w:val="28"/>
                <w:szCs w:val="28"/>
                <w:lang w:eastAsia="ar-SA"/>
              </w:rPr>
              <w:t>малоэтажная (индивидуальная)</w:t>
            </w:r>
          </w:p>
        </w:tc>
        <w:tc>
          <w:tcPr>
            <w:tcW w:w="2700"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поквартирное отопление</w:t>
            </w:r>
          </w:p>
        </w:tc>
      </w:tr>
      <w:tr w:rsidR="00271208" w:rsidRPr="00350B80" w:rsidTr="00BE0F90">
        <w:tc>
          <w:tcPr>
            <w:tcW w:w="648"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8</w:t>
            </w:r>
          </w:p>
        </w:tc>
        <w:tc>
          <w:tcPr>
            <w:tcW w:w="1941"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Q=0,343</w:t>
            </w:r>
          </w:p>
        </w:tc>
        <w:tc>
          <w:tcPr>
            <w:tcW w:w="1633" w:type="dxa"/>
            <w:vAlign w:val="center"/>
          </w:tcPr>
          <w:p w:rsidR="00271208" w:rsidRPr="00350B80" w:rsidRDefault="00271208" w:rsidP="00BE0F90">
            <w:pPr>
              <w:snapToGrid w:val="0"/>
              <w:jc w:val="center"/>
              <w:rPr>
                <w:rFonts w:ascii="Times New Roman" w:hAnsi="Times New Roman" w:cs="Times New Roman"/>
                <w:sz w:val="28"/>
                <w:szCs w:val="28"/>
                <w:lang w:eastAsia="ar-SA"/>
              </w:rPr>
            </w:pPr>
          </w:p>
        </w:tc>
        <w:tc>
          <w:tcPr>
            <w:tcW w:w="3219" w:type="dxa"/>
            <w:vAlign w:val="center"/>
          </w:tcPr>
          <w:p w:rsidR="00271208" w:rsidRPr="00350B80" w:rsidRDefault="00271208" w:rsidP="00BE0F90">
            <w:pPr>
              <w:snapToGrid w:val="0"/>
              <w:rPr>
                <w:rFonts w:ascii="Times New Roman" w:hAnsi="Times New Roman" w:cs="Times New Roman"/>
                <w:sz w:val="28"/>
                <w:szCs w:val="28"/>
                <w:lang w:eastAsia="ar-SA"/>
              </w:rPr>
            </w:pPr>
            <w:r w:rsidRPr="00350B80">
              <w:rPr>
                <w:rFonts w:ascii="Times New Roman" w:hAnsi="Times New Roman" w:cs="Times New Roman"/>
                <w:sz w:val="28"/>
                <w:szCs w:val="28"/>
                <w:lang w:eastAsia="ar-SA"/>
              </w:rPr>
              <w:t>детский сад на 40 мест</w:t>
            </w:r>
          </w:p>
        </w:tc>
        <w:tc>
          <w:tcPr>
            <w:tcW w:w="2700" w:type="dxa"/>
            <w:vAlign w:val="center"/>
          </w:tcPr>
          <w:p w:rsidR="00271208" w:rsidRPr="00350B80" w:rsidRDefault="00271208" w:rsidP="00BE0F90">
            <w:pPr>
              <w:snapToGrid w:val="0"/>
              <w:jc w:val="center"/>
              <w:rPr>
                <w:rFonts w:ascii="Times New Roman" w:hAnsi="Times New Roman" w:cs="Times New Roman"/>
                <w:sz w:val="28"/>
                <w:szCs w:val="28"/>
                <w:lang w:eastAsia="ar-SA"/>
              </w:rPr>
            </w:pPr>
            <w:r w:rsidRPr="00350B80">
              <w:rPr>
                <w:rFonts w:ascii="Times New Roman" w:hAnsi="Times New Roman" w:cs="Times New Roman"/>
                <w:sz w:val="28"/>
                <w:szCs w:val="28"/>
                <w:lang w:eastAsia="ar-SA"/>
              </w:rPr>
              <w:t>существующая котельная</w:t>
            </w:r>
          </w:p>
        </w:tc>
      </w:tr>
    </w:tbl>
    <w:p w:rsidR="00271208" w:rsidRPr="00350B80" w:rsidRDefault="00271208" w:rsidP="00271208">
      <w:pPr>
        <w:pStyle w:val="41"/>
        <w:spacing w:after="0"/>
        <w:ind w:firstLine="709"/>
        <w:jc w:val="both"/>
        <w:rPr>
          <w:color w:val="FF0000"/>
          <w:sz w:val="28"/>
          <w:szCs w:val="28"/>
        </w:rPr>
      </w:pPr>
    </w:p>
    <w:p w:rsidR="00271208" w:rsidRPr="00350B80" w:rsidRDefault="00271208" w:rsidP="00271208">
      <w:pPr>
        <w:pStyle w:val="41"/>
        <w:spacing w:after="0"/>
        <w:ind w:firstLine="709"/>
        <w:jc w:val="both"/>
        <w:rPr>
          <w:sz w:val="28"/>
          <w:szCs w:val="28"/>
        </w:rPr>
      </w:pPr>
      <w:r w:rsidRPr="00350B80">
        <w:rPr>
          <w:sz w:val="28"/>
          <w:szCs w:val="28"/>
        </w:rPr>
        <w:t>Расходы тепла на нужды отопления, вентиляции, горячего водоснабжения жилых и общественных зданий определен в соответствии с МДС 41 – 4.2000 «Методика определения количеств тепловой энергии и теплоносителя в водяных системах коммунального теплоснабжения» и СП 41-104-2000 «Проектирование автономных источников теплоснабжения».</w:t>
      </w:r>
    </w:p>
    <w:p w:rsidR="00271208" w:rsidRPr="00350B80" w:rsidRDefault="00271208" w:rsidP="006F71DD">
      <w:pPr>
        <w:jc w:val="both"/>
        <w:rPr>
          <w:rFonts w:ascii="Times New Roman" w:hAnsi="Times New Roman" w:cs="Times New Roman"/>
          <w:b/>
          <w:bCs/>
          <w:sz w:val="28"/>
          <w:szCs w:val="28"/>
        </w:rPr>
      </w:pPr>
    </w:p>
    <w:p w:rsidR="00271208" w:rsidRPr="00350B80" w:rsidRDefault="006F71DD" w:rsidP="00271208">
      <w:pPr>
        <w:pStyle w:val="3"/>
        <w:numPr>
          <w:ilvl w:val="1"/>
          <w:numId w:val="6"/>
        </w:numPr>
        <w:tabs>
          <w:tab w:val="left" w:pos="1134"/>
          <w:tab w:val="left" w:pos="1800"/>
        </w:tabs>
        <w:suppressAutoHyphens/>
        <w:spacing w:after="240"/>
        <w:rPr>
          <w:rFonts w:ascii="Times New Roman" w:hAnsi="Times New Roman" w:cs="Times New Roman"/>
          <w:bCs w:val="0"/>
          <w:sz w:val="28"/>
          <w:szCs w:val="28"/>
        </w:rPr>
      </w:pPr>
      <w:r>
        <w:rPr>
          <w:rFonts w:ascii="Times New Roman" w:hAnsi="Times New Roman" w:cs="Times New Roman"/>
          <w:bCs w:val="0"/>
          <w:sz w:val="28"/>
          <w:szCs w:val="28"/>
        </w:rPr>
        <w:t xml:space="preserve">5.5 </w:t>
      </w:r>
      <w:r w:rsidR="00271208" w:rsidRPr="00350B80">
        <w:rPr>
          <w:rFonts w:ascii="Times New Roman" w:hAnsi="Times New Roman" w:cs="Times New Roman"/>
          <w:bCs w:val="0"/>
          <w:sz w:val="28"/>
          <w:szCs w:val="28"/>
        </w:rPr>
        <w:t>Системы связи.</w:t>
      </w:r>
    </w:p>
    <w:p w:rsidR="00271208" w:rsidRPr="00350B80" w:rsidRDefault="00271208" w:rsidP="00271208">
      <w:pPr>
        <w:pStyle w:val="af7"/>
        <w:ind w:firstLine="567"/>
        <w:jc w:val="both"/>
        <w:rPr>
          <w:color w:val="FFFF00"/>
          <w:sz w:val="28"/>
          <w:szCs w:val="28"/>
        </w:rPr>
      </w:pPr>
      <w:r w:rsidRPr="00350B80">
        <w:rPr>
          <w:sz w:val="28"/>
          <w:szCs w:val="28"/>
        </w:rPr>
        <w:t>Создание условий для обеспечения населения муниципального образования, услугами связи является одной из приоритетных задач органов местного самоуправления и относится к вопросам местного значения поселений.</w:t>
      </w:r>
    </w:p>
    <w:p w:rsidR="00271208" w:rsidRPr="00350B80" w:rsidRDefault="00271208" w:rsidP="00271208">
      <w:pPr>
        <w:pStyle w:val="af7"/>
        <w:ind w:firstLine="567"/>
        <w:jc w:val="both"/>
        <w:rPr>
          <w:sz w:val="28"/>
          <w:szCs w:val="28"/>
        </w:rPr>
      </w:pPr>
      <w:r w:rsidRPr="00350B80">
        <w:rPr>
          <w:sz w:val="28"/>
          <w:szCs w:val="28"/>
        </w:rPr>
        <w:t xml:space="preserve">Целью данного раздела является подготовка предложений по созданию условий для использования структур связи органами местного </w:t>
      </w:r>
      <w:r w:rsidRPr="00350B80">
        <w:rPr>
          <w:sz w:val="28"/>
          <w:szCs w:val="28"/>
        </w:rPr>
        <w:lastRenderedPageBreak/>
        <w:t>самоуправления для информационного обеспечения населения в мирное время, для оповещения при возникновении чрезвычайных ситуаций природного и техногенного характера и ЧС в особый период.</w:t>
      </w:r>
    </w:p>
    <w:p w:rsidR="00271208" w:rsidRPr="00350B80" w:rsidRDefault="00271208" w:rsidP="00271208">
      <w:pPr>
        <w:pStyle w:val="af7"/>
        <w:ind w:firstLine="567"/>
        <w:jc w:val="both"/>
        <w:rPr>
          <w:b/>
          <w:i/>
          <w:sz w:val="28"/>
          <w:szCs w:val="28"/>
        </w:rPr>
      </w:pPr>
      <w:r w:rsidRPr="00350B80">
        <w:rPr>
          <w:b/>
          <w:i/>
          <w:sz w:val="28"/>
          <w:szCs w:val="28"/>
        </w:rPr>
        <w:t>Почтовая связь</w:t>
      </w:r>
    </w:p>
    <w:p w:rsidR="00271208" w:rsidRPr="00350B80" w:rsidRDefault="00271208" w:rsidP="00271208">
      <w:pPr>
        <w:pStyle w:val="af7"/>
        <w:ind w:firstLine="567"/>
        <w:jc w:val="both"/>
        <w:rPr>
          <w:sz w:val="28"/>
          <w:szCs w:val="28"/>
        </w:rPr>
      </w:pPr>
      <w:r w:rsidRPr="00350B80">
        <w:rPr>
          <w:sz w:val="28"/>
          <w:szCs w:val="28"/>
        </w:rPr>
        <w:t>Почтовая связь Российской Федерации является неотъемлемым элементом социальной инфраструктуры общества, содействует укреплению социально-политического единства Российской Федерации, способствует реализации конституционных прав и свобод граждан, позволяет создать необходимые условия для осуществления государственной политики в области формирования единого экономического пространства, способствует свободному перемещению товаров, услуг и финансовых средств, свободе экономической деятельности.</w:t>
      </w:r>
    </w:p>
    <w:p w:rsidR="00271208" w:rsidRPr="00350B80" w:rsidRDefault="00271208" w:rsidP="00271208">
      <w:pPr>
        <w:pStyle w:val="af7"/>
        <w:ind w:firstLine="567"/>
        <w:jc w:val="both"/>
        <w:rPr>
          <w:sz w:val="28"/>
          <w:szCs w:val="28"/>
        </w:rPr>
      </w:pPr>
      <w:r w:rsidRPr="00350B80">
        <w:rPr>
          <w:sz w:val="28"/>
          <w:szCs w:val="28"/>
        </w:rPr>
        <w:t>Сеть почтовой связи Приволжского муниципального образования принадлежит ФГУП «Почта России» и является частью единого производственно-технологического комплекса технических и транспортных средств, обеспечивающего прием, обработку, перевозку (передачу), доставку (вручение) почтовых отправлений, а также осуществление почтовых переводов денежных средств на всей территории Российской Федерации, а также между организациями почтовой связи, находящимися под юрисдикцией разных государств.</w:t>
      </w:r>
    </w:p>
    <w:p w:rsidR="00271208" w:rsidRPr="00350B80" w:rsidRDefault="00271208" w:rsidP="00271208">
      <w:pPr>
        <w:pStyle w:val="af7"/>
        <w:ind w:firstLine="567"/>
        <w:jc w:val="both"/>
        <w:rPr>
          <w:b/>
          <w:i/>
          <w:sz w:val="28"/>
          <w:szCs w:val="28"/>
        </w:rPr>
      </w:pPr>
      <w:r w:rsidRPr="00350B80">
        <w:rPr>
          <w:b/>
          <w:i/>
          <w:sz w:val="28"/>
          <w:szCs w:val="28"/>
        </w:rPr>
        <w:t>Современное состояние</w:t>
      </w:r>
    </w:p>
    <w:p w:rsidR="00271208" w:rsidRPr="00350B80" w:rsidRDefault="00271208" w:rsidP="00271208">
      <w:pPr>
        <w:pStyle w:val="af7"/>
        <w:ind w:firstLine="567"/>
        <w:jc w:val="both"/>
        <w:rPr>
          <w:sz w:val="28"/>
          <w:szCs w:val="28"/>
        </w:rPr>
      </w:pPr>
      <w:r w:rsidRPr="00350B80">
        <w:rPr>
          <w:sz w:val="28"/>
          <w:szCs w:val="28"/>
        </w:rPr>
        <w:t>Доставка корреспонденции на отделения почтовой связи Приволжского муниципального образования осуществляется на автомашине из Энгельсского почтамта, откуда, уже непосредственно до адресата доставку производят почтальоны пешим порядком.</w:t>
      </w:r>
    </w:p>
    <w:p w:rsidR="00271208" w:rsidRPr="00350B80" w:rsidRDefault="00271208" w:rsidP="00271208">
      <w:pPr>
        <w:pStyle w:val="af7"/>
        <w:ind w:firstLine="567"/>
        <w:jc w:val="both"/>
        <w:rPr>
          <w:sz w:val="28"/>
          <w:szCs w:val="28"/>
        </w:rPr>
      </w:pPr>
      <w:r w:rsidRPr="00350B80">
        <w:rPr>
          <w:sz w:val="28"/>
          <w:szCs w:val="28"/>
        </w:rPr>
        <w:t>На территории муниципального образования имеется одно отделение почтовой связи в с.Приволжское. В соответствии с Постановлением Правительства Российской Федерации от 21.04.2005 г. №241 «О мерах по организации оказания универсальных услуг связи», установлен Пункт Коллективного Доступа в Интернет. ПКД необходимы для обеспечения предоставления пользователю универсальными услугами связи: возможности передачи сообщений электронной почтой, доступа к информации с использованием инфокоммуникационных технологий.</w:t>
      </w:r>
    </w:p>
    <w:p w:rsidR="00271208" w:rsidRPr="00350B80" w:rsidRDefault="00271208" w:rsidP="00271208">
      <w:pPr>
        <w:pStyle w:val="af7"/>
        <w:ind w:firstLine="567"/>
        <w:jc w:val="both"/>
        <w:rPr>
          <w:sz w:val="28"/>
          <w:szCs w:val="28"/>
        </w:rPr>
      </w:pPr>
      <w:r w:rsidRPr="00350B80">
        <w:rPr>
          <w:sz w:val="28"/>
          <w:szCs w:val="28"/>
        </w:rPr>
        <w:t>Данные по отделениям почтовой связи приведены в таблице </w:t>
      </w:r>
      <w:r w:rsidR="006F71DD">
        <w:rPr>
          <w:sz w:val="28"/>
          <w:szCs w:val="28"/>
        </w:rPr>
        <w:t>25</w:t>
      </w:r>
      <w:r w:rsidRPr="00350B80">
        <w:rPr>
          <w:sz w:val="28"/>
          <w:szCs w:val="28"/>
        </w:rPr>
        <w:t>.</w:t>
      </w:r>
    </w:p>
    <w:p w:rsidR="00271208" w:rsidRPr="00350B80" w:rsidRDefault="00271208" w:rsidP="00271208">
      <w:pPr>
        <w:pStyle w:val="af7"/>
        <w:ind w:firstLine="567"/>
        <w:rPr>
          <w:sz w:val="28"/>
          <w:szCs w:val="28"/>
        </w:rPr>
        <w:sectPr w:rsidR="00271208" w:rsidRPr="00350B80" w:rsidSect="00AB5DEA">
          <w:footerReference w:type="even" r:id="rId16"/>
          <w:pgSz w:w="11907" w:h="16840" w:code="9"/>
          <w:pgMar w:top="1701" w:right="1134" w:bottom="1701" w:left="1701" w:header="1021" w:footer="1247" w:gutter="0"/>
          <w:cols w:space="708"/>
          <w:docGrid w:linePitch="360"/>
        </w:sectPr>
      </w:pPr>
    </w:p>
    <w:p w:rsidR="00271208" w:rsidRPr="00350B80" w:rsidRDefault="00271208" w:rsidP="00271208">
      <w:pPr>
        <w:pStyle w:val="Tabl"/>
        <w:spacing w:before="0"/>
        <w:ind w:firstLine="567"/>
        <w:rPr>
          <w:rFonts w:ascii="Times New Roman" w:hAnsi="Times New Roman"/>
          <w:b/>
          <w:sz w:val="28"/>
          <w:szCs w:val="28"/>
        </w:rPr>
      </w:pPr>
      <w:r w:rsidRPr="00350B80">
        <w:rPr>
          <w:rFonts w:ascii="Times New Roman" w:hAnsi="Times New Roman"/>
          <w:b/>
          <w:sz w:val="28"/>
          <w:szCs w:val="28"/>
        </w:rPr>
        <w:lastRenderedPageBreak/>
        <w:t>Таблица </w:t>
      </w:r>
      <w:r w:rsidR="006F71DD">
        <w:rPr>
          <w:rFonts w:ascii="Times New Roman" w:hAnsi="Times New Roman"/>
          <w:b/>
          <w:sz w:val="28"/>
          <w:szCs w:val="28"/>
        </w:rPr>
        <w:t>№ 25</w:t>
      </w:r>
      <w:r w:rsidRPr="00350B80">
        <w:rPr>
          <w:rFonts w:ascii="Times New Roman" w:hAnsi="Times New Roman"/>
          <w:b/>
          <w:sz w:val="28"/>
          <w:szCs w:val="28"/>
        </w:rPr>
        <w:t>.</w:t>
      </w:r>
    </w:p>
    <w:p w:rsidR="00271208" w:rsidRPr="00350B80" w:rsidRDefault="00271208" w:rsidP="00271208">
      <w:pPr>
        <w:pStyle w:val="Tabn0"/>
        <w:ind w:firstLine="567"/>
        <w:rPr>
          <w:b/>
          <w:color w:val="auto"/>
          <w:sz w:val="28"/>
          <w:szCs w:val="28"/>
        </w:rPr>
      </w:pPr>
      <w:r w:rsidRPr="00350B80">
        <w:rPr>
          <w:b/>
          <w:color w:val="auto"/>
          <w:sz w:val="28"/>
          <w:szCs w:val="28"/>
        </w:rPr>
        <w:t>Обеспечение населения поселений Приволжского  муниципального образования почтовой связью</w:t>
      </w:r>
    </w:p>
    <w:tbl>
      <w:tblPr>
        <w:tblW w:w="13397"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tblPr>
      <w:tblGrid>
        <w:gridCol w:w="551"/>
        <w:gridCol w:w="2466"/>
        <w:gridCol w:w="2187"/>
        <w:gridCol w:w="1231"/>
        <w:gridCol w:w="1606"/>
        <w:gridCol w:w="2643"/>
        <w:gridCol w:w="2713"/>
      </w:tblGrid>
      <w:tr w:rsidR="00271208" w:rsidRPr="00350B80" w:rsidTr="00BE0F90">
        <w:trPr>
          <w:trHeight w:val="20"/>
          <w:jc w:val="center"/>
        </w:trPr>
        <w:tc>
          <w:tcPr>
            <w:tcW w:w="551"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 п/п</w:t>
            </w:r>
          </w:p>
        </w:tc>
        <w:tc>
          <w:tcPr>
            <w:tcW w:w="2466"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bCs/>
                <w:sz w:val="28"/>
                <w:szCs w:val="28"/>
              </w:rPr>
              <w:t>Наименование объектов почтовой связи, адрес</w:t>
            </w:r>
          </w:p>
        </w:tc>
        <w:tc>
          <w:tcPr>
            <w:tcW w:w="2187" w:type="dxa"/>
            <w:tcMar>
              <w:left w:w="0" w:type="dxa"/>
              <w:right w:w="0" w:type="dxa"/>
            </w:tcMar>
            <w:vAlign w:val="center"/>
          </w:tcPr>
          <w:p w:rsidR="00271208" w:rsidRPr="00350B80" w:rsidRDefault="00271208" w:rsidP="00BE0F90">
            <w:pPr>
              <w:jc w:val="center"/>
              <w:rPr>
                <w:rFonts w:ascii="Times New Roman" w:hAnsi="Times New Roman" w:cs="Times New Roman"/>
                <w:spacing w:val="-4"/>
                <w:sz w:val="28"/>
                <w:szCs w:val="28"/>
              </w:rPr>
            </w:pPr>
            <w:r w:rsidRPr="00350B80">
              <w:rPr>
                <w:rFonts w:ascii="Times New Roman" w:hAnsi="Times New Roman" w:cs="Times New Roman"/>
                <w:bCs/>
                <w:sz w:val="28"/>
                <w:szCs w:val="28"/>
              </w:rPr>
              <w:t>Принадлежность</w:t>
            </w:r>
          </w:p>
        </w:tc>
        <w:tc>
          <w:tcPr>
            <w:tcW w:w="1231" w:type="dxa"/>
            <w:tcMar>
              <w:left w:w="28" w:type="dxa"/>
              <w:right w:w="28" w:type="dxa"/>
            </w:tcMar>
            <w:vAlign w:val="center"/>
          </w:tcPr>
          <w:p w:rsidR="00271208" w:rsidRPr="00350B80" w:rsidRDefault="00271208" w:rsidP="00BE0F90">
            <w:pPr>
              <w:jc w:val="center"/>
              <w:rPr>
                <w:rFonts w:ascii="Times New Roman" w:hAnsi="Times New Roman" w:cs="Times New Roman"/>
                <w:spacing w:val="-4"/>
                <w:sz w:val="28"/>
                <w:szCs w:val="28"/>
              </w:rPr>
            </w:pPr>
            <w:r w:rsidRPr="00350B80">
              <w:rPr>
                <w:rFonts w:ascii="Times New Roman" w:hAnsi="Times New Roman" w:cs="Times New Roman"/>
                <w:bCs/>
                <w:spacing w:val="-4"/>
                <w:sz w:val="28"/>
                <w:szCs w:val="28"/>
              </w:rPr>
              <w:t>Дата постройки</w:t>
            </w:r>
          </w:p>
        </w:tc>
        <w:tc>
          <w:tcPr>
            <w:tcW w:w="1606" w:type="dxa"/>
            <w:tcMar>
              <w:left w:w="28" w:type="dxa"/>
              <w:right w:w="28" w:type="dxa"/>
            </w:tcMar>
            <w:vAlign w:val="center"/>
          </w:tcPr>
          <w:p w:rsidR="00271208" w:rsidRPr="00350B80" w:rsidRDefault="00271208" w:rsidP="00BE0F90">
            <w:pPr>
              <w:jc w:val="center"/>
              <w:rPr>
                <w:rFonts w:ascii="Times New Roman" w:hAnsi="Times New Roman" w:cs="Times New Roman"/>
                <w:spacing w:val="-4"/>
                <w:sz w:val="28"/>
                <w:szCs w:val="28"/>
              </w:rPr>
            </w:pPr>
            <w:r w:rsidRPr="00350B80">
              <w:rPr>
                <w:rFonts w:ascii="Times New Roman" w:hAnsi="Times New Roman" w:cs="Times New Roman"/>
                <w:bCs/>
                <w:sz w:val="28"/>
                <w:szCs w:val="28"/>
              </w:rPr>
              <w:t>Оснащенность узла связи (ПКД)</w:t>
            </w:r>
          </w:p>
        </w:tc>
        <w:tc>
          <w:tcPr>
            <w:tcW w:w="2643"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bCs/>
                <w:sz w:val="28"/>
                <w:szCs w:val="28"/>
              </w:rPr>
              <w:t>Населенные пункты, поселения, обслуживаемые узлом связи</w:t>
            </w:r>
          </w:p>
        </w:tc>
        <w:tc>
          <w:tcPr>
            <w:tcW w:w="2713" w:type="dxa"/>
            <w:tcMar>
              <w:left w:w="28" w:type="dxa"/>
              <w:right w:w="28" w:type="dxa"/>
            </w:tcMar>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Индекс отделения почтовой связи</w:t>
            </w:r>
          </w:p>
        </w:tc>
      </w:tr>
      <w:tr w:rsidR="00271208" w:rsidRPr="00350B80" w:rsidTr="00BE0F90">
        <w:trPr>
          <w:trHeight w:val="20"/>
          <w:jc w:val="center"/>
        </w:trPr>
        <w:tc>
          <w:tcPr>
            <w:tcW w:w="551"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1</w:t>
            </w:r>
          </w:p>
        </w:tc>
        <w:tc>
          <w:tcPr>
            <w:tcW w:w="2466"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2187" w:type="dxa"/>
            <w:tcMar>
              <w:left w:w="0" w:type="dxa"/>
              <w:right w:w="0"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w:t>
            </w:r>
          </w:p>
        </w:tc>
        <w:tc>
          <w:tcPr>
            <w:tcW w:w="1231"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w:t>
            </w:r>
          </w:p>
        </w:tc>
        <w:tc>
          <w:tcPr>
            <w:tcW w:w="1606"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w:t>
            </w:r>
          </w:p>
        </w:tc>
        <w:tc>
          <w:tcPr>
            <w:tcW w:w="2643"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2713"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w:t>
            </w:r>
          </w:p>
        </w:tc>
      </w:tr>
      <w:tr w:rsidR="00271208" w:rsidRPr="00350B80" w:rsidTr="00BE0F90">
        <w:trPr>
          <w:trHeight w:val="20"/>
          <w:jc w:val="center"/>
        </w:trPr>
        <w:tc>
          <w:tcPr>
            <w:tcW w:w="551"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1</w:t>
            </w:r>
          </w:p>
        </w:tc>
        <w:tc>
          <w:tcPr>
            <w:tcW w:w="2466"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ОПС Приволжское ул. Советская, 35</w:t>
            </w:r>
          </w:p>
        </w:tc>
        <w:tc>
          <w:tcPr>
            <w:tcW w:w="2187" w:type="dxa"/>
            <w:tcMar>
              <w:left w:w="0" w:type="dxa"/>
              <w:right w:w="0"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Собственность УФПС</w:t>
            </w:r>
          </w:p>
        </w:tc>
        <w:tc>
          <w:tcPr>
            <w:tcW w:w="1231"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1943</w:t>
            </w:r>
          </w:p>
        </w:tc>
        <w:tc>
          <w:tcPr>
            <w:tcW w:w="1606"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Автомашина, ПКД</w:t>
            </w:r>
          </w:p>
        </w:tc>
        <w:tc>
          <w:tcPr>
            <w:tcW w:w="2643"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c>
          <w:tcPr>
            <w:tcW w:w="2713" w:type="dxa"/>
            <w:shd w:val="clear" w:color="auto" w:fill="auto"/>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Кап. ремонт помещения</w:t>
            </w:r>
          </w:p>
        </w:tc>
      </w:tr>
      <w:tr w:rsidR="00271208" w:rsidRPr="00350B80" w:rsidTr="00BE0F90">
        <w:trPr>
          <w:trHeight w:val="20"/>
          <w:jc w:val="center"/>
        </w:trPr>
        <w:tc>
          <w:tcPr>
            <w:tcW w:w="551"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2</w:t>
            </w:r>
          </w:p>
        </w:tc>
        <w:tc>
          <w:tcPr>
            <w:tcW w:w="2466"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ОПС Яблоновка ул. Центральная,1</w:t>
            </w:r>
          </w:p>
        </w:tc>
        <w:tc>
          <w:tcPr>
            <w:tcW w:w="2187" w:type="dxa"/>
            <w:tcMar>
              <w:left w:w="0" w:type="dxa"/>
              <w:right w:w="0"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Аренда ИП</w:t>
            </w:r>
          </w:p>
        </w:tc>
        <w:tc>
          <w:tcPr>
            <w:tcW w:w="1231"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1980</w:t>
            </w:r>
          </w:p>
        </w:tc>
        <w:tc>
          <w:tcPr>
            <w:tcW w:w="1606"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Автомашина</w:t>
            </w:r>
          </w:p>
        </w:tc>
        <w:tc>
          <w:tcPr>
            <w:tcW w:w="2643"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Яблоновка;</w:t>
            </w:r>
          </w:p>
        </w:tc>
        <w:tc>
          <w:tcPr>
            <w:tcW w:w="2713" w:type="dxa"/>
            <w:shd w:val="clear" w:color="auto" w:fill="auto"/>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Кап. ремонт помещения</w:t>
            </w:r>
          </w:p>
        </w:tc>
      </w:tr>
    </w:tbl>
    <w:p w:rsidR="00271208" w:rsidRPr="00350B80" w:rsidRDefault="00271208" w:rsidP="00271208">
      <w:pPr>
        <w:pStyle w:val="Tabl"/>
        <w:jc w:val="left"/>
        <w:rPr>
          <w:rFonts w:ascii="Times New Roman" w:hAnsi="Times New Roman"/>
          <w:i w:val="0"/>
          <w:sz w:val="28"/>
          <w:szCs w:val="28"/>
        </w:rPr>
      </w:pPr>
    </w:p>
    <w:p w:rsidR="00271208" w:rsidRPr="00350B80" w:rsidRDefault="00271208" w:rsidP="00271208">
      <w:pPr>
        <w:pStyle w:val="af7"/>
        <w:ind w:firstLine="0"/>
        <w:rPr>
          <w:sz w:val="28"/>
          <w:szCs w:val="28"/>
        </w:rPr>
        <w:sectPr w:rsidR="00271208" w:rsidRPr="00350B80" w:rsidSect="00AB5DEA">
          <w:headerReference w:type="default" r:id="rId17"/>
          <w:footerReference w:type="default" r:id="rId18"/>
          <w:type w:val="nextColumn"/>
          <w:pgSz w:w="16840" w:h="11907" w:orient="landscape" w:code="9"/>
          <w:pgMar w:top="1701" w:right="1701" w:bottom="1134" w:left="1701" w:header="1021" w:footer="1247" w:gutter="0"/>
          <w:cols w:space="708"/>
          <w:docGrid w:linePitch="360"/>
        </w:sectPr>
      </w:pPr>
    </w:p>
    <w:p w:rsidR="00271208" w:rsidRPr="00350B80" w:rsidRDefault="00271208" w:rsidP="00271208">
      <w:pPr>
        <w:pStyle w:val="af7"/>
        <w:ind w:firstLine="567"/>
        <w:jc w:val="both"/>
        <w:rPr>
          <w:sz w:val="28"/>
          <w:szCs w:val="28"/>
        </w:rPr>
      </w:pPr>
      <w:r w:rsidRPr="00350B80">
        <w:rPr>
          <w:sz w:val="28"/>
          <w:szCs w:val="28"/>
        </w:rPr>
        <w:lastRenderedPageBreak/>
        <w:t>В целом размещение объектов почтовой связи на территории Приволжского муниципального образования соответствует Приказу Министерства связи СССР от 27.04.1981 г. №178 «О введении нормативов развития и размещения в городах и сельской местности сети отделений и пунктов почтовой связи».</w:t>
      </w:r>
    </w:p>
    <w:p w:rsidR="00271208" w:rsidRPr="00350B80" w:rsidRDefault="00271208" w:rsidP="00271208">
      <w:pPr>
        <w:pStyle w:val="af7"/>
        <w:ind w:firstLine="567"/>
        <w:jc w:val="both"/>
        <w:rPr>
          <w:sz w:val="28"/>
          <w:szCs w:val="28"/>
        </w:rPr>
      </w:pPr>
      <w:r w:rsidRPr="00350B80">
        <w:rPr>
          <w:sz w:val="28"/>
          <w:szCs w:val="28"/>
        </w:rPr>
        <w:t>В плане доступности услуги почтовой связи общего пользования для населения муниципального образования можно считать достаточными и соответствующими Федеральному Закону от 17.07.1999 г. №176-ФЗ «О почтовой связи».</w:t>
      </w:r>
    </w:p>
    <w:p w:rsidR="00271208" w:rsidRPr="00350B80" w:rsidRDefault="00271208" w:rsidP="00271208">
      <w:pPr>
        <w:pStyle w:val="af7"/>
        <w:ind w:firstLine="567"/>
        <w:jc w:val="both"/>
        <w:rPr>
          <w:sz w:val="28"/>
          <w:szCs w:val="28"/>
        </w:rPr>
      </w:pPr>
      <w:r w:rsidRPr="00350B80">
        <w:rPr>
          <w:sz w:val="28"/>
          <w:szCs w:val="28"/>
        </w:rPr>
        <w:t>Однако можно выделить несколько основных проблемных вопросов:</w:t>
      </w:r>
    </w:p>
    <w:p w:rsidR="00271208" w:rsidRPr="00350B80" w:rsidRDefault="00271208" w:rsidP="00271208">
      <w:pPr>
        <w:pStyle w:val="af7"/>
        <w:numPr>
          <w:ilvl w:val="1"/>
          <w:numId w:val="9"/>
        </w:numPr>
        <w:tabs>
          <w:tab w:val="clear" w:pos="2652"/>
          <w:tab w:val="num" w:pos="1134"/>
        </w:tabs>
        <w:ind w:left="0" w:firstLine="567"/>
        <w:jc w:val="both"/>
        <w:rPr>
          <w:sz w:val="28"/>
          <w:szCs w:val="28"/>
        </w:rPr>
      </w:pPr>
      <w:r w:rsidRPr="00350B80">
        <w:rPr>
          <w:sz w:val="28"/>
          <w:szCs w:val="28"/>
        </w:rPr>
        <w:t>Отсутствие в нормативно-правовых актах норм об обязательном предоставлении помещений для объектов почтовой связи в районах жилой застройки, а также оказания содействия в реконструкции, капитальном и текущем ремонте или замене помещений, занимаемых отделениями почтовой связи. Большинство этих помещений предоставляется по договорам аренды муниципальной собственности и не приспособлены для нормальной работы сотрудников почтовой связи;</w:t>
      </w:r>
    </w:p>
    <w:p w:rsidR="00271208" w:rsidRPr="00350B80" w:rsidRDefault="00271208" w:rsidP="00271208">
      <w:pPr>
        <w:pStyle w:val="af7"/>
        <w:numPr>
          <w:ilvl w:val="1"/>
          <w:numId w:val="9"/>
        </w:numPr>
        <w:tabs>
          <w:tab w:val="clear" w:pos="2652"/>
          <w:tab w:val="num" w:pos="1134"/>
        </w:tabs>
        <w:ind w:left="0" w:firstLine="567"/>
        <w:jc w:val="both"/>
        <w:rPr>
          <w:sz w:val="28"/>
          <w:szCs w:val="28"/>
        </w:rPr>
      </w:pPr>
      <w:r w:rsidRPr="00350B80">
        <w:rPr>
          <w:sz w:val="28"/>
          <w:szCs w:val="28"/>
        </w:rPr>
        <w:t>Отсутствие государственной поддержки Федеральной почтовой связи в части компенсации затрат на оказание традиционных услуг при государственном регулировании тарифов;</w:t>
      </w:r>
    </w:p>
    <w:p w:rsidR="00271208" w:rsidRPr="00350B80" w:rsidRDefault="00271208" w:rsidP="00271208">
      <w:pPr>
        <w:pStyle w:val="af7"/>
        <w:numPr>
          <w:ilvl w:val="1"/>
          <w:numId w:val="9"/>
        </w:numPr>
        <w:tabs>
          <w:tab w:val="clear" w:pos="2652"/>
          <w:tab w:val="num" w:pos="1134"/>
        </w:tabs>
        <w:ind w:left="0" w:firstLine="567"/>
        <w:jc w:val="both"/>
        <w:rPr>
          <w:sz w:val="28"/>
          <w:szCs w:val="28"/>
        </w:rPr>
      </w:pPr>
      <w:r w:rsidRPr="00350B80">
        <w:rPr>
          <w:sz w:val="28"/>
          <w:szCs w:val="28"/>
        </w:rPr>
        <w:t>Отсутствие поддержки в оснащении объектов почтовой связи компьютерной и оргтехникой, средствами механизации, автомобильным транспортом;</w:t>
      </w:r>
    </w:p>
    <w:p w:rsidR="00271208" w:rsidRPr="00350B80" w:rsidRDefault="00271208" w:rsidP="00271208">
      <w:pPr>
        <w:pStyle w:val="af7"/>
        <w:numPr>
          <w:ilvl w:val="1"/>
          <w:numId w:val="9"/>
        </w:numPr>
        <w:tabs>
          <w:tab w:val="clear" w:pos="2652"/>
          <w:tab w:val="num" w:pos="1134"/>
        </w:tabs>
        <w:ind w:left="0" w:firstLine="567"/>
        <w:jc w:val="both"/>
        <w:rPr>
          <w:i/>
          <w:sz w:val="28"/>
          <w:szCs w:val="28"/>
        </w:rPr>
      </w:pPr>
      <w:r w:rsidRPr="00350B80">
        <w:rPr>
          <w:sz w:val="28"/>
          <w:szCs w:val="28"/>
        </w:rPr>
        <w:t>Систематическое повышение арендных и иных видов платежей объектами почтовой связи, налога на землю, прибыли, имущество, транспорт;</w:t>
      </w:r>
    </w:p>
    <w:p w:rsidR="00271208" w:rsidRPr="00350B80" w:rsidRDefault="00271208" w:rsidP="00271208">
      <w:pPr>
        <w:pStyle w:val="af7"/>
        <w:numPr>
          <w:ilvl w:val="1"/>
          <w:numId w:val="9"/>
        </w:numPr>
        <w:tabs>
          <w:tab w:val="clear" w:pos="2652"/>
          <w:tab w:val="num" w:pos="1134"/>
        </w:tabs>
        <w:ind w:left="0" w:firstLine="567"/>
        <w:jc w:val="both"/>
        <w:rPr>
          <w:i/>
          <w:sz w:val="28"/>
          <w:szCs w:val="28"/>
        </w:rPr>
      </w:pPr>
      <w:r w:rsidRPr="00350B80">
        <w:rPr>
          <w:sz w:val="28"/>
          <w:szCs w:val="28"/>
        </w:rPr>
        <w:t>Отсутствие содействия в приоритетном заключении договоров между органом Федеральной почтовой связи и организациями по приему всех видов платежей, а также различного рода выплат.</w:t>
      </w:r>
    </w:p>
    <w:p w:rsidR="00271208" w:rsidRPr="00350B80" w:rsidRDefault="00271208" w:rsidP="00271208">
      <w:pPr>
        <w:pStyle w:val="af7"/>
        <w:ind w:firstLine="567"/>
        <w:jc w:val="both"/>
        <w:rPr>
          <w:sz w:val="28"/>
          <w:szCs w:val="28"/>
        </w:rPr>
      </w:pPr>
      <w:r w:rsidRPr="00350B80">
        <w:rPr>
          <w:sz w:val="28"/>
          <w:szCs w:val="28"/>
        </w:rPr>
        <w:t>В результате отсутствия этих видов поддержки остается низким уровень технико-технологической оснащенности почтового оборудования, автотранспорта и помещений, занимаемых отделениями почтовой связи.</w:t>
      </w:r>
    </w:p>
    <w:p w:rsidR="00271208" w:rsidRPr="00350B80" w:rsidRDefault="00271208" w:rsidP="00271208">
      <w:pPr>
        <w:pStyle w:val="af7"/>
        <w:ind w:firstLine="567"/>
        <w:jc w:val="both"/>
        <w:rPr>
          <w:i/>
          <w:sz w:val="28"/>
          <w:szCs w:val="28"/>
        </w:rPr>
      </w:pPr>
      <w:r w:rsidRPr="00350B80">
        <w:rPr>
          <w:i/>
          <w:sz w:val="28"/>
          <w:szCs w:val="28"/>
        </w:rPr>
        <w:t>Проектные предложения</w:t>
      </w:r>
    </w:p>
    <w:p w:rsidR="00271208" w:rsidRPr="00350B80" w:rsidRDefault="00271208" w:rsidP="00271208">
      <w:pPr>
        <w:pStyle w:val="af7"/>
        <w:ind w:firstLine="567"/>
        <w:jc w:val="both"/>
        <w:rPr>
          <w:sz w:val="28"/>
          <w:szCs w:val="28"/>
        </w:rPr>
      </w:pPr>
      <w:r w:rsidRPr="00350B80">
        <w:rPr>
          <w:sz w:val="28"/>
          <w:szCs w:val="28"/>
        </w:rPr>
        <w:t>Настоящим проектом предусматривается следующие мероприятия по улучшению функционирования почтовой связи образования:</w:t>
      </w:r>
    </w:p>
    <w:p w:rsidR="00271208" w:rsidRPr="00350B80" w:rsidRDefault="00271208" w:rsidP="00271208">
      <w:pPr>
        <w:pStyle w:val="af7"/>
        <w:numPr>
          <w:ilvl w:val="0"/>
          <w:numId w:val="15"/>
        </w:numPr>
        <w:tabs>
          <w:tab w:val="clear" w:pos="720"/>
          <w:tab w:val="num" w:pos="1134"/>
        </w:tabs>
        <w:ind w:left="0" w:firstLine="567"/>
        <w:jc w:val="both"/>
        <w:rPr>
          <w:sz w:val="28"/>
          <w:szCs w:val="28"/>
        </w:rPr>
      </w:pPr>
      <w:r w:rsidRPr="00350B80">
        <w:rPr>
          <w:sz w:val="28"/>
          <w:szCs w:val="28"/>
        </w:rPr>
        <w:t>Принять региональный нормативно-правовой акт об обязательном предоставлении помещений для объектов почтовой связи в образованиях жилой застройки, а также оказания содействия в реконструкции, капитальном и текущем ремонте или замене помещений, занимаемых отделениями почтовой связи.</w:t>
      </w:r>
    </w:p>
    <w:p w:rsidR="00271208" w:rsidRPr="00350B80" w:rsidRDefault="00271208" w:rsidP="00271208">
      <w:pPr>
        <w:pStyle w:val="af7"/>
        <w:numPr>
          <w:ilvl w:val="0"/>
          <w:numId w:val="15"/>
        </w:numPr>
        <w:tabs>
          <w:tab w:val="clear" w:pos="720"/>
          <w:tab w:val="num" w:pos="1134"/>
        </w:tabs>
        <w:ind w:left="0" w:firstLine="567"/>
        <w:jc w:val="both"/>
        <w:rPr>
          <w:sz w:val="28"/>
          <w:szCs w:val="28"/>
        </w:rPr>
      </w:pPr>
      <w:r w:rsidRPr="00350B80">
        <w:rPr>
          <w:sz w:val="28"/>
          <w:szCs w:val="28"/>
        </w:rPr>
        <w:t>Предусмотреть компенсацию затрат на оказание традиционных услуг при государственном регулировании тарифов.</w:t>
      </w:r>
    </w:p>
    <w:p w:rsidR="00271208" w:rsidRPr="00350B80" w:rsidRDefault="00271208" w:rsidP="00271208">
      <w:pPr>
        <w:pStyle w:val="af7"/>
        <w:numPr>
          <w:ilvl w:val="0"/>
          <w:numId w:val="15"/>
        </w:numPr>
        <w:tabs>
          <w:tab w:val="clear" w:pos="720"/>
          <w:tab w:val="num" w:pos="1134"/>
        </w:tabs>
        <w:ind w:left="0" w:firstLine="567"/>
        <w:jc w:val="both"/>
        <w:rPr>
          <w:sz w:val="28"/>
          <w:szCs w:val="28"/>
        </w:rPr>
      </w:pPr>
      <w:r w:rsidRPr="00350B80">
        <w:rPr>
          <w:sz w:val="28"/>
          <w:szCs w:val="28"/>
        </w:rPr>
        <w:t>Оснастить объекты почтовой связи компьютерной и оргтехникой, средствами механизации.</w:t>
      </w:r>
    </w:p>
    <w:p w:rsidR="00271208" w:rsidRPr="00350B80" w:rsidRDefault="00271208" w:rsidP="00271208">
      <w:pPr>
        <w:pStyle w:val="af7"/>
        <w:numPr>
          <w:ilvl w:val="0"/>
          <w:numId w:val="15"/>
        </w:numPr>
        <w:tabs>
          <w:tab w:val="clear" w:pos="720"/>
          <w:tab w:val="num" w:pos="1134"/>
        </w:tabs>
        <w:ind w:left="0" w:firstLine="567"/>
        <w:jc w:val="both"/>
        <w:rPr>
          <w:sz w:val="28"/>
          <w:szCs w:val="28"/>
        </w:rPr>
      </w:pPr>
      <w:r w:rsidRPr="00350B80">
        <w:rPr>
          <w:sz w:val="28"/>
          <w:szCs w:val="28"/>
        </w:rPr>
        <w:lastRenderedPageBreak/>
        <w:t>Предусмотреть обновление парка машин и увеличение их численности.</w:t>
      </w:r>
    </w:p>
    <w:p w:rsidR="00271208" w:rsidRPr="00350B80" w:rsidRDefault="00271208" w:rsidP="00271208">
      <w:pPr>
        <w:pStyle w:val="af7"/>
        <w:keepNext/>
        <w:ind w:firstLine="567"/>
        <w:jc w:val="both"/>
        <w:rPr>
          <w:b/>
          <w:i/>
          <w:sz w:val="28"/>
          <w:szCs w:val="28"/>
        </w:rPr>
      </w:pPr>
      <w:r w:rsidRPr="00350B80">
        <w:rPr>
          <w:b/>
          <w:i/>
          <w:sz w:val="28"/>
          <w:szCs w:val="28"/>
        </w:rPr>
        <w:t>Телефонная связь</w:t>
      </w:r>
    </w:p>
    <w:p w:rsidR="00271208" w:rsidRPr="00350B80" w:rsidRDefault="00271208" w:rsidP="00271208">
      <w:pPr>
        <w:pStyle w:val="af7"/>
        <w:ind w:firstLine="567"/>
        <w:jc w:val="both"/>
        <w:rPr>
          <w:sz w:val="28"/>
          <w:szCs w:val="28"/>
        </w:rPr>
      </w:pPr>
      <w:r w:rsidRPr="00350B80">
        <w:rPr>
          <w:sz w:val="28"/>
          <w:szCs w:val="28"/>
        </w:rPr>
        <w:t>Сеть связи общего пользования представляет собой комплекс взаимодействующих сетей электросвязи, в том числе сети связи для распространения программ телевизионного вещания и радиовещания. Сеть телефонной связи общего пользования Приволжского муниципального образования интегрирована в инфраструктуру телефонной связи Саратовской области и имеет присоединение к сетям телефонной связи общего пользования других субъектов Российской Федерации, а также иностранных государств.</w:t>
      </w:r>
    </w:p>
    <w:p w:rsidR="00271208" w:rsidRPr="00350B80" w:rsidRDefault="00271208" w:rsidP="00271208">
      <w:pPr>
        <w:pStyle w:val="af7"/>
        <w:ind w:firstLine="567"/>
        <w:jc w:val="both"/>
        <w:rPr>
          <w:i/>
          <w:sz w:val="28"/>
          <w:szCs w:val="28"/>
        </w:rPr>
      </w:pPr>
      <w:r w:rsidRPr="00350B80">
        <w:rPr>
          <w:i/>
          <w:sz w:val="28"/>
          <w:szCs w:val="28"/>
        </w:rPr>
        <w:t>Современное состояние</w:t>
      </w:r>
    </w:p>
    <w:p w:rsidR="00271208" w:rsidRPr="00350B80" w:rsidRDefault="00271208" w:rsidP="00271208">
      <w:pPr>
        <w:pStyle w:val="af7"/>
        <w:ind w:firstLine="567"/>
        <w:jc w:val="both"/>
        <w:rPr>
          <w:sz w:val="28"/>
          <w:szCs w:val="28"/>
        </w:rPr>
      </w:pPr>
      <w:r w:rsidRPr="00350B80">
        <w:rPr>
          <w:sz w:val="28"/>
          <w:szCs w:val="28"/>
        </w:rPr>
        <w:t>Услуги электросвязи жителям Приволжского муниципального образования предоставляет компания ОАО «Ростелеком» (Саратовский филиал).</w:t>
      </w:r>
    </w:p>
    <w:p w:rsidR="00271208" w:rsidRPr="00350B80" w:rsidRDefault="00271208" w:rsidP="00271208">
      <w:pPr>
        <w:pStyle w:val="af7"/>
        <w:ind w:firstLine="567"/>
        <w:jc w:val="both"/>
        <w:rPr>
          <w:sz w:val="28"/>
          <w:szCs w:val="28"/>
        </w:rPr>
      </w:pPr>
      <w:r w:rsidRPr="00350B80">
        <w:rPr>
          <w:sz w:val="28"/>
          <w:szCs w:val="28"/>
        </w:rPr>
        <w:t>Общая монтированная ёмкость всех станций образования и подстанций, включенных в Городские и Сельские Телефонные Сети, составляет на 01.12.2012 г. ГТС – 200 номеров.</w:t>
      </w:r>
    </w:p>
    <w:p w:rsidR="00271208" w:rsidRPr="00350B80" w:rsidRDefault="00271208" w:rsidP="00271208">
      <w:pPr>
        <w:pStyle w:val="af7"/>
        <w:ind w:firstLine="567"/>
        <w:jc w:val="both"/>
        <w:rPr>
          <w:sz w:val="28"/>
          <w:szCs w:val="28"/>
        </w:rPr>
      </w:pPr>
      <w:r w:rsidRPr="00350B80">
        <w:rPr>
          <w:sz w:val="28"/>
          <w:szCs w:val="28"/>
        </w:rPr>
        <w:t>Телефонная плотность, характеризующая обеспеченность телефонами в районе, составляет:</w:t>
      </w:r>
    </w:p>
    <w:p w:rsidR="00271208" w:rsidRPr="00350B80" w:rsidRDefault="00271208" w:rsidP="00271208">
      <w:pPr>
        <w:pStyle w:val="af7"/>
        <w:numPr>
          <w:ilvl w:val="0"/>
          <w:numId w:val="10"/>
        </w:numPr>
        <w:tabs>
          <w:tab w:val="left" w:pos="1134"/>
          <w:tab w:val="left" w:pos="5103"/>
        </w:tabs>
        <w:ind w:left="0" w:firstLine="567"/>
        <w:jc w:val="both"/>
        <w:rPr>
          <w:sz w:val="28"/>
          <w:szCs w:val="28"/>
        </w:rPr>
      </w:pPr>
      <w:r w:rsidRPr="00350B80">
        <w:rPr>
          <w:sz w:val="28"/>
          <w:szCs w:val="28"/>
        </w:rPr>
        <w:t>На 01.01.2012 — 11,53 на 100 жителей (при средней по РФ — 12,74);</w:t>
      </w:r>
    </w:p>
    <w:p w:rsidR="00271208" w:rsidRPr="00350B80" w:rsidRDefault="00271208" w:rsidP="00271208">
      <w:pPr>
        <w:pStyle w:val="af7"/>
        <w:ind w:firstLine="567"/>
        <w:jc w:val="both"/>
        <w:rPr>
          <w:sz w:val="28"/>
          <w:szCs w:val="28"/>
        </w:rPr>
      </w:pPr>
      <w:r w:rsidRPr="00350B80">
        <w:rPr>
          <w:sz w:val="28"/>
          <w:szCs w:val="28"/>
        </w:rPr>
        <w:t>Показатели плотности телефонных аппаратов сельской телефонной сети Приволжского муниципального образования соответствуют средним по РФ, что характеризует уровень развития и предоставление услуг телефонной связи общего пользования, а также уровень развития телефонных сетей, как удовлетворительный.</w:t>
      </w:r>
    </w:p>
    <w:p w:rsidR="00271208" w:rsidRPr="00350B80" w:rsidRDefault="00271208" w:rsidP="00271208">
      <w:pPr>
        <w:pStyle w:val="af7"/>
        <w:ind w:firstLine="567"/>
        <w:jc w:val="both"/>
        <w:rPr>
          <w:sz w:val="28"/>
          <w:szCs w:val="28"/>
        </w:rPr>
      </w:pPr>
      <w:r w:rsidRPr="00350B80">
        <w:rPr>
          <w:sz w:val="28"/>
          <w:szCs w:val="28"/>
        </w:rPr>
        <w:t>Также, существующее оборудование и техническое состояние сетей электросвязи общего пользования удовлетворяет потребности населения в услугах связи, таких, как доступ к информации с использованием технологий «Интернет», «Ethernet», «Передача данных» — (ПД) (универсальные услуги связи).</w:t>
      </w:r>
    </w:p>
    <w:p w:rsidR="00271208" w:rsidRPr="00350B80" w:rsidRDefault="00271208" w:rsidP="00271208">
      <w:pPr>
        <w:pStyle w:val="af7"/>
        <w:ind w:firstLine="567"/>
        <w:jc w:val="both"/>
        <w:rPr>
          <w:sz w:val="28"/>
          <w:szCs w:val="28"/>
        </w:rPr>
      </w:pPr>
      <w:r w:rsidRPr="00350B80">
        <w:rPr>
          <w:sz w:val="28"/>
          <w:szCs w:val="28"/>
        </w:rPr>
        <w:t>Соединительные линии (СЛ) от Центральной Автоматической Телефонной Станции (ЦАТС) до сельских Оконечных Станций ОС выполнены с использованием кабеля типа КСПП 1*4*0,9 и КСПП 1*4*1,2. Средний срок службы кабелей с металлическими жилами 20–25 лет, они являются морально устаревшими, имеют недостаточную пропускную способность современных трафиков связи и не отвечают современным требованиям по передаче данных, с использованием инфокоммуникационных технологий. Абонентские линейные сооружения построены с использованием кабеля типа «ТППЭП» и «ПРППМ» с металлическими жилами в подземном варианте закладки, и, стальным проводом диаметра 3-</w:t>
      </w:r>
      <w:smartTag w:uri="urn:schemas-microsoft-com:office:smarttags" w:element="metricconverter">
        <w:smartTagPr>
          <w:attr w:name="ProductID" w:val="4 мм"/>
        </w:smartTagPr>
        <w:r w:rsidRPr="00350B80">
          <w:rPr>
            <w:sz w:val="28"/>
            <w:szCs w:val="28"/>
          </w:rPr>
          <w:t>4 мм</w:t>
        </w:r>
      </w:smartTag>
      <w:r w:rsidRPr="00350B80">
        <w:rPr>
          <w:sz w:val="28"/>
          <w:szCs w:val="28"/>
        </w:rPr>
        <w:t xml:space="preserve"> на воздушных абонентских линиях.</w:t>
      </w:r>
    </w:p>
    <w:p w:rsidR="00271208" w:rsidRPr="00350B80" w:rsidRDefault="00271208" w:rsidP="00271208">
      <w:pPr>
        <w:pStyle w:val="af7"/>
        <w:ind w:firstLine="567"/>
        <w:jc w:val="both"/>
        <w:rPr>
          <w:sz w:val="28"/>
          <w:szCs w:val="28"/>
        </w:rPr>
      </w:pPr>
      <w:r w:rsidRPr="00350B80">
        <w:rPr>
          <w:sz w:val="28"/>
          <w:szCs w:val="28"/>
        </w:rPr>
        <w:lastRenderedPageBreak/>
        <w:t>Оборудование АТС городской телефонной сети с. Приволжское цифровое, на базе АЛС 16384. Тип аппаратуры уплотнения на базе ИКМ-15, ИКМ-30 и СПМ-14ЛТ.</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Износ станционного оборудования в среднем по муниципальному образованию составляет 10%.</w:t>
      </w:r>
    </w:p>
    <w:p w:rsidR="00271208" w:rsidRPr="00350B80" w:rsidRDefault="00271208" w:rsidP="00271208">
      <w:pPr>
        <w:pStyle w:val="af7"/>
        <w:ind w:firstLine="567"/>
        <w:jc w:val="both"/>
        <w:rPr>
          <w:sz w:val="28"/>
          <w:szCs w:val="28"/>
        </w:rPr>
      </w:pPr>
      <w:r w:rsidRPr="00350B80">
        <w:rPr>
          <w:sz w:val="28"/>
          <w:szCs w:val="28"/>
        </w:rPr>
        <w:t>Кабельная сеть в целом на территории образования изношена на 50%.</w:t>
      </w:r>
    </w:p>
    <w:p w:rsidR="00271208" w:rsidRPr="00350B80" w:rsidRDefault="00271208" w:rsidP="00271208">
      <w:pPr>
        <w:pStyle w:val="af7"/>
        <w:ind w:firstLine="567"/>
        <w:jc w:val="both"/>
        <w:rPr>
          <w:sz w:val="28"/>
          <w:szCs w:val="28"/>
        </w:rPr>
      </w:pPr>
      <w:r w:rsidRPr="00350B80">
        <w:rPr>
          <w:sz w:val="28"/>
          <w:szCs w:val="28"/>
        </w:rPr>
        <w:t>Остальные населенные пункты муниципального образования, в которых нет собственно автоматических телефонных станций, имеют Абонентские Окончания (АО), либо обеспечиваются телефонной связью в рамках постановления Правительства РФ от 21.04.2005 г. №241 «О мерах по организации оказания универсальных услуг связи» (установлены таксофоны).</w:t>
      </w:r>
    </w:p>
    <w:p w:rsidR="00271208" w:rsidRPr="00350B80" w:rsidRDefault="00271208" w:rsidP="00271208">
      <w:pPr>
        <w:pStyle w:val="Tabl"/>
        <w:spacing w:before="0"/>
        <w:ind w:firstLine="567"/>
        <w:rPr>
          <w:rFonts w:ascii="Times New Roman" w:hAnsi="Times New Roman"/>
          <w:b/>
          <w:sz w:val="28"/>
          <w:szCs w:val="28"/>
        </w:rPr>
      </w:pPr>
      <w:r w:rsidRPr="00350B80">
        <w:rPr>
          <w:rFonts w:ascii="Times New Roman" w:hAnsi="Times New Roman"/>
          <w:b/>
          <w:sz w:val="28"/>
          <w:szCs w:val="28"/>
        </w:rPr>
        <w:t>Таблица </w:t>
      </w:r>
      <w:r w:rsidR="00062347">
        <w:rPr>
          <w:rFonts w:ascii="Times New Roman" w:hAnsi="Times New Roman"/>
          <w:b/>
          <w:sz w:val="28"/>
          <w:szCs w:val="28"/>
        </w:rPr>
        <w:t xml:space="preserve">№ 26 </w:t>
      </w:r>
      <w:r w:rsidRPr="00350B80">
        <w:rPr>
          <w:rFonts w:ascii="Times New Roman" w:hAnsi="Times New Roman"/>
          <w:b/>
          <w:sz w:val="28"/>
          <w:szCs w:val="28"/>
        </w:rPr>
        <w:t>.</w:t>
      </w:r>
    </w:p>
    <w:p w:rsidR="00271208" w:rsidRPr="00350B80" w:rsidRDefault="00271208" w:rsidP="00271208">
      <w:pPr>
        <w:pStyle w:val="Tabn0"/>
        <w:ind w:firstLine="567"/>
        <w:rPr>
          <w:b/>
          <w:color w:val="auto"/>
          <w:sz w:val="28"/>
          <w:szCs w:val="28"/>
        </w:rPr>
      </w:pPr>
      <w:r w:rsidRPr="00350B80">
        <w:rPr>
          <w:b/>
          <w:color w:val="auto"/>
          <w:sz w:val="28"/>
          <w:szCs w:val="28"/>
        </w:rPr>
        <w:t>Обеспеченность телефонной связью Приволжского муниципального образования</w:t>
      </w:r>
    </w:p>
    <w:tbl>
      <w:tblPr>
        <w:tblW w:w="9175"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tblPr>
      <w:tblGrid>
        <w:gridCol w:w="396"/>
        <w:gridCol w:w="1830"/>
        <w:gridCol w:w="527"/>
        <w:gridCol w:w="563"/>
        <w:gridCol w:w="1094"/>
        <w:gridCol w:w="465"/>
        <w:gridCol w:w="1639"/>
        <w:gridCol w:w="571"/>
        <w:gridCol w:w="2090"/>
      </w:tblGrid>
      <w:tr w:rsidR="00271208" w:rsidRPr="00350B80" w:rsidTr="00BE0F90">
        <w:trPr>
          <w:cantSplit/>
          <w:trHeight w:val="2692"/>
          <w:jc w:val="center"/>
        </w:trPr>
        <w:tc>
          <w:tcPr>
            <w:tcW w:w="396" w:type="dxa"/>
            <w:tcMar>
              <w:left w:w="28" w:type="dxa"/>
              <w:right w:w="28" w:type="dxa"/>
            </w:tcMar>
            <w:vAlign w:val="cente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 п/п</w:t>
            </w:r>
          </w:p>
        </w:tc>
        <w:tc>
          <w:tcPr>
            <w:tcW w:w="1830" w:type="dxa"/>
            <w:tcMar>
              <w:left w:w="28" w:type="dxa"/>
              <w:right w:w="28" w:type="dxa"/>
            </w:tcMar>
            <w:textDirection w:val="btLr"/>
            <w:vAlign w:val="center"/>
          </w:tcPr>
          <w:p w:rsidR="00271208" w:rsidRPr="00350B80" w:rsidRDefault="00271208" w:rsidP="00BE0F90">
            <w:pPr>
              <w:ind w:left="113" w:right="113"/>
              <w:jc w:val="center"/>
              <w:rPr>
                <w:rFonts w:ascii="Times New Roman" w:hAnsi="Times New Roman" w:cs="Times New Roman"/>
                <w:iCs/>
                <w:sz w:val="28"/>
                <w:szCs w:val="28"/>
              </w:rPr>
            </w:pPr>
            <w:r w:rsidRPr="00350B80">
              <w:rPr>
                <w:rFonts w:ascii="Times New Roman" w:hAnsi="Times New Roman" w:cs="Times New Roman"/>
                <w:iCs/>
                <w:sz w:val="28"/>
                <w:szCs w:val="28"/>
              </w:rPr>
              <w:t>Наименование населенного пункта </w:t>
            </w:r>
          </w:p>
        </w:tc>
        <w:tc>
          <w:tcPr>
            <w:tcW w:w="527" w:type="dxa"/>
            <w:tcMar>
              <w:left w:w="28" w:type="dxa"/>
              <w:right w:w="28" w:type="dxa"/>
            </w:tcMar>
            <w:textDirection w:val="btLr"/>
            <w:vAlign w:val="center"/>
          </w:tcPr>
          <w:p w:rsidR="00271208" w:rsidRPr="00350B80" w:rsidRDefault="00271208" w:rsidP="00BE0F90">
            <w:pPr>
              <w:ind w:left="113" w:right="113"/>
              <w:jc w:val="center"/>
              <w:rPr>
                <w:rFonts w:ascii="Times New Roman" w:hAnsi="Times New Roman" w:cs="Times New Roman"/>
                <w:iCs/>
                <w:sz w:val="28"/>
                <w:szCs w:val="28"/>
              </w:rPr>
            </w:pPr>
            <w:r w:rsidRPr="00350B80">
              <w:rPr>
                <w:rFonts w:ascii="Times New Roman" w:hAnsi="Times New Roman" w:cs="Times New Roman"/>
                <w:iCs/>
                <w:sz w:val="28"/>
                <w:szCs w:val="28"/>
              </w:rPr>
              <w:t>Норма телефонной плотности на 100 человек</w:t>
            </w:r>
          </w:p>
        </w:tc>
        <w:tc>
          <w:tcPr>
            <w:tcW w:w="563" w:type="dxa"/>
            <w:tcMar>
              <w:left w:w="28" w:type="dxa"/>
              <w:right w:w="28" w:type="dxa"/>
            </w:tcMar>
            <w:textDirection w:val="btLr"/>
            <w:vAlign w:val="center"/>
          </w:tcPr>
          <w:p w:rsidR="00271208" w:rsidRPr="00350B80" w:rsidRDefault="00271208" w:rsidP="00BE0F90">
            <w:pPr>
              <w:ind w:left="113" w:right="113"/>
              <w:jc w:val="center"/>
              <w:rPr>
                <w:rFonts w:ascii="Times New Roman" w:hAnsi="Times New Roman" w:cs="Times New Roman"/>
                <w:iCs/>
                <w:sz w:val="28"/>
                <w:szCs w:val="28"/>
              </w:rPr>
            </w:pPr>
            <w:r w:rsidRPr="00350B80">
              <w:rPr>
                <w:rFonts w:ascii="Times New Roman" w:hAnsi="Times New Roman" w:cs="Times New Roman"/>
                <w:iCs/>
                <w:sz w:val="28"/>
                <w:szCs w:val="28"/>
              </w:rPr>
              <w:t>Существующая плотность на 01.01.2006</w:t>
            </w:r>
          </w:p>
        </w:tc>
        <w:tc>
          <w:tcPr>
            <w:tcW w:w="1094" w:type="dxa"/>
            <w:tcMar>
              <w:left w:w="28" w:type="dxa"/>
              <w:right w:w="28" w:type="dxa"/>
            </w:tcMar>
            <w:textDirection w:val="btLr"/>
            <w:vAlign w:val="center"/>
          </w:tcPr>
          <w:p w:rsidR="00271208" w:rsidRPr="00350B80" w:rsidRDefault="00271208" w:rsidP="00BE0F90">
            <w:pPr>
              <w:ind w:left="113" w:right="113"/>
              <w:jc w:val="center"/>
              <w:rPr>
                <w:rFonts w:ascii="Times New Roman" w:hAnsi="Times New Roman" w:cs="Times New Roman"/>
                <w:iCs/>
                <w:sz w:val="28"/>
                <w:szCs w:val="28"/>
              </w:rPr>
            </w:pPr>
            <w:r w:rsidRPr="00350B80">
              <w:rPr>
                <w:rFonts w:ascii="Times New Roman" w:hAnsi="Times New Roman" w:cs="Times New Roman"/>
                <w:iCs/>
                <w:sz w:val="28"/>
                <w:szCs w:val="28"/>
              </w:rPr>
              <w:t>Существующие объекты АТС</w:t>
            </w:r>
          </w:p>
        </w:tc>
        <w:tc>
          <w:tcPr>
            <w:tcW w:w="465" w:type="dxa"/>
            <w:tcMar>
              <w:left w:w="28" w:type="dxa"/>
              <w:right w:w="28" w:type="dxa"/>
            </w:tcMar>
            <w:textDirection w:val="btLr"/>
            <w:vAlign w:val="center"/>
          </w:tcPr>
          <w:p w:rsidR="00271208" w:rsidRPr="00350B80" w:rsidRDefault="00271208" w:rsidP="00BE0F90">
            <w:pPr>
              <w:ind w:left="113" w:right="113"/>
              <w:jc w:val="center"/>
              <w:rPr>
                <w:rFonts w:ascii="Times New Roman" w:hAnsi="Times New Roman" w:cs="Times New Roman"/>
                <w:iCs/>
                <w:sz w:val="28"/>
                <w:szCs w:val="28"/>
              </w:rPr>
            </w:pPr>
            <w:r w:rsidRPr="00350B80">
              <w:rPr>
                <w:rFonts w:ascii="Times New Roman" w:hAnsi="Times New Roman" w:cs="Times New Roman"/>
                <w:iCs/>
                <w:sz w:val="28"/>
                <w:szCs w:val="28"/>
              </w:rPr>
              <w:t>Износ АТС,%</w:t>
            </w:r>
          </w:p>
        </w:tc>
        <w:tc>
          <w:tcPr>
            <w:tcW w:w="1639" w:type="dxa"/>
            <w:tcMar>
              <w:left w:w="28" w:type="dxa"/>
              <w:right w:w="28" w:type="dxa"/>
            </w:tcMar>
            <w:vAlign w:val="center"/>
          </w:tcPr>
          <w:p w:rsidR="00271208" w:rsidRPr="00350B80" w:rsidRDefault="00271208" w:rsidP="00BE0F90">
            <w:pPr>
              <w:jc w:val="center"/>
              <w:rPr>
                <w:rFonts w:ascii="Times New Roman" w:hAnsi="Times New Roman" w:cs="Times New Roman"/>
                <w:iCs/>
                <w:spacing w:val="-4"/>
                <w:sz w:val="28"/>
                <w:szCs w:val="28"/>
              </w:rPr>
            </w:pPr>
            <w:r w:rsidRPr="00350B80">
              <w:rPr>
                <w:rFonts w:ascii="Times New Roman" w:hAnsi="Times New Roman" w:cs="Times New Roman"/>
                <w:iCs/>
                <w:spacing w:val="-4"/>
                <w:sz w:val="28"/>
                <w:szCs w:val="28"/>
              </w:rPr>
              <w:t>Принадлежность АТС (организация)</w:t>
            </w:r>
          </w:p>
        </w:tc>
        <w:tc>
          <w:tcPr>
            <w:tcW w:w="571" w:type="dxa"/>
            <w:tcMar>
              <w:left w:w="28" w:type="dxa"/>
              <w:right w:w="28" w:type="dxa"/>
            </w:tcMar>
            <w:textDirection w:val="btLr"/>
            <w:vAlign w:val="center"/>
          </w:tcPr>
          <w:p w:rsidR="00271208" w:rsidRPr="00350B80" w:rsidRDefault="00271208" w:rsidP="00BE0F90">
            <w:pPr>
              <w:ind w:left="113" w:right="113"/>
              <w:jc w:val="center"/>
              <w:rPr>
                <w:rFonts w:ascii="Times New Roman" w:hAnsi="Times New Roman" w:cs="Times New Roman"/>
                <w:iCs/>
                <w:sz w:val="28"/>
                <w:szCs w:val="28"/>
              </w:rPr>
            </w:pPr>
            <w:r w:rsidRPr="00350B80">
              <w:rPr>
                <w:rFonts w:ascii="Times New Roman" w:hAnsi="Times New Roman" w:cs="Times New Roman"/>
                <w:iCs/>
                <w:sz w:val="28"/>
                <w:szCs w:val="28"/>
              </w:rPr>
              <w:t>Протяженность линии от РЦ до НП, км.</w:t>
            </w:r>
          </w:p>
        </w:tc>
        <w:tc>
          <w:tcPr>
            <w:tcW w:w="2090" w:type="dxa"/>
            <w:tcMar>
              <w:left w:w="28" w:type="dxa"/>
              <w:right w:w="28" w:type="dxa"/>
            </w:tcMar>
            <w:vAlign w:val="cente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Проблемные вопросы и предложения по их реализации</w:t>
            </w:r>
          </w:p>
        </w:tc>
      </w:tr>
      <w:tr w:rsidR="00271208" w:rsidRPr="00350B80" w:rsidTr="00BE0F90">
        <w:trPr>
          <w:trHeight w:val="70"/>
          <w:jc w:val="center"/>
        </w:trPr>
        <w:tc>
          <w:tcPr>
            <w:tcW w:w="396" w:type="dxa"/>
            <w:tcMar>
              <w:left w:w="28" w:type="dxa"/>
              <w:right w:w="28" w:type="dxa"/>
            </w:tcMa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1</w:t>
            </w:r>
          </w:p>
        </w:tc>
        <w:tc>
          <w:tcPr>
            <w:tcW w:w="1830" w:type="dxa"/>
            <w:tcMar>
              <w:left w:w="28" w:type="dxa"/>
              <w:right w:w="28" w:type="dxa"/>
            </w:tcMa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2</w:t>
            </w:r>
          </w:p>
        </w:tc>
        <w:tc>
          <w:tcPr>
            <w:tcW w:w="527" w:type="dxa"/>
            <w:tcMar>
              <w:left w:w="28" w:type="dxa"/>
              <w:right w:w="28" w:type="dxa"/>
            </w:tcMa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3</w:t>
            </w:r>
          </w:p>
        </w:tc>
        <w:tc>
          <w:tcPr>
            <w:tcW w:w="563" w:type="dxa"/>
            <w:tcMar>
              <w:left w:w="28" w:type="dxa"/>
              <w:right w:w="28" w:type="dxa"/>
            </w:tcMa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4</w:t>
            </w:r>
          </w:p>
        </w:tc>
        <w:tc>
          <w:tcPr>
            <w:tcW w:w="1094" w:type="dxa"/>
            <w:tcMar>
              <w:left w:w="28" w:type="dxa"/>
              <w:right w:w="28" w:type="dxa"/>
            </w:tcMa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5</w:t>
            </w:r>
          </w:p>
        </w:tc>
        <w:tc>
          <w:tcPr>
            <w:tcW w:w="465" w:type="dxa"/>
            <w:tcMar>
              <w:left w:w="28" w:type="dxa"/>
              <w:right w:w="28" w:type="dxa"/>
            </w:tcMa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6</w:t>
            </w:r>
          </w:p>
        </w:tc>
        <w:tc>
          <w:tcPr>
            <w:tcW w:w="1639" w:type="dxa"/>
            <w:tcMar>
              <w:left w:w="28" w:type="dxa"/>
              <w:right w:w="28" w:type="dxa"/>
            </w:tcMa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7</w:t>
            </w:r>
          </w:p>
        </w:tc>
        <w:tc>
          <w:tcPr>
            <w:tcW w:w="571" w:type="dxa"/>
            <w:tcMar>
              <w:left w:w="28" w:type="dxa"/>
              <w:right w:w="28" w:type="dxa"/>
            </w:tcMa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8</w:t>
            </w:r>
          </w:p>
        </w:tc>
        <w:tc>
          <w:tcPr>
            <w:tcW w:w="2090" w:type="dxa"/>
            <w:tcMar>
              <w:left w:w="28" w:type="dxa"/>
              <w:right w:w="28" w:type="dxa"/>
            </w:tcMa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9</w:t>
            </w:r>
          </w:p>
        </w:tc>
      </w:tr>
      <w:tr w:rsidR="00271208" w:rsidRPr="00350B80" w:rsidTr="00BE0F90">
        <w:trPr>
          <w:trHeight w:val="20"/>
          <w:jc w:val="center"/>
        </w:trPr>
        <w:tc>
          <w:tcPr>
            <w:tcW w:w="396" w:type="dxa"/>
            <w:tcMar>
              <w:left w:w="14" w:type="dxa"/>
              <w:right w:w="14" w:type="dxa"/>
            </w:tcMar>
            <w:vAlign w:val="cente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1</w:t>
            </w:r>
          </w:p>
        </w:tc>
        <w:tc>
          <w:tcPr>
            <w:tcW w:w="1830" w:type="dxa"/>
            <w:tcMar>
              <w:left w:w="14" w:type="dxa"/>
              <w:right w:w="14" w:type="dxa"/>
            </w:tcMar>
            <w:vAlign w:val="center"/>
          </w:tcPr>
          <w:p w:rsidR="00271208" w:rsidRPr="00350B80" w:rsidRDefault="00271208" w:rsidP="00BE0F90">
            <w:pPr>
              <w:rPr>
                <w:rFonts w:ascii="Times New Roman" w:hAnsi="Times New Roman" w:cs="Times New Roman"/>
                <w:iCs/>
                <w:sz w:val="28"/>
                <w:szCs w:val="28"/>
              </w:rPr>
            </w:pPr>
            <w:r w:rsidRPr="00350B80">
              <w:rPr>
                <w:rFonts w:ascii="Times New Roman" w:hAnsi="Times New Roman" w:cs="Times New Roman"/>
                <w:iCs/>
                <w:sz w:val="28"/>
                <w:szCs w:val="28"/>
              </w:rPr>
              <w:t>с. Приволжское</w:t>
            </w:r>
          </w:p>
        </w:tc>
        <w:tc>
          <w:tcPr>
            <w:tcW w:w="527" w:type="dxa"/>
            <w:tcMar>
              <w:left w:w="14" w:type="dxa"/>
              <w:right w:w="14" w:type="dxa"/>
            </w:tcMar>
            <w:vAlign w:val="cente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12,74</w:t>
            </w:r>
          </w:p>
        </w:tc>
        <w:tc>
          <w:tcPr>
            <w:tcW w:w="563" w:type="dxa"/>
            <w:tcMar>
              <w:left w:w="14" w:type="dxa"/>
              <w:right w:w="14" w:type="dxa"/>
            </w:tcMar>
            <w:vAlign w:val="cente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11,53</w:t>
            </w:r>
          </w:p>
        </w:tc>
        <w:tc>
          <w:tcPr>
            <w:tcW w:w="1094" w:type="dxa"/>
            <w:tcMar>
              <w:left w:w="14" w:type="dxa"/>
              <w:right w:w="14" w:type="dxa"/>
            </w:tcMar>
            <w:vAlign w:val="cente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sz w:val="28"/>
                <w:szCs w:val="28"/>
              </w:rPr>
              <w:t>АЛС 16384</w:t>
            </w:r>
          </w:p>
        </w:tc>
        <w:tc>
          <w:tcPr>
            <w:tcW w:w="465" w:type="dxa"/>
            <w:tcMar>
              <w:left w:w="14" w:type="dxa"/>
              <w:right w:w="14" w:type="dxa"/>
            </w:tcMar>
            <w:vAlign w:val="cente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100</w:t>
            </w:r>
          </w:p>
        </w:tc>
        <w:tc>
          <w:tcPr>
            <w:tcW w:w="1639" w:type="dxa"/>
            <w:tcMar>
              <w:left w:w="14" w:type="dxa"/>
              <w:right w:w="14" w:type="dxa"/>
            </w:tcMar>
            <w:vAlign w:val="cente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ОАО «ВолгаТелеком»</w:t>
            </w:r>
          </w:p>
        </w:tc>
        <w:tc>
          <w:tcPr>
            <w:tcW w:w="571" w:type="dxa"/>
            <w:tcMar>
              <w:left w:w="14" w:type="dxa"/>
              <w:right w:w="14" w:type="dxa"/>
            </w:tcMar>
            <w:vAlign w:val="cente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44,05</w:t>
            </w:r>
          </w:p>
        </w:tc>
        <w:tc>
          <w:tcPr>
            <w:tcW w:w="2090" w:type="dxa"/>
            <w:tcMar>
              <w:left w:w="14" w:type="dxa"/>
              <w:right w:w="14" w:type="dxa"/>
            </w:tcMar>
            <w:vAlign w:val="center"/>
          </w:tcPr>
          <w:p w:rsidR="00271208" w:rsidRPr="00350B80" w:rsidRDefault="00271208" w:rsidP="00BE0F90">
            <w:pPr>
              <w:jc w:val="center"/>
              <w:rPr>
                <w:rFonts w:ascii="Times New Roman" w:hAnsi="Times New Roman" w:cs="Times New Roman"/>
                <w:iCs/>
                <w:sz w:val="28"/>
                <w:szCs w:val="28"/>
              </w:rPr>
            </w:pPr>
            <w:r w:rsidRPr="00350B80">
              <w:rPr>
                <w:rFonts w:ascii="Times New Roman" w:hAnsi="Times New Roman" w:cs="Times New Roman"/>
                <w:iCs/>
                <w:sz w:val="28"/>
                <w:szCs w:val="28"/>
              </w:rPr>
              <w:t>Замена АТС, увеличение номерной емкости, строительство линейно-кабельных сооружений.</w:t>
            </w:r>
          </w:p>
        </w:tc>
      </w:tr>
    </w:tbl>
    <w:p w:rsidR="00271208" w:rsidRPr="00350B80" w:rsidRDefault="00271208" w:rsidP="00271208">
      <w:pPr>
        <w:pStyle w:val="af7"/>
        <w:ind w:firstLine="567"/>
        <w:jc w:val="both"/>
        <w:rPr>
          <w:i/>
          <w:sz w:val="28"/>
          <w:szCs w:val="28"/>
        </w:rPr>
      </w:pPr>
      <w:r w:rsidRPr="00350B80">
        <w:rPr>
          <w:i/>
          <w:sz w:val="28"/>
          <w:szCs w:val="28"/>
        </w:rPr>
        <w:t xml:space="preserve"> Проектные предложения</w:t>
      </w:r>
    </w:p>
    <w:p w:rsidR="00271208" w:rsidRPr="00350B80" w:rsidRDefault="00271208" w:rsidP="00271208">
      <w:pPr>
        <w:pStyle w:val="af7"/>
        <w:ind w:firstLine="567"/>
        <w:jc w:val="both"/>
        <w:rPr>
          <w:sz w:val="28"/>
          <w:szCs w:val="28"/>
        </w:rPr>
      </w:pPr>
      <w:r w:rsidRPr="00350B80">
        <w:rPr>
          <w:sz w:val="28"/>
          <w:szCs w:val="28"/>
        </w:rPr>
        <w:t>Настоящим проектом рекомендуется следующий вариант развития сети телефонной связи на территории муниципального образования.</w:t>
      </w:r>
    </w:p>
    <w:p w:rsidR="00271208" w:rsidRPr="00350B80" w:rsidRDefault="00271208" w:rsidP="00271208">
      <w:pPr>
        <w:pStyle w:val="af7"/>
        <w:ind w:firstLine="567"/>
        <w:jc w:val="both"/>
        <w:rPr>
          <w:sz w:val="28"/>
          <w:szCs w:val="28"/>
        </w:rPr>
      </w:pPr>
      <w:r w:rsidRPr="00350B80">
        <w:rPr>
          <w:sz w:val="28"/>
          <w:szCs w:val="28"/>
        </w:rPr>
        <w:t xml:space="preserve">Данный вариант проекта предусматривает увеличение номерной емкости существующей АТСэ для телефонизации населения в планируемых районах жилой застройки общей емкостью 400 номеров (ёмкость АТСЭ выбрана из расчета общего жилого фонда и общественных зданий). И прокладку распределительных телефонных сетей кабелями марки ТППэп различной емкости от 10 до 30 пар. Общая протяженность планируемых </w:t>
      </w:r>
      <w:r w:rsidRPr="00350B80">
        <w:rPr>
          <w:sz w:val="28"/>
          <w:szCs w:val="28"/>
        </w:rPr>
        <w:lastRenderedPageBreak/>
        <w:t xml:space="preserve">телефонных коммуникаций в планируемых районах жилой застройки составит приблизительно </w:t>
      </w:r>
      <w:smartTag w:uri="urn:schemas-microsoft-com:office:smarttags" w:element="metricconverter">
        <w:smartTagPr>
          <w:attr w:name="ProductID" w:val="0,958 км"/>
        </w:smartTagPr>
        <w:r w:rsidRPr="00350B80">
          <w:rPr>
            <w:sz w:val="28"/>
            <w:szCs w:val="28"/>
          </w:rPr>
          <w:t>0,958 км</w:t>
        </w:r>
      </w:smartTag>
      <w:r w:rsidRPr="00350B80">
        <w:rPr>
          <w:sz w:val="28"/>
          <w:szCs w:val="28"/>
        </w:rPr>
        <w:t xml:space="preserve"> (протяженность планируемых распределительных сетей рассчитывается с помощью электронной программы на графических материалах и подлежит уточнению).</w:t>
      </w:r>
    </w:p>
    <w:p w:rsidR="00271208" w:rsidRPr="00350B80" w:rsidRDefault="00271208" w:rsidP="00271208">
      <w:pPr>
        <w:pStyle w:val="af7"/>
        <w:keepNext/>
        <w:ind w:firstLine="567"/>
        <w:jc w:val="both"/>
        <w:rPr>
          <w:b/>
          <w:i/>
          <w:sz w:val="28"/>
          <w:szCs w:val="28"/>
        </w:rPr>
      </w:pPr>
      <w:r w:rsidRPr="00350B80">
        <w:rPr>
          <w:b/>
          <w:i/>
          <w:sz w:val="28"/>
          <w:szCs w:val="28"/>
        </w:rPr>
        <w:t>Радиовещание</w:t>
      </w:r>
    </w:p>
    <w:p w:rsidR="00271208" w:rsidRPr="00350B80" w:rsidRDefault="00271208" w:rsidP="00271208">
      <w:pPr>
        <w:pStyle w:val="af7"/>
        <w:keepNext/>
        <w:ind w:firstLine="567"/>
        <w:jc w:val="both"/>
        <w:rPr>
          <w:i/>
          <w:sz w:val="28"/>
          <w:szCs w:val="28"/>
        </w:rPr>
      </w:pPr>
      <w:r w:rsidRPr="00350B80">
        <w:rPr>
          <w:i/>
          <w:sz w:val="28"/>
          <w:szCs w:val="28"/>
        </w:rPr>
        <w:t>Современное состояние</w:t>
      </w:r>
    </w:p>
    <w:p w:rsidR="00271208" w:rsidRPr="00350B80" w:rsidRDefault="00271208" w:rsidP="00271208">
      <w:pPr>
        <w:pStyle w:val="af7"/>
        <w:ind w:firstLine="567"/>
        <w:jc w:val="both"/>
        <w:rPr>
          <w:sz w:val="28"/>
          <w:szCs w:val="28"/>
        </w:rPr>
      </w:pPr>
      <w:r w:rsidRPr="00350B80">
        <w:rPr>
          <w:sz w:val="28"/>
          <w:szCs w:val="28"/>
        </w:rPr>
        <w:t>На территории Приволжского муниципального образования, как и в других образованиях Саратовской области, услуги радиотрансляции (местного проводного радиовещания) предоставляет основной оператор электросвязи области ОАО «Ростелеком» (Саратовский филиал).</w:t>
      </w:r>
    </w:p>
    <w:p w:rsidR="00271208" w:rsidRPr="00350B80" w:rsidRDefault="00271208" w:rsidP="00271208">
      <w:pPr>
        <w:pStyle w:val="af7"/>
        <w:ind w:firstLine="567"/>
        <w:jc w:val="both"/>
        <w:rPr>
          <w:sz w:val="28"/>
          <w:szCs w:val="28"/>
        </w:rPr>
      </w:pPr>
      <w:r w:rsidRPr="00350B80">
        <w:rPr>
          <w:sz w:val="28"/>
          <w:szCs w:val="28"/>
        </w:rPr>
        <w:t>На сегодняшний день на территории Приволжского муниципального образования работа проводного радио полностью прекращена.</w:t>
      </w:r>
    </w:p>
    <w:p w:rsidR="00271208" w:rsidRPr="00350B80" w:rsidRDefault="00271208" w:rsidP="00271208">
      <w:pPr>
        <w:pStyle w:val="af7"/>
        <w:ind w:firstLine="567"/>
        <w:jc w:val="both"/>
        <w:rPr>
          <w:sz w:val="28"/>
          <w:szCs w:val="28"/>
        </w:rPr>
      </w:pPr>
      <w:r w:rsidRPr="00350B80">
        <w:rPr>
          <w:sz w:val="28"/>
          <w:szCs w:val="28"/>
        </w:rPr>
        <w:t>В Саратовской области действует «Программа перевода сетей проводного вещания на эфирный прием». Для реализации этого проекта предполагалось использовать ретрансляторы Саратовского Областного Радиотелевизионного Передающего Центра.</w:t>
      </w:r>
    </w:p>
    <w:p w:rsidR="00271208" w:rsidRPr="00350B80" w:rsidRDefault="00271208" w:rsidP="00271208">
      <w:pPr>
        <w:pStyle w:val="af7"/>
        <w:ind w:firstLine="567"/>
        <w:jc w:val="both"/>
        <w:rPr>
          <w:sz w:val="28"/>
          <w:szCs w:val="28"/>
        </w:rPr>
      </w:pPr>
      <w:r w:rsidRPr="00350B80">
        <w:rPr>
          <w:sz w:val="28"/>
          <w:szCs w:val="28"/>
        </w:rPr>
        <w:t>При реализации этой программы не учитываются следующие существенные недостатки:</w:t>
      </w:r>
    </w:p>
    <w:p w:rsidR="00271208" w:rsidRPr="00350B80" w:rsidRDefault="00271208" w:rsidP="00271208">
      <w:pPr>
        <w:pStyle w:val="af7"/>
        <w:numPr>
          <w:ilvl w:val="6"/>
          <w:numId w:val="10"/>
        </w:numPr>
        <w:tabs>
          <w:tab w:val="clear" w:pos="5219"/>
          <w:tab w:val="num" w:pos="1134"/>
        </w:tabs>
        <w:ind w:left="0" w:firstLine="567"/>
        <w:jc w:val="both"/>
        <w:rPr>
          <w:sz w:val="28"/>
          <w:szCs w:val="28"/>
        </w:rPr>
      </w:pPr>
      <w:r w:rsidRPr="00350B80">
        <w:rPr>
          <w:sz w:val="28"/>
          <w:szCs w:val="28"/>
        </w:rPr>
        <w:t>Работа на фиксированной частоте радиовещания позволяет принимать только областные программы;</w:t>
      </w:r>
    </w:p>
    <w:p w:rsidR="00271208" w:rsidRPr="00350B80" w:rsidRDefault="00271208" w:rsidP="00271208">
      <w:pPr>
        <w:pStyle w:val="af7"/>
        <w:numPr>
          <w:ilvl w:val="6"/>
          <w:numId w:val="10"/>
        </w:numPr>
        <w:tabs>
          <w:tab w:val="clear" w:pos="5219"/>
          <w:tab w:val="num" w:pos="1134"/>
        </w:tabs>
        <w:ind w:left="0" w:firstLine="567"/>
        <w:jc w:val="both"/>
        <w:rPr>
          <w:sz w:val="28"/>
          <w:szCs w:val="28"/>
        </w:rPr>
      </w:pPr>
      <w:r w:rsidRPr="00350B80">
        <w:rPr>
          <w:sz w:val="28"/>
          <w:szCs w:val="28"/>
        </w:rPr>
        <w:t>Для обеспечения зоны уверенного покрытия требуется установка ретрансляторов практически в каждом населенном пункте образования;</w:t>
      </w:r>
    </w:p>
    <w:p w:rsidR="00271208" w:rsidRPr="00350B80" w:rsidRDefault="00271208" w:rsidP="00271208">
      <w:pPr>
        <w:pStyle w:val="af7"/>
        <w:numPr>
          <w:ilvl w:val="6"/>
          <w:numId w:val="10"/>
        </w:numPr>
        <w:tabs>
          <w:tab w:val="clear" w:pos="5219"/>
          <w:tab w:val="num" w:pos="1134"/>
        </w:tabs>
        <w:ind w:left="0" w:firstLine="567"/>
        <w:jc w:val="both"/>
        <w:rPr>
          <w:sz w:val="28"/>
          <w:szCs w:val="28"/>
        </w:rPr>
      </w:pPr>
      <w:r w:rsidRPr="00350B80">
        <w:rPr>
          <w:sz w:val="28"/>
          <w:szCs w:val="28"/>
        </w:rPr>
        <w:t>Не предусматривается техническая возможность для использования эфирного радио в интересах органов местного самоуправления.</w:t>
      </w:r>
    </w:p>
    <w:p w:rsidR="00271208" w:rsidRPr="00350B80" w:rsidRDefault="00271208" w:rsidP="00271208">
      <w:pPr>
        <w:pStyle w:val="af7"/>
        <w:ind w:firstLine="567"/>
        <w:jc w:val="both"/>
        <w:rPr>
          <w:sz w:val="28"/>
          <w:szCs w:val="28"/>
        </w:rPr>
      </w:pPr>
      <w:r w:rsidRPr="00350B80">
        <w:rPr>
          <w:sz w:val="28"/>
          <w:szCs w:val="28"/>
        </w:rPr>
        <w:t>Таким образом замена проводного радиовещания на эфирное радиовещание полностью лишает органы местного самоуправления возможности использования радиовещания, как одного из средств массовой информации:</w:t>
      </w:r>
    </w:p>
    <w:p w:rsidR="00271208" w:rsidRPr="00350B80" w:rsidRDefault="00271208" w:rsidP="00271208">
      <w:pPr>
        <w:pStyle w:val="af7"/>
        <w:numPr>
          <w:ilvl w:val="0"/>
          <w:numId w:val="8"/>
        </w:numPr>
        <w:tabs>
          <w:tab w:val="left" w:pos="1134"/>
          <w:tab w:val="left" w:pos="5103"/>
        </w:tabs>
        <w:ind w:left="0" w:firstLine="567"/>
        <w:jc w:val="both"/>
        <w:rPr>
          <w:sz w:val="28"/>
          <w:szCs w:val="28"/>
        </w:rPr>
      </w:pPr>
      <w:r w:rsidRPr="00350B80">
        <w:rPr>
          <w:sz w:val="28"/>
          <w:szCs w:val="28"/>
        </w:rPr>
        <w:t>осуществлять информирование населения муниципального образования о проблемах и путях их решения;</w:t>
      </w:r>
    </w:p>
    <w:p w:rsidR="00271208" w:rsidRPr="00350B80" w:rsidRDefault="00271208" w:rsidP="00271208">
      <w:pPr>
        <w:pStyle w:val="af7"/>
        <w:numPr>
          <w:ilvl w:val="0"/>
          <w:numId w:val="8"/>
        </w:numPr>
        <w:tabs>
          <w:tab w:val="left" w:pos="1134"/>
          <w:tab w:val="left" w:pos="5103"/>
        </w:tabs>
        <w:ind w:left="0" w:firstLine="567"/>
        <w:jc w:val="both"/>
        <w:rPr>
          <w:sz w:val="28"/>
          <w:szCs w:val="28"/>
        </w:rPr>
      </w:pPr>
      <w:r w:rsidRPr="00350B80">
        <w:rPr>
          <w:sz w:val="28"/>
          <w:szCs w:val="28"/>
        </w:rPr>
        <w:t>проводить воспитательную и организационную работу;</w:t>
      </w:r>
    </w:p>
    <w:p w:rsidR="00271208" w:rsidRPr="00350B80" w:rsidRDefault="00271208" w:rsidP="00271208">
      <w:pPr>
        <w:pStyle w:val="af7"/>
        <w:numPr>
          <w:ilvl w:val="0"/>
          <w:numId w:val="8"/>
        </w:numPr>
        <w:tabs>
          <w:tab w:val="left" w:pos="1134"/>
          <w:tab w:val="left" w:pos="5103"/>
        </w:tabs>
        <w:ind w:left="0" w:firstLine="567"/>
        <w:jc w:val="both"/>
        <w:rPr>
          <w:sz w:val="28"/>
          <w:szCs w:val="28"/>
        </w:rPr>
      </w:pPr>
      <w:r w:rsidRPr="00350B80">
        <w:rPr>
          <w:sz w:val="28"/>
          <w:szCs w:val="28"/>
        </w:rPr>
        <w:t>использовать его для оповещения населения поселения при возникновении ЧС природного и техногенного характера, а также в особый период.</w:t>
      </w:r>
    </w:p>
    <w:p w:rsidR="00271208" w:rsidRPr="00350B80" w:rsidRDefault="00271208" w:rsidP="00271208">
      <w:pPr>
        <w:pStyle w:val="af7"/>
        <w:tabs>
          <w:tab w:val="left" w:pos="1134"/>
        </w:tabs>
        <w:ind w:firstLine="567"/>
        <w:jc w:val="both"/>
        <w:rPr>
          <w:sz w:val="28"/>
          <w:szCs w:val="28"/>
        </w:rPr>
      </w:pPr>
      <w:r w:rsidRPr="00350B80">
        <w:rPr>
          <w:sz w:val="28"/>
          <w:szCs w:val="28"/>
        </w:rPr>
        <w:t>Данные недостатки эфирного радиовещания, на современном этапе развития, делают нецелесообразным прекращение проводного радиовещания как для населения образования, так и для органов местного самоуправления.</w:t>
      </w:r>
    </w:p>
    <w:p w:rsidR="00271208" w:rsidRPr="00350B80" w:rsidRDefault="00271208" w:rsidP="00271208">
      <w:pPr>
        <w:pStyle w:val="af7"/>
        <w:tabs>
          <w:tab w:val="left" w:pos="1134"/>
        </w:tabs>
        <w:ind w:firstLine="567"/>
        <w:jc w:val="both"/>
        <w:rPr>
          <w:i/>
          <w:sz w:val="28"/>
          <w:szCs w:val="28"/>
        </w:rPr>
      </w:pPr>
      <w:r w:rsidRPr="00350B80">
        <w:rPr>
          <w:i/>
          <w:sz w:val="28"/>
          <w:szCs w:val="28"/>
        </w:rPr>
        <w:t>Проектные предложения</w:t>
      </w:r>
    </w:p>
    <w:p w:rsidR="00271208" w:rsidRPr="00350B80" w:rsidRDefault="00271208" w:rsidP="00271208">
      <w:pPr>
        <w:pStyle w:val="af7"/>
        <w:ind w:firstLine="567"/>
        <w:jc w:val="both"/>
        <w:rPr>
          <w:sz w:val="28"/>
          <w:szCs w:val="28"/>
        </w:rPr>
      </w:pPr>
      <w:r w:rsidRPr="00350B80">
        <w:rPr>
          <w:i/>
          <w:sz w:val="28"/>
          <w:szCs w:val="28"/>
        </w:rPr>
        <w:t>Вариант 1:</w:t>
      </w:r>
      <w:r w:rsidRPr="00350B80">
        <w:rPr>
          <w:iCs/>
          <w:sz w:val="28"/>
          <w:szCs w:val="28"/>
        </w:rPr>
        <w:t xml:space="preserve"> </w:t>
      </w:r>
      <w:r w:rsidRPr="00350B80">
        <w:rPr>
          <w:sz w:val="28"/>
          <w:szCs w:val="28"/>
        </w:rPr>
        <w:t xml:space="preserve">В соответствии с постановлением Правительства РФ от 3 июля 1996г. N1063-р, обязывающее обеспечение охвата населения многопрограммным радиовещанием (с учетом проводного вещания) </w:t>
      </w:r>
      <w:r w:rsidRPr="00350B80">
        <w:rPr>
          <w:noProof/>
          <w:sz w:val="28"/>
          <w:szCs w:val="28"/>
        </w:rPr>
        <w:t>двумя  программами</w:t>
      </w:r>
      <w:r w:rsidRPr="00350B80">
        <w:rPr>
          <w:sz w:val="28"/>
          <w:szCs w:val="28"/>
        </w:rPr>
        <w:t xml:space="preserve"> </w:t>
      </w:r>
      <w:r w:rsidRPr="00350B80">
        <w:rPr>
          <w:noProof/>
          <w:sz w:val="28"/>
          <w:szCs w:val="28"/>
        </w:rPr>
        <w:t>центрального вещания  и одной местной,</w:t>
      </w:r>
      <w:r w:rsidRPr="00350B80">
        <w:rPr>
          <w:sz w:val="28"/>
          <w:szCs w:val="28"/>
        </w:rPr>
        <w:t xml:space="preserve"> наряду с переводом абонентов на эфирный прием, рекомендуется также восстановление оборудования сети проводного вещания, с последующим расширением зоны охвата населения проводным радиовещанием.</w:t>
      </w:r>
    </w:p>
    <w:p w:rsidR="00271208" w:rsidRPr="00350B80" w:rsidRDefault="00271208" w:rsidP="00271208">
      <w:pPr>
        <w:pStyle w:val="af7"/>
        <w:ind w:firstLine="567"/>
        <w:jc w:val="both"/>
        <w:rPr>
          <w:sz w:val="28"/>
          <w:szCs w:val="28"/>
        </w:rPr>
      </w:pPr>
      <w:r w:rsidRPr="00350B80">
        <w:rPr>
          <w:iCs/>
          <w:sz w:val="28"/>
          <w:szCs w:val="28"/>
        </w:rPr>
        <w:lastRenderedPageBreak/>
        <w:t>Для этой цели необходимо в административном центре поселения, на базе районной сети телефонной связи установить и оснастить радиоузел, с возможностью оповещения населения при ЧС и управления территорией каждого поселения.</w:t>
      </w:r>
    </w:p>
    <w:p w:rsidR="00271208" w:rsidRPr="00350B80" w:rsidRDefault="00271208" w:rsidP="00271208">
      <w:pPr>
        <w:pStyle w:val="af7"/>
        <w:ind w:firstLine="567"/>
        <w:jc w:val="both"/>
        <w:rPr>
          <w:iCs/>
          <w:sz w:val="28"/>
          <w:szCs w:val="28"/>
        </w:rPr>
      </w:pPr>
      <w:r w:rsidRPr="00350B80">
        <w:rPr>
          <w:iCs/>
          <w:sz w:val="28"/>
          <w:szCs w:val="28"/>
        </w:rPr>
        <w:t>Так же рекомендуется установка громкоговорителей в каждом населенном пункте образования, для возможности быстрого и своевременного оповещения населения при ЧС.</w:t>
      </w:r>
    </w:p>
    <w:p w:rsidR="00271208" w:rsidRPr="00350B80" w:rsidRDefault="00271208" w:rsidP="00271208">
      <w:pPr>
        <w:pStyle w:val="af7"/>
        <w:ind w:firstLine="567"/>
        <w:jc w:val="both"/>
        <w:rPr>
          <w:iCs/>
          <w:sz w:val="28"/>
          <w:szCs w:val="28"/>
        </w:rPr>
      </w:pPr>
      <w:r w:rsidRPr="00350B80">
        <w:rPr>
          <w:iCs/>
          <w:sz w:val="28"/>
          <w:szCs w:val="28"/>
        </w:rPr>
        <w:t>В таблице </w:t>
      </w:r>
      <w:r w:rsidR="00062347">
        <w:rPr>
          <w:iCs/>
          <w:sz w:val="28"/>
          <w:szCs w:val="28"/>
        </w:rPr>
        <w:t>27</w:t>
      </w:r>
      <w:r w:rsidRPr="00350B80">
        <w:rPr>
          <w:iCs/>
          <w:sz w:val="28"/>
          <w:szCs w:val="28"/>
        </w:rPr>
        <w:t xml:space="preserve"> даны данные по предлагаемым объектам проводного радиовещания:</w:t>
      </w:r>
    </w:p>
    <w:p w:rsidR="00271208" w:rsidRPr="00350B80" w:rsidRDefault="00271208" w:rsidP="00271208">
      <w:pPr>
        <w:pStyle w:val="Tabl"/>
        <w:spacing w:before="0"/>
        <w:ind w:firstLine="567"/>
        <w:rPr>
          <w:rFonts w:ascii="Times New Roman" w:hAnsi="Times New Roman"/>
          <w:b/>
          <w:sz w:val="28"/>
          <w:szCs w:val="28"/>
        </w:rPr>
      </w:pPr>
      <w:r w:rsidRPr="00350B80">
        <w:rPr>
          <w:rFonts w:ascii="Times New Roman" w:hAnsi="Times New Roman"/>
          <w:b/>
          <w:sz w:val="28"/>
          <w:szCs w:val="28"/>
        </w:rPr>
        <w:t>Таблица </w:t>
      </w:r>
      <w:r w:rsidR="00062347">
        <w:rPr>
          <w:rFonts w:ascii="Times New Roman" w:hAnsi="Times New Roman"/>
          <w:b/>
          <w:sz w:val="28"/>
          <w:szCs w:val="28"/>
        </w:rPr>
        <w:t>№ 27</w:t>
      </w:r>
    </w:p>
    <w:p w:rsidR="00271208" w:rsidRPr="00350B80" w:rsidRDefault="00271208" w:rsidP="00271208">
      <w:pPr>
        <w:pStyle w:val="Tabl"/>
        <w:spacing w:before="0"/>
        <w:ind w:firstLine="567"/>
        <w:jc w:val="center"/>
        <w:rPr>
          <w:rFonts w:ascii="Times New Roman" w:hAnsi="Times New Roman"/>
          <w:b/>
          <w:sz w:val="28"/>
          <w:szCs w:val="28"/>
        </w:rPr>
      </w:pPr>
      <w:r w:rsidRPr="00350B80">
        <w:rPr>
          <w:rFonts w:ascii="Times New Roman" w:hAnsi="Times New Roman"/>
          <w:b/>
          <w:sz w:val="28"/>
          <w:szCs w:val="28"/>
        </w:rPr>
        <w:t>Планируемые объекты проводного радиовещания</w:t>
      </w:r>
    </w:p>
    <w:tbl>
      <w:tblPr>
        <w:tblW w:w="9399"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tblPr>
      <w:tblGrid>
        <w:gridCol w:w="345"/>
        <w:gridCol w:w="2194"/>
        <w:gridCol w:w="3184"/>
        <w:gridCol w:w="1236"/>
        <w:gridCol w:w="879"/>
        <w:gridCol w:w="1561"/>
      </w:tblGrid>
      <w:tr w:rsidR="00271208" w:rsidRPr="00350B80" w:rsidTr="00BE0F90">
        <w:trPr>
          <w:trHeight w:val="20"/>
          <w:jc w:val="center"/>
        </w:trPr>
        <w:tc>
          <w:tcPr>
            <w:tcW w:w="345" w:type="dxa"/>
            <w:tcMar>
              <w:left w:w="28" w:type="dxa"/>
              <w:right w:w="28" w:type="dxa"/>
            </w:tcMar>
            <w:vAlign w:val="center"/>
          </w:tcPr>
          <w:p w:rsidR="00271208" w:rsidRPr="00350B80" w:rsidRDefault="00271208" w:rsidP="00BE0F90">
            <w:pPr>
              <w:jc w:val="center"/>
              <w:rPr>
                <w:rFonts w:ascii="Times New Roman" w:hAnsi="Times New Roman" w:cs="Times New Roman"/>
                <w:spacing w:val="-10"/>
                <w:sz w:val="28"/>
                <w:szCs w:val="28"/>
              </w:rPr>
            </w:pPr>
            <w:r w:rsidRPr="00350B80">
              <w:rPr>
                <w:rFonts w:ascii="Times New Roman" w:hAnsi="Times New Roman" w:cs="Times New Roman"/>
                <w:spacing w:val="-10"/>
                <w:sz w:val="28"/>
                <w:szCs w:val="28"/>
              </w:rPr>
              <w:t>№ п/п</w:t>
            </w:r>
          </w:p>
        </w:tc>
        <w:tc>
          <w:tcPr>
            <w:tcW w:w="2194" w:type="dxa"/>
            <w:tcMar>
              <w:left w:w="28" w:type="dxa"/>
              <w:right w:w="28" w:type="dxa"/>
            </w:tcMar>
            <w:vAlign w:val="center"/>
          </w:tcPr>
          <w:p w:rsidR="00271208" w:rsidRPr="00350B80" w:rsidRDefault="00271208" w:rsidP="00BE0F90">
            <w:pPr>
              <w:jc w:val="center"/>
              <w:rPr>
                <w:rFonts w:ascii="Times New Roman" w:hAnsi="Times New Roman" w:cs="Times New Roman"/>
                <w:spacing w:val="-10"/>
                <w:sz w:val="28"/>
                <w:szCs w:val="28"/>
              </w:rPr>
            </w:pPr>
            <w:r w:rsidRPr="00350B80">
              <w:rPr>
                <w:rFonts w:ascii="Times New Roman" w:hAnsi="Times New Roman" w:cs="Times New Roman"/>
                <w:spacing w:val="-10"/>
                <w:sz w:val="28"/>
                <w:szCs w:val="28"/>
              </w:rPr>
              <w:t>Месторасположение радиоузла</w:t>
            </w:r>
          </w:p>
        </w:tc>
        <w:tc>
          <w:tcPr>
            <w:tcW w:w="3184" w:type="dxa"/>
            <w:tcMar>
              <w:left w:w="28" w:type="dxa"/>
              <w:right w:w="28" w:type="dxa"/>
            </w:tcMar>
            <w:vAlign w:val="center"/>
          </w:tcPr>
          <w:p w:rsidR="00271208" w:rsidRPr="00350B80" w:rsidRDefault="00271208" w:rsidP="00BE0F90">
            <w:pPr>
              <w:jc w:val="center"/>
              <w:rPr>
                <w:rFonts w:ascii="Times New Roman" w:hAnsi="Times New Roman" w:cs="Times New Roman"/>
                <w:spacing w:val="-10"/>
                <w:sz w:val="28"/>
                <w:szCs w:val="28"/>
              </w:rPr>
            </w:pPr>
            <w:r w:rsidRPr="00350B80">
              <w:rPr>
                <w:rFonts w:ascii="Times New Roman" w:hAnsi="Times New Roman" w:cs="Times New Roman"/>
                <w:spacing w:val="-10"/>
                <w:sz w:val="28"/>
                <w:szCs w:val="28"/>
              </w:rPr>
              <w:t>Населенные пункты принимающие радиовещание с данного р/у</w:t>
            </w:r>
          </w:p>
        </w:tc>
        <w:tc>
          <w:tcPr>
            <w:tcW w:w="1236" w:type="dxa"/>
            <w:tcMar>
              <w:left w:w="28" w:type="dxa"/>
              <w:right w:w="28" w:type="dxa"/>
            </w:tcMar>
            <w:vAlign w:val="center"/>
          </w:tcPr>
          <w:p w:rsidR="00271208" w:rsidRPr="00350B80" w:rsidRDefault="00271208" w:rsidP="00BE0F90">
            <w:pPr>
              <w:jc w:val="center"/>
              <w:rPr>
                <w:rFonts w:ascii="Times New Roman" w:hAnsi="Times New Roman" w:cs="Times New Roman"/>
                <w:spacing w:val="-10"/>
                <w:sz w:val="28"/>
                <w:szCs w:val="28"/>
              </w:rPr>
            </w:pPr>
            <w:r w:rsidRPr="00350B80">
              <w:rPr>
                <w:rFonts w:ascii="Times New Roman" w:hAnsi="Times New Roman" w:cs="Times New Roman"/>
                <w:spacing w:val="-10"/>
                <w:sz w:val="28"/>
                <w:szCs w:val="28"/>
              </w:rPr>
              <w:t>Тип аппаратуры</w:t>
            </w:r>
          </w:p>
        </w:tc>
        <w:tc>
          <w:tcPr>
            <w:tcW w:w="879" w:type="dxa"/>
            <w:tcMar>
              <w:left w:w="28" w:type="dxa"/>
              <w:right w:w="28" w:type="dxa"/>
            </w:tcMar>
            <w:vAlign w:val="center"/>
          </w:tcPr>
          <w:p w:rsidR="00271208" w:rsidRPr="00350B80" w:rsidRDefault="00271208" w:rsidP="00BE0F90">
            <w:pPr>
              <w:jc w:val="center"/>
              <w:rPr>
                <w:rFonts w:ascii="Times New Roman" w:hAnsi="Times New Roman" w:cs="Times New Roman"/>
                <w:spacing w:val="-16"/>
                <w:sz w:val="28"/>
                <w:szCs w:val="28"/>
              </w:rPr>
            </w:pPr>
            <w:r w:rsidRPr="00350B80">
              <w:rPr>
                <w:rFonts w:ascii="Times New Roman" w:hAnsi="Times New Roman" w:cs="Times New Roman"/>
                <w:spacing w:val="-16"/>
                <w:sz w:val="28"/>
                <w:szCs w:val="28"/>
              </w:rPr>
              <w:t>Мощность (кВт)</w:t>
            </w:r>
          </w:p>
        </w:tc>
        <w:tc>
          <w:tcPr>
            <w:tcW w:w="1561" w:type="dxa"/>
            <w:tcMar>
              <w:left w:w="28" w:type="dxa"/>
              <w:right w:w="28" w:type="dxa"/>
            </w:tcMar>
            <w:vAlign w:val="center"/>
          </w:tcPr>
          <w:p w:rsidR="00271208" w:rsidRPr="00350B80" w:rsidRDefault="00271208" w:rsidP="00BE0F90">
            <w:pPr>
              <w:jc w:val="center"/>
              <w:rPr>
                <w:rFonts w:ascii="Times New Roman" w:hAnsi="Times New Roman" w:cs="Times New Roman"/>
                <w:spacing w:val="-10"/>
                <w:sz w:val="28"/>
                <w:szCs w:val="28"/>
              </w:rPr>
            </w:pPr>
            <w:r w:rsidRPr="00350B80">
              <w:rPr>
                <w:rFonts w:ascii="Times New Roman" w:hAnsi="Times New Roman" w:cs="Times New Roman"/>
                <w:spacing w:val="-10"/>
                <w:sz w:val="28"/>
                <w:szCs w:val="28"/>
              </w:rPr>
              <w:t>Численность населения (чел.) на 01.01.2012 г.</w:t>
            </w:r>
          </w:p>
        </w:tc>
      </w:tr>
      <w:tr w:rsidR="00271208" w:rsidRPr="00350B80" w:rsidTr="00BE0F90">
        <w:trPr>
          <w:trHeight w:val="20"/>
          <w:jc w:val="center"/>
        </w:trPr>
        <w:tc>
          <w:tcPr>
            <w:tcW w:w="345"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w:t>
            </w:r>
          </w:p>
        </w:tc>
        <w:tc>
          <w:tcPr>
            <w:tcW w:w="2194"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w:t>
            </w:r>
          </w:p>
        </w:tc>
        <w:tc>
          <w:tcPr>
            <w:tcW w:w="3184" w:type="dxa"/>
            <w:tcMar>
              <w:left w:w="28" w:type="dxa"/>
              <w:right w:w="28" w:type="dxa"/>
            </w:tcMar>
            <w:vAlign w:val="center"/>
          </w:tcPr>
          <w:p w:rsidR="00271208" w:rsidRPr="00350B80" w:rsidRDefault="00271208" w:rsidP="00BE0F90">
            <w:pPr>
              <w:jc w:val="center"/>
              <w:rPr>
                <w:rFonts w:ascii="Times New Roman" w:hAnsi="Times New Roman" w:cs="Times New Roman"/>
                <w:spacing w:val="-6"/>
                <w:sz w:val="28"/>
                <w:szCs w:val="28"/>
              </w:rPr>
            </w:pPr>
            <w:r w:rsidRPr="00350B80">
              <w:rPr>
                <w:rFonts w:ascii="Times New Roman" w:hAnsi="Times New Roman" w:cs="Times New Roman"/>
                <w:spacing w:val="-6"/>
                <w:sz w:val="28"/>
                <w:szCs w:val="28"/>
              </w:rPr>
              <w:t>3</w:t>
            </w:r>
          </w:p>
        </w:tc>
        <w:tc>
          <w:tcPr>
            <w:tcW w:w="1236" w:type="dxa"/>
            <w:tcMar>
              <w:left w:w="28" w:type="dxa"/>
              <w:right w:w="28" w:type="dxa"/>
            </w:tcMar>
            <w:vAlign w:val="bottom"/>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w:t>
            </w:r>
          </w:p>
        </w:tc>
        <w:tc>
          <w:tcPr>
            <w:tcW w:w="879" w:type="dxa"/>
            <w:tcMar>
              <w:left w:w="28" w:type="dxa"/>
              <w:right w:w="28" w:type="dxa"/>
            </w:tcMar>
            <w:vAlign w:val="bottom"/>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w:t>
            </w:r>
          </w:p>
        </w:tc>
        <w:tc>
          <w:tcPr>
            <w:tcW w:w="1561"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r>
      <w:tr w:rsidR="00271208" w:rsidRPr="00350B80" w:rsidTr="00BE0F90">
        <w:trPr>
          <w:trHeight w:val="20"/>
          <w:jc w:val="center"/>
        </w:trPr>
        <w:tc>
          <w:tcPr>
            <w:tcW w:w="345" w:type="dxa"/>
            <w:tcMar>
              <w:left w:w="28" w:type="dxa"/>
              <w:right w:w="28" w:type="dxa"/>
            </w:tcMar>
            <w:vAlign w:val="center"/>
          </w:tcPr>
          <w:p w:rsidR="00271208" w:rsidRPr="00350B80" w:rsidRDefault="00271208" w:rsidP="00BE0F90">
            <w:pPr>
              <w:rPr>
                <w:rFonts w:ascii="Times New Roman" w:hAnsi="Times New Roman" w:cs="Times New Roman"/>
                <w:bCs/>
                <w:sz w:val="28"/>
                <w:szCs w:val="28"/>
              </w:rPr>
            </w:pPr>
            <w:r w:rsidRPr="00350B80">
              <w:rPr>
                <w:rFonts w:ascii="Times New Roman" w:hAnsi="Times New Roman" w:cs="Times New Roman"/>
                <w:bCs/>
                <w:sz w:val="28"/>
                <w:szCs w:val="28"/>
              </w:rPr>
              <w:t>1</w:t>
            </w:r>
          </w:p>
        </w:tc>
        <w:tc>
          <w:tcPr>
            <w:tcW w:w="2194"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c>
          <w:tcPr>
            <w:tcW w:w="3184" w:type="dxa"/>
            <w:tcMar>
              <w:left w:w="28" w:type="dxa"/>
              <w:right w:w="28" w:type="dxa"/>
            </w:tcMar>
            <w:vAlign w:val="center"/>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 с. Яблоновка</w:t>
            </w:r>
          </w:p>
        </w:tc>
        <w:tc>
          <w:tcPr>
            <w:tcW w:w="1236"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АДС-250</w:t>
            </w:r>
          </w:p>
        </w:tc>
        <w:tc>
          <w:tcPr>
            <w:tcW w:w="879"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2,5</w:t>
            </w:r>
          </w:p>
        </w:tc>
        <w:tc>
          <w:tcPr>
            <w:tcW w:w="1561" w:type="dxa"/>
            <w:tcMar>
              <w:left w:w="28" w:type="dxa"/>
              <w:right w:w="28" w:type="dxa"/>
            </w:tcMar>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2397</w:t>
            </w:r>
          </w:p>
        </w:tc>
      </w:tr>
    </w:tbl>
    <w:p w:rsidR="00271208" w:rsidRPr="00350B80" w:rsidRDefault="00271208" w:rsidP="00271208">
      <w:pPr>
        <w:pStyle w:val="af7"/>
        <w:ind w:firstLine="567"/>
        <w:jc w:val="both"/>
        <w:rPr>
          <w:iCs/>
          <w:sz w:val="28"/>
          <w:szCs w:val="28"/>
        </w:rPr>
      </w:pPr>
      <w:r w:rsidRPr="00350B80">
        <w:rPr>
          <w:i/>
          <w:sz w:val="28"/>
          <w:szCs w:val="28"/>
        </w:rPr>
        <w:t>Вариант 2:</w:t>
      </w:r>
      <w:r w:rsidRPr="00350B80">
        <w:rPr>
          <w:iCs/>
          <w:sz w:val="28"/>
          <w:szCs w:val="28"/>
        </w:rPr>
        <w:t xml:space="preserve"> В целях обеспечения населения </w:t>
      </w:r>
      <w:r w:rsidRPr="00350B80">
        <w:rPr>
          <w:sz w:val="28"/>
          <w:szCs w:val="28"/>
        </w:rPr>
        <w:t>муниципального</w:t>
      </w:r>
      <w:r w:rsidRPr="00350B80">
        <w:rPr>
          <w:iCs/>
          <w:sz w:val="28"/>
          <w:szCs w:val="28"/>
        </w:rPr>
        <w:t xml:space="preserve"> образования эфирным радиовещанием, проектом предлагается установка дополнительных ретрансляторов в административном центре поселения и решение вопросов с предоставлением сектора радиочастотного спектра и лицензированием частот.</w:t>
      </w:r>
    </w:p>
    <w:p w:rsidR="00271208" w:rsidRPr="00350B80" w:rsidRDefault="00271208" w:rsidP="00271208">
      <w:pPr>
        <w:pStyle w:val="af7"/>
        <w:ind w:firstLine="567"/>
        <w:jc w:val="both"/>
        <w:rPr>
          <w:iCs/>
          <w:sz w:val="28"/>
          <w:szCs w:val="28"/>
        </w:rPr>
      </w:pPr>
      <w:r w:rsidRPr="00350B80">
        <w:rPr>
          <w:iCs/>
          <w:sz w:val="28"/>
          <w:szCs w:val="28"/>
        </w:rPr>
        <w:t xml:space="preserve">На условиях софинансирования оснастить и укомплектовать радиостудию в центре поселения, для возможности осуществления информирования населения </w:t>
      </w:r>
      <w:r w:rsidRPr="00350B80">
        <w:rPr>
          <w:sz w:val="28"/>
          <w:szCs w:val="28"/>
        </w:rPr>
        <w:t>муниципального</w:t>
      </w:r>
      <w:r w:rsidRPr="00350B80">
        <w:rPr>
          <w:iCs/>
          <w:sz w:val="28"/>
          <w:szCs w:val="28"/>
        </w:rPr>
        <w:t xml:space="preserve"> образования о проблемах и путях их решения, проведения воспитательной и организационной работы, использования эфирного радиовещания для оповещения населения поселений при возникновении ЧС природного и техногенного характера, а также в особый период.</w:t>
      </w:r>
    </w:p>
    <w:p w:rsidR="00271208" w:rsidRPr="00350B80" w:rsidRDefault="00271208" w:rsidP="00271208">
      <w:pPr>
        <w:pStyle w:val="af7"/>
        <w:ind w:firstLine="567"/>
        <w:jc w:val="both"/>
        <w:rPr>
          <w:iCs/>
          <w:sz w:val="28"/>
          <w:szCs w:val="28"/>
        </w:rPr>
      </w:pPr>
      <w:r w:rsidRPr="00350B80">
        <w:rPr>
          <w:iCs/>
          <w:sz w:val="28"/>
          <w:szCs w:val="28"/>
        </w:rPr>
        <w:t>Для установки ретрансляторов и оснащения радиостудий рекомендуется использовать проекты Саратовского областного радиотелевизионного передающего центра.</w:t>
      </w:r>
    </w:p>
    <w:p w:rsidR="00271208" w:rsidRPr="00350B80" w:rsidRDefault="00271208" w:rsidP="00271208">
      <w:pPr>
        <w:pStyle w:val="af7"/>
        <w:ind w:firstLine="567"/>
        <w:jc w:val="both"/>
        <w:rPr>
          <w:b/>
          <w:i/>
          <w:sz w:val="28"/>
          <w:szCs w:val="28"/>
        </w:rPr>
      </w:pPr>
      <w:r w:rsidRPr="00350B80">
        <w:rPr>
          <w:b/>
          <w:i/>
          <w:sz w:val="28"/>
          <w:szCs w:val="28"/>
        </w:rPr>
        <w:t>Телевизионное вещание</w:t>
      </w:r>
    </w:p>
    <w:p w:rsidR="00271208" w:rsidRPr="00350B80" w:rsidRDefault="00271208" w:rsidP="00271208">
      <w:pPr>
        <w:pStyle w:val="af7"/>
        <w:ind w:firstLine="567"/>
        <w:jc w:val="both"/>
        <w:rPr>
          <w:i/>
          <w:sz w:val="28"/>
          <w:szCs w:val="28"/>
        </w:rPr>
      </w:pPr>
      <w:r w:rsidRPr="00350B80">
        <w:rPr>
          <w:i/>
          <w:sz w:val="28"/>
          <w:szCs w:val="28"/>
        </w:rPr>
        <w:t>Современное состояние</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В настоящее время на территории Приволжского муниципального образования охват населения телевизионным вещанием частично осуществляется от ретранслятора, расположенного в р. п. Ровное. Охват </w:t>
      </w:r>
      <w:r w:rsidRPr="00350B80">
        <w:rPr>
          <w:rFonts w:ascii="Times New Roman" w:hAnsi="Times New Roman" w:cs="Times New Roman"/>
          <w:sz w:val="28"/>
          <w:szCs w:val="28"/>
        </w:rPr>
        <w:lastRenderedPageBreak/>
        <w:t>населения образования телевизионным вещанием составляет 96,14%</w:t>
      </w:r>
      <w:r w:rsidRPr="00350B80">
        <w:rPr>
          <w:rStyle w:val="a9"/>
          <w:rFonts w:ascii="Times New Roman" w:hAnsi="Times New Roman" w:cs="Times New Roman"/>
          <w:iCs/>
          <w:sz w:val="28"/>
          <w:szCs w:val="28"/>
        </w:rPr>
        <w:footnoteReference w:customMarkFollows="1" w:id="2"/>
        <w:t>*</w:t>
      </w:r>
      <w:r w:rsidRPr="00350B80">
        <w:rPr>
          <w:rFonts w:ascii="Times New Roman" w:hAnsi="Times New Roman" w:cs="Times New Roman"/>
          <w:sz w:val="28"/>
          <w:szCs w:val="28"/>
        </w:rPr>
        <w:t>. Местные жители также используют личные спутниковые антенны.</w:t>
      </w:r>
    </w:p>
    <w:p w:rsidR="00271208" w:rsidRPr="00350B80" w:rsidRDefault="00271208" w:rsidP="00271208">
      <w:pPr>
        <w:pStyle w:val="af7"/>
        <w:ind w:firstLine="567"/>
        <w:jc w:val="both"/>
        <w:rPr>
          <w:iCs/>
          <w:sz w:val="28"/>
          <w:szCs w:val="28"/>
        </w:rPr>
      </w:pPr>
      <w:r w:rsidRPr="00350B80">
        <w:rPr>
          <w:iCs/>
          <w:sz w:val="28"/>
          <w:szCs w:val="28"/>
        </w:rPr>
        <w:t xml:space="preserve">В таблице </w:t>
      </w:r>
      <w:r w:rsidR="00062347">
        <w:rPr>
          <w:iCs/>
          <w:sz w:val="28"/>
          <w:szCs w:val="28"/>
        </w:rPr>
        <w:t>28</w:t>
      </w:r>
      <w:r w:rsidRPr="00350B80">
        <w:rPr>
          <w:iCs/>
          <w:sz w:val="28"/>
          <w:szCs w:val="28"/>
        </w:rPr>
        <w:t xml:space="preserve"> приведены данные по существующим объектам телевизионного вещания.</w:t>
      </w:r>
    </w:p>
    <w:p w:rsidR="00271208" w:rsidRPr="00350B80" w:rsidRDefault="00271208" w:rsidP="00271208">
      <w:pPr>
        <w:pStyle w:val="Tabl"/>
        <w:spacing w:before="0"/>
        <w:ind w:firstLine="567"/>
        <w:rPr>
          <w:rFonts w:ascii="Times New Roman" w:hAnsi="Times New Roman"/>
          <w:b/>
          <w:sz w:val="28"/>
          <w:szCs w:val="28"/>
        </w:rPr>
      </w:pPr>
      <w:r w:rsidRPr="00350B80">
        <w:rPr>
          <w:rFonts w:ascii="Times New Roman" w:hAnsi="Times New Roman"/>
          <w:b/>
          <w:sz w:val="28"/>
          <w:szCs w:val="28"/>
        </w:rPr>
        <w:t>Таблица </w:t>
      </w:r>
      <w:r w:rsidR="00062347">
        <w:rPr>
          <w:rFonts w:ascii="Times New Roman" w:hAnsi="Times New Roman"/>
          <w:b/>
          <w:sz w:val="28"/>
          <w:szCs w:val="28"/>
        </w:rPr>
        <w:t>№ 28</w:t>
      </w:r>
    </w:p>
    <w:p w:rsidR="00271208" w:rsidRPr="00350B80" w:rsidRDefault="00271208" w:rsidP="00271208">
      <w:pPr>
        <w:pStyle w:val="af7"/>
        <w:ind w:firstLine="567"/>
        <w:jc w:val="center"/>
        <w:rPr>
          <w:b/>
          <w:i/>
          <w:iCs/>
          <w:sz w:val="28"/>
          <w:szCs w:val="28"/>
        </w:rPr>
      </w:pPr>
      <w:r w:rsidRPr="00350B80">
        <w:rPr>
          <w:b/>
          <w:i/>
          <w:iCs/>
          <w:sz w:val="28"/>
          <w:szCs w:val="28"/>
        </w:rPr>
        <w:t>Обеспечение населения Приволжского муниципального образования телевизионным вещанием.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1480"/>
        <w:gridCol w:w="2452"/>
        <w:gridCol w:w="1940"/>
        <w:gridCol w:w="1104"/>
        <w:gridCol w:w="2111"/>
      </w:tblGrid>
      <w:tr w:rsidR="00271208" w:rsidRPr="00350B80" w:rsidTr="00BE0F90">
        <w:tc>
          <w:tcPr>
            <w:tcW w:w="0" w:type="auto"/>
          </w:tcPr>
          <w:p w:rsidR="00271208" w:rsidRPr="00350B80" w:rsidRDefault="00271208" w:rsidP="00BE0F90">
            <w:pPr>
              <w:pStyle w:val="af7"/>
              <w:spacing w:line="288" w:lineRule="auto"/>
              <w:ind w:firstLine="0"/>
              <w:jc w:val="center"/>
              <w:rPr>
                <w:iCs/>
                <w:sz w:val="28"/>
                <w:szCs w:val="28"/>
              </w:rPr>
            </w:pPr>
            <w:r w:rsidRPr="00350B80">
              <w:rPr>
                <w:iCs/>
                <w:sz w:val="28"/>
                <w:szCs w:val="28"/>
              </w:rPr>
              <w:t>№</w:t>
            </w:r>
          </w:p>
        </w:tc>
        <w:tc>
          <w:tcPr>
            <w:tcW w:w="0" w:type="auto"/>
          </w:tcPr>
          <w:p w:rsidR="00271208" w:rsidRPr="00350B80" w:rsidRDefault="00271208" w:rsidP="00BE0F90">
            <w:pPr>
              <w:pStyle w:val="af7"/>
              <w:spacing w:line="288" w:lineRule="auto"/>
              <w:ind w:firstLine="0"/>
              <w:jc w:val="center"/>
              <w:rPr>
                <w:iCs/>
                <w:sz w:val="28"/>
                <w:szCs w:val="28"/>
              </w:rPr>
            </w:pPr>
            <w:r w:rsidRPr="00350B80">
              <w:rPr>
                <w:iCs/>
                <w:sz w:val="28"/>
                <w:szCs w:val="28"/>
              </w:rPr>
              <w:t>Район установки</w:t>
            </w:r>
          </w:p>
        </w:tc>
        <w:tc>
          <w:tcPr>
            <w:tcW w:w="0" w:type="auto"/>
          </w:tcPr>
          <w:p w:rsidR="00271208" w:rsidRPr="00350B80" w:rsidRDefault="00271208" w:rsidP="00BE0F90">
            <w:pPr>
              <w:pStyle w:val="af7"/>
              <w:spacing w:line="288" w:lineRule="auto"/>
              <w:ind w:firstLine="0"/>
              <w:jc w:val="center"/>
              <w:rPr>
                <w:iCs/>
                <w:sz w:val="28"/>
                <w:szCs w:val="28"/>
              </w:rPr>
            </w:pPr>
            <w:r w:rsidRPr="00350B80">
              <w:rPr>
                <w:iCs/>
                <w:sz w:val="28"/>
                <w:szCs w:val="28"/>
              </w:rPr>
              <w:t>Название объекта телерадиовещания</w:t>
            </w:r>
          </w:p>
        </w:tc>
        <w:tc>
          <w:tcPr>
            <w:tcW w:w="0" w:type="auto"/>
          </w:tcPr>
          <w:p w:rsidR="00271208" w:rsidRPr="00350B80" w:rsidRDefault="00271208" w:rsidP="00BE0F90">
            <w:pPr>
              <w:pStyle w:val="af7"/>
              <w:spacing w:line="288" w:lineRule="auto"/>
              <w:ind w:firstLine="0"/>
              <w:jc w:val="center"/>
              <w:rPr>
                <w:iCs/>
                <w:sz w:val="28"/>
                <w:szCs w:val="28"/>
              </w:rPr>
            </w:pPr>
            <w:r w:rsidRPr="00350B80">
              <w:rPr>
                <w:iCs/>
                <w:sz w:val="28"/>
                <w:szCs w:val="28"/>
              </w:rPr>
              <w:t>Место установки ретранслятора</w:t>
            </w:r>
          </w:p>
        </w:tc>
        <w:tc>
          <w:tcPr>
            <w:tcW w:w="0" w:type="auto"/>
          </w:tcPr>
          <w:p w:rsidR="00271208" w:rsidRPr="00350B80" w:rsidRDefault="00271208" w:rsidP="00BE0F90">
            <w:pPr>
              <w:pStyle w:val="af7"/>
              <w:spacing w:line="288" w:lineRule="auto"/>
              <w:ind w:firstLine="0"/>
              <w:jc w:val="center"/>
              <w:rPr>
                <w:iCs/>
                <w:sz w:val="28"/>
                <w:szCs w:val="28"/>
              </w:rPr>
            </w:pPr>
            <w:r w:rsidRPr="00350B80">
              <w:rPr>
                <w:iCs/>
                <w:sz w:val="28"/>
                <w:szCs w:val="28"/>
              </w:rPr>
              <w:t>Высота АМС, м</w:t>
            </w:r>
          </w:p>
        </w:tc>
        <w:tc>
          <w:tcPr>
            <w:tcW w:w="0" w:type="auto"/>
          </w:tcPr>
          <w:p w:rsidR="00271208" w:rsidRPr="00350B80" w:rsidRDefault="00271208" w:rsidP="00BE0F90">
            <w:pPr>
              <w:pStyle w:val="af7"/>
              <w:spacing w:line="288" w:lineRule="auto"/>
              <w:ind w:firstLine="0"/>
              <w:jc w:val="center"/>
              <w:rPr>
                <w:iCs/>
                <w:sz w:val="28"/>
                <w:szCs w:val="28"/>
              </w:rPr>
            </w:pPr>
            <w:r w:rsidRPr="00350B80">
              <w:rPr>
                <w:iCs/>
                <w:sz w:val="28"/>
                <w:szCs w:val="28"/>
              </w:rPr>
              <w:t>Транслируемые программы</w:t>
            </w:r>
          </w:p>
        </w:tc>
      </w:tr>
      <w:tr w:rsidR="00271208" w:rsidRPr="00350B80" w:rsidTr="00BE0F90">
        <w:tc>
          <w:tcPr>
            <w:tcW w:w="0" w:type="auto"/>
          </w:tcPr>
          <w:p w:rsidR="00271208" w:rsidRPr="00350B80" w:rsidRDefault="00271208" w:rsidP="00BE0F90">
            <w:pPr>
              <w:pStyle w:val="af7"/>
              <w:spacing w:line="288" w:lineRule="auto"/>
              <w:ind w:firstLine="0"/>
              <w:jc w:val="center"/>
              <w:rPr>
                <w:iCs/>
                <w:sz w:val="28"/>
                <w:szCs w:val="28"/>
              </w:rPr>
            </w:pPr>
            <w:r w:rsidRPr="00350B80">
              <w:rPr>
                <w:iCs/>
                <w:sz w:val="28"/>
                <w:szCs w:val="28"/>
              </w:rPr>
              <w:t>1</w:t>
            </w:r>
          </w:p>
        </w:tc>
        <w:tc>
          <w:tcPr>
            <w:tcW w:w="0" w:type="auto"/>
          </w:tcPr>
          <w:p w:rsidR="00271208" w:rsidRPr="00350B80" w:rsidRDefault="00271208" w:rsidP="00BE0F90">
            <w:pPr>
              <w:pStyle w:val="af7"/>
              <w:spacing w:line="288" w:lineRule="auto"/>
              <w:ind w:firstLine="0"/>
              <w:jc w:val="center"/>
              <w:rPr>
                <w:iCs/>
                <w:sz w:val="28"/>
                <w:szCs w:val="28"/>
              </w:rPr>
            </w:pPr>
            <w:r w:rsidRPr="00350B80">
              <w:rPr>
                <w:iCs/>
                <w:sz w:val="28"/>
                <w:szCs w:val="28"/>
              </w:rPr>
              <w:t>2</w:t>
            </w:r>
          </w:p>
        </w:tc>
        <w:tc>
          <w:tcPr>
            <w:tcW w:w="0" w:type="auto"/>
          </w:tcPr>
          <w:p w:rsidR="00271208" w:rsidRPr="00350B80" w:rsidRDefault="00271208" w:rsidP="00BE0F90">
            <w:pPr>
              <w:pStyle w:val="af7"/>
              <w:spacing w:line="288" w:lineRule="auto"/>
              <w:ind w:firstLine="0"/>
              <w:jc w:val="center"/>
              <w:rPr>
                <w:iCs/>
                <w:sz w:val="28"/>
                <w:szCs w:val="28"/>
              </w:rPr>
            </w:pPr>
            <w:r w:rsidRPr="00350B80">
              <w:rPr>
                <w:iCs/>
                <w:sz w:val="28"/>
                <w:szCs w:val="28"/>
              </w:rPr>
              <w:t>3</w:t>
            </w:r>
          </w:p>
        </w:tc>
        <w:tc>
          <w:tcPr>
            <w:tcW w:w="0" w:type="auto"/>
          </w:tcPr>
          <w:p w:rsidR="00271208" w:rsidRPr="00350B80" w:rsidRDefault="00271208" w:rsidP="00BE0F90">
            <w:pPr>
              <w:pStyle w:val="af7"/>
              <w:spacing w:line="288" w:lineRule="auto"/>
              <w:ind w:firstLine="0"/>
              <w:jc w:val="center"/>
              <w:rPr>
                <w:iCs/>
                <w:sz w:val="28"/>
                <w:szCs w:val="28"/>
              </w:rPr>
            </w:pPr>
            <w:r w:rsidRPr="00350B80">
              <w:rPr>
                <w:iCs/>
                <w:sz w:val="28"/>
                <w:szCs w:val="28"/>
              </w:rPr>
              <w:t>4</w:t>
            </w:r>
          </w:p>
        </w:tc>
        <w:tc>
          <w:tcPr>
            <w:tcW w:w="0" w:type="auto"/>
          </w:tcPr>
          <w:p w:rsidR="00271208" w:rsidRPr="00350B80" w:rsidRDefault="00271208" w:rsidP="00BE0F90">
            <w:pPr>
              <w:pStyle w:val="af7"/>
              <w:spacing w:line="288" w:lineRule="auto"/>
              <w:ind w:firstLine="0"/>
              <w:jc w:val="center"/>
              <w:rPr>
                <w:iCs/>
                <w:sz w:val="28"/>
                <w:szCs w:val="28"/>
              </w:rPr>
            </w:pPr>
            <w:r w:rsidRPr="00350B80">
              <w:rPr>
                <w:iCs/>
                <w:sz w:val="28"/>
                <w:szCs w:val="28"/>
              </w:rPr>
              <w:t>5</w:t>
            </w:r>
          </w:p>
        </w:tc>
        <w:tc>
          <w:tcPr>
            <w:tcW w:w="0" w:type="auto"/>
          </w:tcPr>
          <w:p w:rsidR="00271208" w:rsidRPr="00350B80" w:rsidRDefault="00271208" w:rsidP="00BE0F90">
            <w:pPr>
              <w:pStyle w:val="af7"/>
              <w:spacing w:line="288" w:lineRule="auto"/>
              <w:ind w:firstLine="0"/>
              <w:jc w:val="center"/>
              <w:rPr>
                <w:iCs/>
                <w:sz w:val="28"/>
                <w:szCs w:val="28"/>
              </w:rPr>
            </w:pPr>
            <w:r w:rsidRPr="00350B80">
              <w:rPr>
                <w:iCs/>
                <w:sz w:val="28"/>
                <w:szCs w:val="28"/>
              </w:rPr>
              <w:t>6</w:t>
            </w:r>
          </w:p>
        </w:tc>
      </w:tr>
      <w:tr w:rsidR="00271208" w:rsidRPr="00350B80" w:rsidTr="00BE0F90">
        <w:trPr>
          <w:trHeight w:val="395"/>
        </w:trPr>
        <w:tc>
          <w:tcPr>
            <w:tcW w:w="0" w:type="auto"/>
            <w:vMerge w:val="restart"/>
            <w:vAlign w:val="center"/>
          </w:tcPr>
          <w:p w:rsidR="00271208" w:rsidRPr="00350B80" w:rsidRDefault="00271208" w:rsidP="00BE0F90">
            <w:pPr>
              <w:pStyle w:val="af7"/>
              <w:spacing w:line="288" w:lineRule="auto"/>
              <w:ind w:firstLine="0"/>
              <w:jc w:val="center"/>
              <w:rPr>
                <w:iCs/>
                <w:sz w:val="28"/>
                <w:szCs w:val="28"/>
              </w:rPr>
            </w:pPr>
            <w:r w:rsidRPr="00350B80">
              <w:rPr>
                <w:iCs/>
                <w:sz w:val="28"/>
                <w:szCs w:val="28"/>
              </w:rPr>
              <w:t>1</w:t>
            </w:r>
          </w:p>
        </w:tc>
        <w:tc>
          <w:tcPr>
            <w:tcW w:w="0" w:type="auto"/>
            <w:vMerge w:val="restart"/>
            <w:vAlign w:val="center"/>
          </w:tcPr>
          <w:p w:rsidR="00271208" w:rsidRPr="00350B80" w:rsidRDefault="00271208" w:rsidP="00BE0F90">
            <w:pPr>
              <w:pStyle w:val="af7"/>
              <w:spacing w:line="288" w:lineRule="auto"/>
              <w:ind w:firstLine="0"/>
              <w:jc w:val="center"/>
              <w:rPr>
                <w:iCs/>
                <w:sz w:val="28"/>
                <w:szCs w:val="28"/>
              </w:rPr>
            </w:pPr>
            <w:r w:rsidRPr="00350B80">
              <w:rPr>
                <w:iCs/>
                <w:sz w:val="28"/>
                <w:szCs w:val="28"/>
              </w:rPr>
              <w:t>Ровенский</w:t>
            </w:r>
          </w:p>
        </w:tc>
        <w:tc>
          <w:tcPr>
            <w:tcW w:w="0" w:type="auto"/>
            <w:vMerge w:val="restart"/>
            <w:vAlign w:val="center"/>
          </w:tcPr>
          <w:p w:rsidR="00271208" w:rsidRPr="00350B80" w:rsidRDefault="00271208" w:rsidP="00BE0F90">
            <w:pPr>
              <w:pStyle w:val="af7"/>
              <w:spacing w:line="288" w:lineRule="auto"/>
              <w:jc w:val="center"/>
              <w:rPr>
                <w:iCs/>
                <w:sz w:val="28"/>
                <w:szCs w:val="28"/>
              </w:rPr>
            </w:pPr>
            <w:r w:rsidRPr="00350B80">
              <w:rPr>
                <w:iCs/>
                <w:sz w:val="28"/>
                <w:szCs w:val="28"/>
              </w:rPr>
              <w:t>ТР Ровное</w:t>
            </w:r>
          </w:p>
        </w:tc>
        <w:tc>
          <w:tcPr>
            <w:tcW w:w="0" w:type="auto"/>
            <w:vMerge w:val="restart"/>
            <w:shd w:val="clear" w:color="auto" w:fill="auto"/>
            <w:vAlign w:val="center"/>
          </w:tcPr>
          <w:p w:rsidR="00271208" w:rsidRPr="00350B80" w:rsidRDefault="00271208" w:rsidP="00BE0F90">
            <w:pPr>
              <w:pStyle w:val="af7"/>
              <w:spacing w:line="288" w:lineRule="auto"/>
              <w:jc w:val="center"/>
              <w:rPr>
                <w:iCs/>
                <w:sz w:val="28"/>
                <w:szCs w:val="28"/>
              </w:rPr>
            </w:pPr>
            <w:r w:rsidRPr="00350B80">
              <w:rPr>
                <w:iCs/>
                <w:sz w:val="28"/>
                <w:szCs w:val="28"/>
              </w:rPr>
              <w:t>ул. Ленина, д. 25</w:t>
            </w:r>
          </w:p>
        </w:tc>
        <w:tc>
          <w:tcPr>
            <w:tcW w:w="0" w:type="auto"/>
            <w:vMerge w:val="restart"/>
            <w:shd w:val="clear" w:color="auto" w:fill="auto"/>
            <w:vAlign w:val="center"/>
          </w:tcPr>
          <w:p w:rsidR="00271208" w:rsidRPr="00350B80" w:rsidRDefault="00271208" w:rsidP="00BE0F90">
            <w:pPr>
              <w:pStyle w:val="af7"/>
              <w:spacing w:line="288" w:lineRule="auto"/>
              <w:jc w:val="center"/>
              <w:rPr>
                <w:iCs/>
                <w:sz w:val="28"/>
                <w:szCs w:val="28"/>
              </w:rPr>
            </w:pPr>
            <w:r w:rsidRPr="00350B80">
              <w:rPr>
                <w:iCs/>
                <w:sz w:val="28"/>
                <w:szCs w:val="28"/>
              </w:rPr>
              <w:t>55</w:t>
            </w:r>
          </w:p>
        </w:tc>
        <w:tc>
          <w:tcPr>
            <w:tcW w:w="0" w:type="auto"/>
            <w:shd w:val="clear" w:color="auto" w:fill="auto"/>
          </w:tcPr>
          <w:p w:rsidR="00271208" w:rsidRPr="00350B80" w:rsidRDefault="00271208" w:rsidP="00BE0F90">
            <w:pPr>
              <w:pStyle w:val="af7"/>
              <w:spacing w:line="288" w:lineRule="auto"/>
              <w:ind w:firstLine="0"/>
              <w:rPr>
                <w:iCs/>
                <w:sz w:val="28"/>
                <w:szCs w:val="28"/>
              </w:rPr>
            </w:pPr>
            <w:r w:rsidRPr="00350B80">
              <w:rPr>
                <w:iCs/>
                <w:sz w:val="28"/>
                <w:szCs w:val="28"/>
              </w:rPr>
              <w:t>Первый канал</w:t>
            </w:r>
          </w:p>
        </w:tc>
      </w:tr>
      <w:tr w:rsidR="00271208" w:rsidRPr="00350B80" w:rsidTr="00BE0F90">
        <w:trPr>
          <w:trHeight w:val="155"/>
        </w:trPr>
        <w:tc>
          <w:tcPr>
            <w:tcW w:w="0" w:type="auto"/>
            <w:vMerge/>
            <w:vAlign w:val="center"/>
          </w:tcPr>
          <w:p w:rsidR="00271208" w:rsidRPr="00350B80" w:rsidRDefault="00271208" w:rsidP="00BE0F90">
            <w:pPr>
              <w:pStyle w:val="af7"/>
              <w:spacing w:line="288" w:lineRule="auto"/>
              <w:ind w:firstLine="0"/>
              <w:jc w:val="center"/>
              <w:rPr>
                <w:iCs/>
                <w:sz w:val="28"/>
                <w:szCs w:val="28"/>
              </w:rPr>
            </w:pPr>
          </w:p>
        </w:tc>
        <w:tc>
          <w:tcPr>
            <w:tcW w:w="0" w:type="auto"/>
            <w:vMerge/>
            <w:vAlign w:val="center"/>
          </w:tcPr>
          <w:p w:rsidR="00271208" w:rsidRPr="00350B80" w:rsidRDefault="00271208" w:rsidP="00BE0F90">
            <w:pPr>
              <w:pStyle w:val="af7"/>
              <w:spacing w:line="288" w:lineRule="auto"/>
              <w:ind w:firstLine="0"/>
              <w:jc w:val="center"/>
              <w:rPr>
                <w:iCs/>
                <w:sz w:val="28"/>
                <w:szCs w:val="28"/>
              </w:rPr>
            </w:pPr>
          </w:p>
        </w:tc>
        <w:tc>
          <w:tcPr>
            <w:tcW w:w="0" w:type="auto"/>
            <w:vMerge/>
          </w:tcPr>
          <w:p w:rsidR="00271208" w:rsidRPr="00350B80" w:rsidRDefault="00271208" w:rsidP="00BE0F90">
            <w:pPr>
              <w:pStyle w:val="af7"/>
              <w:spacing w:line="288" w:lineRule="auto"/>
              <w:rPr>
                <w:iCs/>
                <w:sz w:val="28"/>
                <w:szCs w:val="28"/>
              </w:rPr>
            </w:pPr>
          </w:p>
        </w:tc>
        <w:tc>
          <w:tcPr>
            <w:tcW w:w="0" w:type="auto"/>
            <w:vMerge/>
            <w:shd w:val="clear" w:color="auto" w:fill="auto"/>
          </w:tcPr>
          <w:p w:rsidR="00271208" w:rsidRPr="00350B80" w:rsidRDefault="00271208" w:rsidP="00BE0F90">
            <w:pPr>
              <w:pStyle w:val="af7"/>
              <w:spacing w:line="288" w:lineRule="auto"/>
              <w:rPr>
                <w:iCs/>
                <w:sz w:val="28"/>
                <w:szCs w:val="28"/>
              </w:rPr>
            </w:pPr>
          </w:p>
        </w:tc>
        <w:tc>
          <w:tcPr>
            <w:tcW w:w="0" w:type="auto"/>
            <w:vMerge/>
            <w:shd w:val="clear" w:color="auto" w:fill="auto"/>
          </w:tcPr>
          <w:p w:rsidR="00271208" w:rsidRPr="00350B80" w:rsidRDefault="00271208" w:rsidP="00BE0F90">
            <w:pPr>
              <w:pStyle w:val="af7"/>
              <w:spacing w:line="288" w:lineRule="auto"/>
              <w:jc w:val="center"/>
              <w:rPr>
                <w:iCs/>
                <w:sz w:val="28"/>
                <w:szCs w:val="28"/>
              </w:rPr>
            </w:pPr>
          </w:p>
        </w:tc>
        <w:tc>
          <w:tcPr>
            <w:tcW w:w="0" w:type="auto"/>
            <w:shd w:val="clear" w:color="auto" w:fill="auto"/>
          </w:tcPr>
          <w:p w:rsidR="00271208" w:rsidRPr="00350B80" w:rsidRDefault="00271208" w:rsidP="00BE0F90">
            <w:pPr>
              <w:pStyle w:val="af7"/>
              <w:spacing w:line="288" w:lineRule="auto"/>
              <w:ind w:firstLine="0"/>
              <w:rPr>
                <w:iCs/>
                <w:sz w:val="28"/>
                <w:szCs w:val="28"/>
              </w:rPr>
            </w:pPr>
            <w:r w:rsidRPr="00350B80">
              <w:rPr>
                <w:iCs/>
                <w:sz w:val="28"/>
                <w:szCs w:val="28"/>
              </w:rPr>
              <w:t>Россия+ГТРК «Саратов»</w:t>
            </w:r>
          </w:p>
        </w:tc>
      </w:tr>
    </w:tbl>
    <w:p w:rsidR="00271208" w:rsidRPr="00350B80" w:rsidRDefault="00271208" w:rsidP="00271208">
      <w:pPr>
        <w:pStyle w:val="af7"/>
        <w:ind w:firstLine="567"/>
        <w:jc w:val="both"/>
        <w:rPr>
          <w:iCs/>
          <w:sz w:val="28"/>
          <w:szCs w:val="28"/>
        </w:rPr>
      </w:pPr>
      <w:r w:rsidRPr="00350B80">
        <w:rPr>
          <w:iCs/>
          <w:sz w:val="28"/>
          <w:szCs w:val="28"/>
        </w:rPr>
        <w:t xml:space="preserve">Охват населения </w:t>
      </w:r>
      <w:r w:rsidRPr="00350B80">
        <w:rPr>
          <w:sz w:val="28"/>
          <w:szCs w:val="28"/>
        </w:rPr>
        <w:t>муниципального</w:t>
      </w:r>
      <w:r w:rsidRPr="00350B80">
        <w:rPr>
          <w:iCs/>
          <w:sz w:val="28"/>
          <w:szCs w:val="28"/>
        </w:rPr>
        <w:t xml:space="preserve"> образования двумя и более программами составляет &gt; 96% от общей численности, тремя и более программами &gt; 50%, что соответствует</w:t>
      </w:r>
      <w:r w:rsidRPr="00350B80">
        <w:rPr>
          <w:sz w:val="28"/>
          <w:szCs w:val="28"/>
        </w:rPr>
        <w:t xml:space="preserve"> распоряжению Правительства РФ от 03.07.1996 г. №1063-р.</w:t>
      </w:r>
    </w:p>
    <w:p w:rsidR="00271208" w:rsidRPr="00350B80" w:rsidRDefault="00271208" w:rsidP="00271208">
      <w:pPr>
        <w:pStyle w:val="af7"/>
        <w:ind w:firstLine="567"/>
        <w:jc w:val="both"/>
        <w:rPr>
          <w:i/>
          <w:sz w:val="28"/>
          <w:szCs w:val="28"/>
        </w:rPr>
      </w:pPr>
      <w:r w:rsidRPr="00350B80">
        <w:rPr>
          <w:i/>
          <w:sz w:val="28"/>
          <w:szCs w:val="28"/>
        </w:rPr>
        <w:t>Проектные предложения</w:t>
      </w:r>
    </w:p>
    <w:p w:rsidR="00271208" w:rsidRPr="00350B80" w:rsidRDefault="00271208" w:rsidP="00271208">
      <w:pPr>
        <w:pStyle w:val="af7"/>
        <w:ind w:firstLine="567"/>
        <w:jc w:val="both"/>
        <w:rPr>
          <w:sz w:val="28"/>
          <w:szCs w:val="28"/>
        </w:rPr>
      </w:pPr>
      <w:r w:rsidRPr="00350B80">
        <w:rPr>
          <w:sz w:val="28"/>
          <w:szCs w:val="28"/>
        </w:rPr>
        <w:t xml:space="preserve">Для улучшения охвата и качества телевизионного вещания проектом предлагается установка телевизионного ретранслятора высотой </w:t>
      </w:r>
      <w:smartTag w:uri="urn:schemas-microsoft-com:office:smarttags" w:element="metricconverter">
        <w:smartTagPr>
          <w:attr w:name="ProductID" w:val="350 метров"/>
        </w:smartTagPr>
        <w:r w:rsidRPr="00350B80">
          <w:rPr>
            <w:sz w:val="28"/>
            <w:szCs w:val="28"/>
          </w:rPr>
          <w:t>350 метров</w:t>
        </w:r>
      </w:smartTag>
      <w:r w:rsidRPr="00350B80">
        <w:rPr>
          <w:sz w:val="28"/>
          <w:szCs w:val="28"/>
        </w:rPr>
        <w:t xml:space="preserve"> и передатчика большей мощности в р. п. Ровное. Для определения технических характеристик ретранслятора рекомендуется использовать проекты Саратовского ОРТПЦ. Необходимо также обеспечить охват населения образования тремя федеральными и одной местной программой, в соответствии с Распоряжением Правительства РФ от 03.07.1996 г. №1063-р о введении нормативов охвата населения многопрограммным телевещанием.</w:t>
      </w:r>
    </w:p>
    <w:p w:rsidR="00271208" w:rsidRPr="00350B80" w:rsidRDefault="00271208" w:rsidP="00271208">
      <w:pPr>
        <w:pStyle w:val="af7"/>
        <w:ind w:firstLine="567"/>
        <w:jc w:val="both"/>
        <w:rPr>
          <w:b/>
          <w:i/>
          <w:sz w:val="28"/>
          <w:szCs w:val="28"/>
        </w:rPr>
      </w:pPr>
      <w:r w:rsidRPr="00350B80">
        <w:rPr>
          <w:b/>
          <w:i/>
          <w:sz w:val="28"/>
          <w:szCs w:val="28"/>
        </w:rPr>
        <w:t>Подвижная (сотовая) связь</w:t>
      </w:r>
    </w:p>
    <w:p w:rsidR="00271208" w:rsidRPr="00350B80" w:rsidRDefault="00271208" w:rsidP="00271208">
      <w:pPr>
        <w:pStyle w:val="af7"/>
        <w:ind w:firstLine="567"/>
        <w:jc w:val="both"/>
        <w:rPr>
          <w:sz w:val="28"/>
          <w:szCs w:val="28"/>
        </w:rPr>
      </w:pPr>
      <w:r w:rsidRPr="00350B80">
        <w:rPr>
          <w:sz w:val="28"/>
          <w:szCs w:val="28"/>
        </w:rPr>
        <w:t>Услуги подвижной (сотовой) связи жителям Приволжского муниципального образования предоставляют такие операторы связи как: Филиал ОАО «МТС» в г. Саратове; ОАО «МСС-Поволжье» (Мегафон); Филиал ОАО «ВымпелКом» в г. Саратове (Билайн). В таблице </w:t>
      </w:r>
      <w:r w:rsidR="00062347">
        <w:rPr>
          <w:sz w:val="28"/>
          <w:szCs w:val="28"/>
        </w:rPr>
        <w:t>29</w:t>
      </w:r>
      <w:r w:rsidRPr="00350B80">
        <w:rPr>
          <w:sz w:val="28"/>
          <w:szCs w:val="28"/>
        </w:rPr>
        <w:t xml:space="preserve"> приведены зоны охвата операторов подвижной (сотовой) связи.</w:t>
      </w:r>
    </w:p>
    <w:p w:rsidR="00271208" w:rsidRPr="00350B80" w:rsidRDefault="00271208" w:rsidP="00271208">
      <w:pPr>
        <w:pStyle w:val="Tabl"/>
        <w:spacing w:before="0"/>
        <w:ind w:firstLine="567"/>
        <w:rPr>
          <w:rFonts w:ascii="Times New Roman" w:hAnsi="Times New Roman"/>
          <w:b/>
          <w:sz w:val="28"/>
          <w:szCs w:val="28"/>
        </w:rPr>
      </w:pPr>
      <w:r w:rsidRPr="00350B80">
        <w:rPr>
          <w:rFonts w:ascii="Times New Roman" w:hAnsi="Times New Roman"/>
          <w:b/>
          <w:sz w:val="28"/>
          <w:szCs w:val="28"/>
        </w:rPr>
        <w:t>Таблица </w:t>
      </w:r>
      <w:r w:rsidR="00062347">
        <w:rPr>
          <w:rFonts w:ascii="Times New Roman" w:hAnsi="Times New Roman"/>
          <w:b/>
          <w:sz w:val="28"/>
          <w:szCs w:val="28"/>
        </w:rPr>
        <w:t>№ 29</w:t>
      </w:r>
    </w:p>
    <w:p w:rsidR="00271208" w:rsidRPr="00350B80" w:rsidRDefault="00271208" w:rsidP="00271208">
      <w:pPr>
        <w:pStyle w:val="Tabn0"/>
        <w:ind w:firstLine="567"/>
        <w:rPr>
          <w:b/>
          <w:color w:val="auto"/>
          <w:sz w:val="28"/>
          <w:szCs w:val="28"/>
        </w:rPr>
      </w:pPr>
      <w:r w:rsidRPr="00350B80">
        <w:rPr>
          <w:b/>
          <w:color w:val="auto"/>
          <w:sz w:val="28"/>
          <w:szCs w:val="28"/>
        </w:rPr>
        <w:t>Зона охвата операторов подвижной (сотовой) связи Ровенского образования</w:t>
      </w:r>
    </w:p>
    <w:tbl>
      <w:tblPr>
        <w:tblW w:w="9331"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tblPr>
      <w:tblGrid>
        <w:gridCol w:w="624"/>
        <w:gridCol w:w="2434"/>
        <w:gridCol w:w="697"/>
        <w:gridCol w:w="697"/>
        <w:gridCol w:w="697"/>
        <w:gridCol w:w="697"/>
        <w:gridCol w:w="697"/>
        <w:gridCol w:w="697"/>
        <w:gridCol w:w="697"/>
        <w:gridCol w:w="697"/>
        <w:gridCol w:w="697"/>
      </w:tblGrid>
      <w:tr w:rsidR="00271208" w:rsidRPr="00350B80" w:rsidTr="00BE0F90">
        <w:trPr>
          <w:cantSplit/>
          <w:trHeight w:val="465"/>
          <w:jc w:val="center"/>
        </w:trPr>
        <w:tc>
          <w:tcPr>
            <w:tcW w:w="3058" w:type="dxa"/>
            <w:gridSpan w:val="2"/>
            <w:vMerge w:val="restart"/>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Населенный пункт</w:t>
            </w:r>
          </w:p>
        </w:tc>
        <w:tc>
          <w:tcPr>
            <w:tcW w:w="2091" w:type="dxa"/>
            <w:gridSpan w:val="3"/>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Билайн</w:t>
            </w:r>
          </w:p>
        </w:tc>
        <w:tc>
          <w:tcPr>
            <w:tcW w:w="2091" w:type="dxa"/>
            <w:gridSpan w:val="3"/>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МТС</w:t>
            </w:r>
          </w:p>
        </w:tc>
        <w:tc>
          <w:tcPr>
            <w:tcW w:w="2091" w:type="dxa"/>
            <w:gridSpan w:val="3"/>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Мегафон</w:t>
            </w:r>
          </w:p>
        </w:tc>
      </w:tr>
      <w:tr w:rsidR="00271208" w:rsidRPr="00350B80" w:rsidTr="00BE0F90">
        <w:trPr>
          <w:trHeight w:val="2310"/>
          <w:jc w:val="center"/>
        </w:trPr>
        <w:tc>
          <w:tcPr>
            <w:tcW w:w="3058" w:type="dxa"/>
            <w:gridSpan w:val="2"/>
            <w:vMerge/>
            <w:vAlign w:val="center"/>
          </w:tcPr>
          <w:p w:rsidR="00271208" w:rsidRPr="00350B80" w:rsidRDefault="00271208" w:rsidP="00BE0F90">
            <w:pPr>
              <w:rPr>
                <w:rFonts w:ascii="Times New Roman" w:hAnsi="Times New Roman" w:cs="Times New Roman"/>
                <w:bCs/>
                <w:sz w:val="28"/>
                <w:szCs w:val="28"/>
              </w:rPr>
            </w:pPr>
          </w:p>
        </w:tc>
        <w:tc>
          <w:tcPr>
            <w:tcW w:w="697" w:type="dxa"/>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Зона уверенного приема</w:t>
            </w:r>
          </w:p>
        </w:tc>
        <w:tc>
          <w:tcPr>
            <w:tcW w:w="697" w:type="dxa"/>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Зона удовлетворительного приема</w:t>
            </w:r>
          </w:p>
        </w:tc>
        <w:tc>
          <w:tcPr>
            <w:tcW w:w="697" w:type="dxa"/>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Зона приема с антенной</w:t>
            </w:r>
          </w:p>
        </w:tc>
        <w:tc>
          <w:tcPr>
            <w:tcW w:w="697" w:type="dxa"/>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Зона хорошего приема</w:t>
            </w:r>
          </w:p>
        </w:tc>
        <w:tc>
          <w:tcPr>
            <w:tcW w:w="697" w:type="dxa"/>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Зона удовлетворительного приема</w:t>
            </w:r>
          </w:p>
        </w:tc>
        <w:tc>
          <w:tcPr>
            <w:tcW w:w="697" w:type="dxa"/>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Зона вероятного приема</w:t>
            </w:r>
          </w:p>
        </w:tc>
        <w:tc>
          <w:tcPr>
            <w:tcW w:w="697" w:type="dxa"/>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Зона хорошего приема</w:t>
            </w:r>
          </w:p>
        </w:tc>
        <w:tc>
          <w:tcPr>
            <w:tcW w:w="697" w:type="dxa"/>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Зона удовлетворительного приема</w:t>
            </w:r>
          </w:p>
        </w:tc>
        <w:tc>
          <w:tcPr>
            <w:tcW w:w="697" w:type="dxa"/>
            <w:textDirection w:val="btLr"/>
            <w:vAlign w:val="center"/>
          </w:tcPr>
          <w:p w:rsidR="00271208" w:rsidRPr="00350B80" w:rsidRDefault="00271208" w:rsidP="00BE0F90">
            <w:pPr>
              <w:ind w:left="113" w:right="113"/>
              <w:jc w:val="center"/>
              <w:rPr>
                <w:rFonts w:ascii="Times New Roman" w:hAnsi="Times New Roman" w:cs="Times New Roman"/>
                <w:sz w:val="28"/>
                <w:szCs w:val="28"/>
              </w:rPr>
            </w:pPr>
            <w:r w:rsidRPr="00350B80">
              <w:rPr>
                <w:rFonts w:ascii="Times New Roman" w:hAnsi="Times New Roman" w:cs="Times New Roman"/>
                <w:sz w:val="28"/>
                <w:szCs w:val="28"/>
              </w:rPr>
              <w:t>Зона вероятного приема</w:t>
            </w:r>
          </w:p>
        </w:tc>
      </w:tr>
      <w:tr w:rsidR="00271208" w:rsidRPr="00350B80" w:rsidTr="00BE0F90">
        <w:trPr>
          <w:trHeight w:val="230"/>
          <w:jc w:val="center"/>
        </w:trPr>
        <w:tc>
          <w:tcPr>
            <w:tcW w:w="624" w:type="dxa"/>
            <w:tcBorders>
              <w:top w:val="single" w:sz="4" w:space="0" w:color="auto"/>
            </w:tcBorders>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1</w:t>
            </w:r>
          </w:p>
        </w:tc>
        <w:tc>
          <w:tcPr>
            <w:tcW w:w="2434" w:type="dxa"/>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2</w:t>
            </w:r>
          </w:p>
        </w:tc>
        <w:tc>
          <w:tcPr>
            <w:tcW w:w="697"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3</w:t>
            </w:r>
          </w:p>
        </w:tc>
        <w:tc>
          <w:tcPr>
            <w:tcW w:w="697"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4</w:t>
            </w:r>
          </w:p>
        </w:tc>
        <w:tc>
          <w:tcPr>
            <w:tcW w:w="697"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5</w:t>
            </w:r>
          </w:p>
        </w:tc>
        <w:tc>
          <w:tcPr>
            <w:tcW w:w="697"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6</w:t>
            </w:r>
          </w:p>
        </w:tc>
        <w:tc>
          <w:tcPr>
            <w:tcW w:w="697"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7</w:t>
            </w:r>
          </w:p>
        </w:tc>
        <w:tc>
          <w:tcPr>
            <w:tcW w:w="697"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8</w:t>
            </w:r>
          </w:p>
        </w:tc>
        <w:tc>
          <w:tcPr>
            <w:tcW w:w="697"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9</w:t>
            </w:r>
          </w:p>
        </w:tc>
        <w:tc>
          <w:tcPr>
            <w:tcW w:w="697"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10</w:t>
            </w:r>
          </w:p>
        </w:tc>
        <w:tc>
          <w:tcPr>
            <w:tcW w:w="697" w:type="dxa"/>
            <w:vAlign w:val="center"/>
          </w:tcPr>
          <w:p w:rsidR="00271208" w:rsidRPr="00350B80" w:rsidRDefault="00271208" w:rsidP="00BE0F90">
            <w:pPr>
              <w:jc w:val="center"/>
              <w:rPr>
                <w:rFonts w:ascii="Times New Roman" w:hAnsi="Times New Roman" w:cs="Times New Roman"/>
                <w:sz w:val="28"/>
                <w:szCs w:val="28"/>
              </w:rPr>
            </w:pPr>
            <w:r w:rsidRPr="00350B80">
              <w:rPr>
                <w:rFonts w:ascii="Times New Roman" w:hAnsi="Times New Roman" w:cs="Times New Roman"/>
                <w:sz w:val="28"/>
                <w:szCs w:val="28"/>
              </w:rPr>
              <w:t>11</w:t>
            </w:r>
          </w:p>
        </w:tc>
      </w:tr>
      <w:tr w:rsidR="00271208" w:rsidRPr="00350B80" w:rsidTr="00BE0F90">
        <w:trPr>
          <w:trHeight w:val="230"/>
          <w:jc w:val="center"/>
        </w:trPr>
        <w:tc>
          <w:tcPr>
            <w:tcW w:w="624" w:type="dxa"/>
            <w:vAlign w:val="center"/>
          </w:tcPr>
          <w:p w:rsidR="00271208" w:rsidRPr="00350B80" w:rsidRDefault="00271208" w:rsidP="00BE0F90">
            <w:pPr>
              <w:rPr>
                <w:rFonts w:ascii="Times New Roman" w:hAnsi="Times New Roman" w:cs="Times New Roman"/>
                <w:bCs/>
                <w:sz w:val="28"/>
                <w:szCs w:val="28"/>
              </w:rPr>
            </w:pPr>
            <w:r w:rsidRPr="00350B80">
              <w:rPr>
                <w:rFonts w:ascii="Times New Roman" w:hAnsi="Times New Roman" w:cs="Times New Roman"/>
                <w:bCs/>
                <w:sz w:val="28"/>
                <w:szCs w:val="28"/>
              </w:rPr>
              <w:t>1</w:t>
            </w:r>
          </w:p>
        </w:tc>
        <w:tc>
          <w:tcPr>
            <w:tcW w:w="2434"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Приволжское</w:t>
            </w:r>
          </w:p>
        </w:tc>
        <w:tc>
          <w:tcPr>
            <w:tcW w:w="697" w:type="dxa"/>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1</w:t>
            </w:r>
          </w:p>
        </w:tc>
        <w:tc>
          <w:tcPr>
            <w:tcW w:w="697" w:type="dxa"/>
            <w:vAlign w:val="center"/>
          </w:tcPr>
          <w:p w:rsidR="00271208" w:rsidRPr="00350B80" w:rsidRDefault="00271208" w:rsidP="00BE0F90">
            <w:pPr>
              <w:jc w:val="center"/>
              <w:rPr>
                <w:rFonts w:ascii="Times New Roman" w:hAnsi="Times New Roman" w:cs="Times New Roman"/>
                <w:bCs/>
                <w:sz w:val="28"/>
                <w:szCs w:val="28"/>
              </w:rPr>
            </w:pPr>
          </w:p>
        </w:tc>
        <w:tc>
          <w:tcPr>
            <w:tcW w:w="697" w:type="dxa"/>
            <w:vAlign w:val="center"/>
          </w:tcPr>
          <w:p w:rsidR="00271208" w:rsidRPr="00350B80" w:rsidRDefault="00271208" w:rsidP="00BE0F90">
            <w:pPr>
              <w:jc w:val="center"/>
              <w:rPr>
                <w:rFonts w:ascii="Times New Roman" w:hAnsi="Times New Roman" w:cs="Times New Roman"/>
                <w:bCs/>
                <w:sz w:val="28"/>
                <w:szCs w:val="28"/>
              </w:rPr>
            </w:pPr>
          </w:p>
        </w:tc>
        <w:tc>
          <w:tcPr>
            <w:tcW w:w="697" w:type="dxa"/>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1</w:t>
            </w:r>
          </w:p>
        </w:tc>
        <w:tc>
          <w:tcPr>
            <w:tcW w:w="697" w:type="dxa"/>
            <w:vAlign w:val="center"/>
          </w:tcPr>
          <w:p w:rsidR="00271208" w:rsidRPr="00350B80" w:rsidRDefault="00271208" w:rsidP="00BE0F90">
            <w:pPr>
              <w:jc w:val="center"/>
              <w:rPr>
                <w:rFonts w:ascii="Times New Roman" w:hAnsi="Times New Roman" w:cs="Times New Roman"/>
                <w:bCs/>
                <w:sz w:val="28"/>
                <w:szCs w:val="28"/>
              </w:rPr>
            </w:pPr>
          </w:p>
        </w:tc>
        <w:tc>
          <w:tcPr>
            <w:tcW w:w="697" w:type="dxa"/>
            <w:vAlign w:val="center"/>
          </w:tcPr>
          <w:p w:rsidR="00271208" w:rsidRPr="00350B80" w:rsidRDefault="00271208" w:rsidP="00BE0F90">
            <w:pPr>
              <w:jc w:val="center"/>
              <w:rPr>
                <w:rFonts w:ascii="Times New Roman" w:hAnsi="Times New Roman" w:cs="Times New Roman"/>
                <w:bCs/>
                <w:sz w:val="28"/>
                <w:szCs w:val="28"/>
              </w:rPr>
            </w:pPr>
          </w:p>
        </w:tc>
        <w:tc>
          <w:tcPr>
            <w:tcW w:w="697" w:type="dxa"/>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1</w:t>
            </w:r>
          </w:p>
        </w:tc>
        <w:tc>
          <w:tcPr>
            <w:tcW w:w="697" w:type="dxa"/>
            <w:vAlign w:val="center"/>
          </w:tcPr>
          <w:p w:rsidR="00271208" w:rsidRPr="00350B80" w:rsidRDefault="00271208" w:rsidP="00BE0F90">
            <w:pPr>
              <w:jc w:val="center"/>
              <w:rPr>
                <w:rFonts w:ascii="Times New Roman" w:hAnsi="Times New Roman" w:cs="Times New Roman"/>
                <w:bCs/>
                <w:sz w:val="28"/>
                <w:szCs w:val="28"/>
              </w:rPr>
            </w:pPr>
          </w:p>
        </w:tc>
        <w:tc>
          <w:tcPr>
            <w:tcW w:w="697" w:type="dxa"/>
            <w:vAlign w:val="center"/>
          </w:tcPr>
          <w:p w:rsidR="00271208" w:rsidRPr="00350B80" w:rsidRDefault="00271208" w:rsidP="00BE0F90">
            <w:pPr>
              <w:jc w:val="center"/>
              <w:rPr>
                <w:rFonts w:ascii="Times New Roman" w:hAnsi="Times New Roman" w:cs="Times New Roman"/>
                <w:bCs/>
                <w:sz w:val="28"/>
                <w:szCs w:val="28"/>
              </w:rPr>
            </w:pPr>
          </w:p>
        </w:tc>
      </w:tr>
      <w:tr w:rsidR="00271208" w:rsidRPr="00350B80" w:rsidTr="00BE0F90">
        <w:trPr>
          <w:trHeight w:val="230"/>
          <w:jc w:val="center"/>
        </w:trPr>
        <w:tc>
          <w:tcPr>
            <w:tcW w:w="624" w:type="dxa"/>
            <w:vAlign w:val="center"/>
          </w:tcPr>
          <w:p w:rsidR="00271208" w:rsidRPr="00350B80" w:rsidRDefault="00271208" w:rsidP="00BE0F90">
            <w:pPr>
              <w:rPr>
                <w:rFonts w:ascii="Times New Roman" w:hAnsi="Times New Roman" w:cs="Times New Roman"/>
                <w:bCs/>
                <w:sz w:val="28"/>
                <w:szCs w:val="28"/>
              </w:rPr>
            </w:pPr>
            <w:r w:rsidRPr="00350B80">
              <w:rPr>
                <w:rFonts w:ascii="Times New Roman" w:hAnsi="Times New Roman" w:cs="Times New Roman"/>
                <w:bCs/>
                <w:sz w:val="28"/>
                <w:szCs w:val="28"/>
              </w:rPr>
              <w:t>2</w:t>
            </w:r>
          </w:p>
        </w:tc>
        <w:tc>
          <w:tcPr>
            <w:tcW w:w="2434" w:type="dxa"/>
          </w:tcPr>
          <w:p w:rsidR="00271208" w:rsidRPr="00350B80" w:rsidRDefault="00271208" w:rsidP="00BE0F90">
            <w:pPr>
              <w:rPr>
                <w:rFonts w:ascii="Times New Roman" w:hAnsi="Times New Roman" w:cs="Times New Roman"/>
                <w:sz w:val="28"/>
                <w:szCs w:val="28"/>
              </w:rPr>
            </w:pPr>
            <w:r w:rsidRPr="00350B80">
              <w:rPr>
                <w:rFonts w:ascii="Times New Roman" w:hAnsi="Times New Roman" w:cs="Times New Roman"/>
                <w:sz w:val="28"/>
                <w:szCs w:val="28"/>
              </w:rPr>
              <w:t>с. Яблоновка</w:t>
            </w:r>
          </w:p>
        </w:tc>
        <w:tc>
          <w:tcPr>
            <w:tcW w:w="697" w:type="dxa"/>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1</w:t>
            </w:r>
          </w:p>
        </w:tc>
        <w:tc>
          <w:tcPr>
            <w:tcW w:w="697" w:type="dxa"/>
            <w:vAlign w:val="center"/>
          </w:tcPr>
          <w:p w:rsidR="00271208" w:rsidRPr="00350B80" w:rsidRDefault="00271208" w:rsidP="00BE0F90">
            <w:pPr>
              <w:jc w:val="center"/>
              <w:rPr>
                <w:rFonts w:ascii="Times New Roman" w:hAnsi="Times New Roman" w:cs="Times New Roman"/>
                <w:bCs/>
                <w:sz w:val="28"/>
                <w:szCs w:val="28"/>
              </w:rPr>
            </w:pPr>
          </w:p>
        </w:tc>
        <w:tc>
          <w:tcPr>
            <w:tcW w:w="697" w:type="dxa"/>
            <w:vAlign w:val="center"/>
          </w:tcPr>
          <w:p w:rsidR="00271208" w:rsidRPr="00350B80" w:rsidRDefault="00271208" w:rsidP="00BE0F90">
            <w:pPr>
              <w:jc w:val="center"/>
              <w:rPr>
                <w:rFonts w:ascii="Times New Roman" w:hAnsi="Times New Roman" w:cs="Times New Roman"/>
                <w:bCs/>
                <w:sz w:val="28"/>
                <w:szCs w:val="28"/>
              </w:rPr>
            </w:pPr>
          </w:p>
        </w:tc>
        <w:tc>
          <w:tcPr>
            <w:tcW w:w="697" w:type="dxa"/>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1</w:t>
            </w:r>
          </w:p>
        </w:tc>
        <w:tc>
          <w:tcPr>
            <w:tcW w:w="697" w:type="dxa"/>
            <w:vAlign w:val="center"/>
          </w:tcPr>
          <w:p w:rsidR="00271208" w:rsidRPr="00350B80" w:rsidRDefault="00271208" w:rsidP="00BE0F90">
            <w:pPr>
              <w:jc w:val="center"/>
              <w:rPr>
                <w:rFonts w:ascii="Times New Roman" w:hAnsi="Times New Roman" w:cs="Times New Roman"/>
                <w:bCs/>
                <w:sz w:val="28"/>
                <w:szCs w:val="28"/>
              </w:rPr>
            </w:pPr>
          </w:p>
        </w:tc>
        <w:tc>
          <w:tcPr>
            <w:tcW w:w="697" w:type="dxa"/>
            <w:vAlign w:val="center"/>
          </w:tcPr>
          <w:p w:rsidR="00271208" w:rsidRPr="00350B80" w:rsidRDefault="00271208" w:rsidP="00BE0F90">
            <w:pPr>
              <w:jc w:val="center"/>
              <w:rPr>
                <w:rFonts w:ascii="Times New Roman" w:hAnsi="Times New Roman" w:cs="Times New Roman"/>
                <w:bCs/>
                <w:sz w:val="28"/>
                <w:szCs w:val="28"/>
              </w:rPr>
            </w:pPr>
          </w:p>
        </w:tc>
        <w:tc>
          <w:tcPr>
            <w:tcW w:w="697" w:type="dxa"/>
            <w:vAlign w:val="center"/>
          </w:tcPr>
          <w:p w:rsidR="00271208" w:rsidRPr="00350B80" w:rsidRDefault="00271208" w:rsidP="00BE0F90">
            <w:pPr>
              <w:jc w:val="center"/>
              <w:rPr>
                <w:rFonts w:ascii="Times New Roman" w:hAnsi="Times New Roman" w:cs="Times New Roman"/>
                <w:bCs/>
                <w:sz w:val="28"/>
                <w:szCs w:val="28"/>
              </w:rPr>
            </w:pPr>
            <w:r w:rsidRPr="00350B80">
              <w:rPr>
                <w:rFonts w:ascii="Times New Roman" w:hAnsi="Times New Roman" w:cs="Times New Roman"/>
                <w:bCs/>
                <w:sz w:val="28"/>
                <w:szCs w:val="28"/>
              </w:rPr>
              <w:t>1</w:t>
            </w:r>
          </w:p>
        </w:tc>
        <w:tc>
          <w:tcPr>
            <w:tcW w:w="697" w:type="dxa"/>
            <w:vAlign w:val="center"/>
          </w:tcPr>
          <w:p w:rsidR="00271208" w:rsidRPr="00350B80" w:rsidRDefault="00271208" w:rsidP="00BE0F90">
            <w:pPr>
              <w:jc w:val="center"/>
              <w:rPr>
                <w:rFonts w:ascii="Times New Roman" w:hAnsi="Times New Roman" w:cs="Times New Roman"/>
                <w:bCs/>
                <w:sz w:val="28"/>
                <w:szCs w:val="28"/>
              </w:rPr>
            </w:pPr>
          </w:p>
        </w:tc>
        <w:tc>
          <w:tcPr>
            <w:tcW w:w="697" w:type="dxa"/>
            <w:vAlign w:val="center"/>
          </w:tcPr>
          <w:p w:rsidR="00271208" w:rsidRPr="00350B80" w:rsidRDefault="00271208" w:rsidP="00BE0F90">
            <w:pPr>
              <w:jc w:val="center"/>
              <w:rPr>
                <w:rFonts w:ascii="Times New Roman" w:hAnsi="Times New Roman" w:cs="Times New Roman"/>
                <w:bCs/>
                <w:sz w:val="28"/>
                <w:szCs w:val="28"/>
              </w:rPr>
            </w:pPr>
          </w:p>
        </w:tc>
      </w:tr>
    </w:tbl>
    <w:p w:rsidR="00271208" w:rsidRPr="00350B80" w:rsidRDefault="00271208" w:rsidP="00271208">
      <w:pPr>
        <w:pStyle w:val="af7"/>
        <w:ind w:firstLine="567"/>
        <w:jc w:val="both"/>
        <w:rPr>
          <w:sz w:val="28"/>
          <w:szCs w:val="28"/>
        </w:rPr>
      </w:pPr>
      <w:r w:rsidRPr="00350B80">
        <w:rPr>
          <w:sz w:val="28"/>
          <w:szCs w:val="28"/>
        </w:rPr>
        <w:t>Вероятность приема радиосигнала в каждой отдельной точке зависит от конкретного местоположения абонента, плотности городской застройки и рельефа местности. Наилучший прием и передача обеспечиваются вне зданий на открытой местности или в автомобиле с установленной внешней антенной.</w:t>
      </w:r>
    </w:p>
    <w:p w:rsidR="00062347" w:rsidRPr="00062347" w:rsidRDefault="00062347" w:rsidP="00271208">
      <w:pPr>
        <w:keepNext/>
        <w:numPr>
          <w:ilvl w:val="0"/>
          <w:numId w:val="6"/>
        </w:numPr>
        <w:tabs>
          <w:tab w:val="left" w:pos="1134"/>
        </w:tabs>
        <w:suppressAutoHyphens/>
        <w:spacing w:after="0" w:line="288" w:lineRule="auto"/>
        <w:ind w:hanging="4443"/>
        <w:rPr>
          <w:rFonts w:ascii="Times New Roman" w:hAnsi="Times New Roman" w:cs="Times New Roman"/>
          <w:b/>
          <w:bCs/>
          <w:sz w:val="28"/>
          <w:szCs w:val="28"/>
        </w:rPr>
      </w:pPr>
    </w:p>
    <w:p w:rsidR="00271208" w:rsidRPr="00350B80" w:rsidRDefault="00062347" w:rsidP="00271208">
      <w:pPr>
        <w:keepNext/>
        <w:numPr>
          <w:ilvl w:val="0"/>
          <w:numId w:val="6"/>
        </w:numPr>
        <w:tabs>
          <w:tab w:val="left" w:pos="1134"/>
        </w:tabs>
        <w:suppressAutoHyphens/>
        <w:spacing w:after="0" w:line="288" w:lineRule="auto"/>
        <w:ind w:hanging="4443"/>
        <w:rPr>
          <w:rFonts w:ascii="Times New Roman" w:hAnsi="Times New Roman" w:cs="Times New Roman"/>
          <w:b/>
          <w:bCs/>
          <w:sz w:val="28"/>
          <w:szCs w:val="28"/>
        </w:rPr>
      </w:pPr>
      <w:r>
        <w:rPr>
          <w:rFonts w:ascii="Times New Roman" w:hAnsi="Times New Roman" w:cs="Times New Roman"/>
          <w:b/>
          <w:sz w:val="28"/>
          <w:szCs w:val="28"/>
        </w:rPr>
        <w:t>6</w:t>
      </w:r>
      <w:r w:rsidR="00271208" w:rsidRPr="00350B80">
        <w:rPr>
          <w:rFonts w:ascii="Times New Roman" w:hAnsi="Times New Roman" w:cs="Times New Roman"/>
          <w:b/>
          <w:sz w:val="28"/>
          <w:szCs w:val="28"/>
        </w:rPr>
        <w:t>.</w:t>
      </w:r>
      <w:r w:rsidR="00271208" w:rsidRPr="00350B80">
        <w:rPr>
          <w:rFonts w:ascii="Times New Roman" w:hAnsi="Times New Roman" w:cs="Times New Roman"/>
          <w:sz w:val="28"/>
          <w:szCs w:val="28"/>
        </w:rPr>
        <w:t xml:space="preserve"> </w:t>
      </w:r>
      <w:r w:rsidR="00271208" w:rsidRPr="00350B80">
        <w:rPr>
          <w:rFonts w:ascii="Times New Roman" w:hAnsi="Times New Roman" w:cs="Times New Roman"/>
          <w:b/>
          <w:bCs/>
          <w:sz w:val="28"/>
          <w:szCs w:val="28"/>
        </w:rPr>
        <w:t>Инженерная подготовка территории.</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Цель инженерной подготовки территории Приволжского МО – улучшить физические характеристики территорий населенных пунктов, сделать их максимально пригодными и эффективными для промышленного и гражданского строительства, защитить от неблагоприятных физико-геологических процессов –затопления во время паводков, повышения уровня грунтовых вод, просадочных свойств грунта и т.п.</w:t>
      </w:r>
    </w:p>
    <w:p w:rsidR="00271208" w:rsidRPr="00350B80" w:rsidRDefault="00271208" w:rsidP="00271208">
      <w:pPr>
        <w:ind w:firstLine="567"/>
        <w:jc w:val="both"/>
        <w:rPr>
          <w:rFonts w:ascii="Times New Roman" w:hAnsi="Times New Roman" w:cs="Times New Roman"/>
          <w:color w:val="000000"/>
          <w:sz w:val="28"/>
          <w:szCs w:val="28"/>
        </w:rPr>
      </w:pPr>
      <w:r w:rsidRPr="00350B80">
        <w:rPr>
          <w:rFonts w:ascii="Times New Roman" w:hAnsi="Times New Roman" w:cs="Times New Roman"/>
          <w:sz w:val="28"/>
          <w:szCs w:val="28"/>
        </w:rPr>
        <w:t>В инженерной подготовке территорий организация стока поверхностных вод является одним из важнейших мероприятий, предупреждающих подтопление жилых районов, повышение уровня грунтовых вод и размыву слабо закрепленных грунтов. Несмотря на засушливый климат даже малое количество осадков за счет плоского</w:t>
      </w:r>
      <w:r w:rsidRPr="00350B80">
        <w:rPr>
          <w:rFonts w:ascii="Times New Roman" w:hAnsi="Times New Roman" w:cs="Times New Roman"/>
          <w:color w:val="FF0000"/>
          <w:sz w:val="28"/>
          <w:szCs w:val="28"/>
        </w:rPr>
        <w:t xml:space="preserve"> </w:t>
      </w:r>
      <w:r w:rsidRPr="00350B80">
        <w:rPr>
          <w:rFonts w:ascii="Times New Roman" w:hAnsi="Times New Roman" w:cs="Times New Roman"/>
          <w:color w:val="000000"/>
          <w:sz w:val="28"/>
          <w:szCs w:val="28"/>
        </w:rPr>
        <w:t>рельефа приводит к застаиванию паводковых и ливневых вод и подтоплению пониженных территорий.</w:t>
      </w:r>
    </w:p>
    <w:p w:rsidR="00271208" w:rsidRPr="00350B80" w:rsidRDefault="00271208" w:rsidP="00271208">
      <w:pPr>
        <w:spacing w:before="60" w:after="60"/>
        <w:ind w:firstLine="567"/>
        <w:jc w:val="both"/>
        <w:rPr>
          <w:rFonts w:ascii="Times New Roman" w:hAnsi="Times New Roman" w:cs="Times New Roman"/>
          <w:b/>
          <w:bCs/>
          <w:i/>
          <w:sz w:val="28"/>
          <w:szCs w:val="28"/>
        </w:rPr>
      </w:pPr>
      <w:r w:rsidRPr="00350B80">
        <w:rPr>
          <w:rFonts w:ascii="Times New Roman" w:hAnsi="Times New Roman" w:cs="Times New Roman"/>
          <w:b/>
          <w:bCs/>
          <w:i/>
          <w:sz w:val="28"/>
          <w:szCs w:val="28"/>
        </w:rPr>
        <w:t>Существующее положение</w:t>
      </w:r>
    </w:p>
    <w:p w:rsidR="00271208" w:rsidRPr="00350B80" w:rsidRDefault="00271208" w:rsidP="00271208">
      <w:pPr>
        <w:spacing w:before="60" w:after="60"/>
        <w:ind w:firstLine="567"/>
        <w:jc w:val="both"/>
        <w:rPr>
          <w:rFonts w:ascii="Times New Roman" w:hAnsi="Times New Roman" w:cs="Times New Roman"/>
          <w:bCs/>
          <w:sz w:val="28"/>
          <w:szCs w:val="28"/>
        </w:rPr>
      </w:pPr>
      <w:r w:rsidRPr="00350B80">
        <w:rPr>
          <w:rFonts w:ascii="Times New Roman" w:hAnsi="Times New Roman" w:cs="Times New Roman"/>
          <w:bCs/>
          <w:sz w:val="28"/>
          <w:szCs w:val="28"/>
        </w:rPr>
        <w:t>В административном отношении исследуемая территория находится в правобережной части с.Приволжское Ровенского района Саратовской области.</w:t>
      </w:r>
    </w:p>
    <w:p w:rsidR="00271208" w:rsidRPr="00350B80" w:rsidRDefault="00271208" w:rsidP="00271208">
      <w:pPr>
        <w:spacing w:before="60" w:after="60"/>
        <w:ind w:firstLine="567"/>
        <w:jc w:val="both"/>
        <w:rPr>
          <w:rFonts w:ascii="Times New Roman" w:hAnsi="Times New Roman" w:cs="Times New Roman"/>
          <w:bCs/>
          <w:sz w:val="28"/>
          <w:szCs w:val="28"/>
        </w:rPr>
      </w:pPr>
      <w:r w:rsidRPr="00350B80">
        <w:rPr>
          <w:rFonts w:ascii="Times New Roman" w:hAnsi="Times New Roman" w:cs="Times New Roman"/>
          <w:bCs/>
          <w:sz w:val="28"/>
          <w:szCs w:val="28"/>
        </w:rPr>
        <w:t>На территории Ровенского муниципального района переработка берегов Волгоградского водохранилища имеет место на 5 участках: Приволжское, Чкаловское, Кочетное, Привольное и Ровное.</w:t>
      </w:r>
    </w:p>
    <w:p w:rsidR="00271208" w:rsidRPr="00350B80" w:rsidRDefault="00271208" w:rsidP="00271208">
      <w:pPr>
        <w:spacing w:before="60" w:after="60"/>
        <w:ind w:firstLine="567"/>
        <w:jc w:val="both"/>
        <w:rPr>
          <w:rFonts w:ascii="Times New Roman" w:hAnsi="Times New Roman" w:cs="Times New Roman"/>
          <w:bCs/>
          <w:sz w:val="28"/>
          <w:szCs w:val="28"/>
        </w:rPr>
      </w:pPr>
      <w:r w:rsidRPr="00350B80">
        <w:rPr>
          <w:rFonts w:ascii="Times New Roman" w:hAnsi="Times New Roman" w:cs="Times New Roman"/>
          <w:bCs/>
          <w:sz w:val="28"/>
          <w:szCs w:val="28"/>
        </w:rPr>
        <w:lastRenderedPageBreak/>
        <w:t xml:space="preserve">Участок «Приволжское» - самый крупный на водохранилище и имеет протяженность вдоль берега 12км. За период наблюдений с 1964г берег в границах с.Приволжское в среднем отступил </w:t>
      </w:r>
      <w:smartTag w:uri="urn:schemas-microsoft-com:office:smarttags" w:element="metricconverter">
        <w:smartTagPr>
          <w:attr w:name="ProductID" w:val="55 м"/>
        </w:smartTagPr>
        <w:r w:rsidRPr="00350B80">
          <w:rPr>
            <w:rFonts w:ascii="Times New Roman" w:hAnsi="Times New Roman" w:cs="Times New Roman"/>
            <w:bCs/>
            <w:sz w:val="28"/>
            <w:szCs w:val="28"/>
          </w:rPr>
          <w:t>55 м</w:t>
        </w:r>
      </w:smartTag>
      <w:r w:rsidRPr="00350B80">
        <w:rPr>
          <w:rFonts w:ascii="Times New Roman" w:hAnsi="Times New Roman" w:cs="Times New Roman"/>
          <w:bCs/>
          <w:sz w:val="28"/>
          <w:szCs w:val="28"/>
        </w:rPr>
        <w:t>, а максимальная величина переработки берегового склона составляет 91м. В настоящее время скорость переработки берегового уступа составляет от 0,1 до 1,0м в год.</w:t>
      </w:r>
    </w:p>
    <w:p w:rsidR="00271208" w:rsidRPr="00350B80" w:rsidRDefault="00271208" w:rsidP="00271208">
      <w:pPr>
        <w:pStyle w:val="340"/>
        <w:spacing w:after="0"/>
        <w:ind w:left="0" w:firstLine="567"/>
        <w:jc w:val="both"/>
        <w:rPr>
          <w:sz w:val="28"/>
          <w:szCs w:val="28"/>
        </w:rPr>
      </w:pPr>
      <w:r w:rsidRPr="00350B80">
        <w:rPr>
          <w:sz w:val="28"/>
          <w:szCs w:val="28"/>
        </w:rPr>
        <w:t xml:space="preserve">Рельеф территории Приволжского муниципального образования имеет слабо ступенчатое строение, обусловленное различными уровнями разновозрастных поверхностей выравнивания. Низшая точка — </w:t>
      </w:r>
      <w:smartTag w:uri="urn:schemas-microsoft-com:office:smarttags" w:element="metricconverter">
        <w:smartTagPr>
          <w:attr w:name="ProductID" w:val="11 м"/>
        </w:smartTagPr>
        <w:r w:rsidRPr="00350B80">
          <w:rPr>
            <w:sz w:val="28"/>
            <w:szCs w:val="28"/>
          </w:rPr>
          <w:t>11 м</w:t>
        </w:r>
      </w:smartTag>
      <w:r w:rsidRPr="00350B80">
        <w:rPr>
          <w:sz w:val="28"/>
          <w:szCs w:val="28"/>
        </w:rPr>
        <w:t>, у уреза воды Волгоградского водохранилища.</w:t>
      </w:r>
    </w:p>
    <w:p w:rsidR="00271208" w:rsidRPr="00350B80" w:rsidRDefault="00271208" w:rsidP="00271208">
      <w:pPr>
        <w:pStyle w:val="340"/>
        <w:spacing w:after="0"/>
        <w:ind w:left="0" w:firstLine="567"/>
        <w:jc w:val="both"/>
        <w:rPr>
          <w:sz w:val="28"/>
          <w:szCs w:val="28"/>
        </w:rPr>
      </w:pPr>
      <w:r w:rsidRPr="00350B80">
        <w:rPr>
          <w:sz w:val="28"/>
          <w:szCs w:val="28"/>
        </w:rPr>
        <w:t xml:space="preserve">Расчлененность территории овражно-балочной сетью слабая и средняя, степень эродированности почв повышается с запада на восток. Овраги и балки разветвленные, глубокие, скаты крутые и сильнопокатые. </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Селитебные территории сел Приволжское и Яблоновка имеет практически плоский характер. Здесь уклон настолько мал, что сток талых вод и осадков с территории затруднен, и вода стоит на поверхности в блюдцеобразных понижениях, в кюветах и по обочинам проезжих частей улиц.</w:t>
      </w:r>
    </w:p>
    <w:p w:rsidR="00271208" w:rsidRPr="00350B80" w:rsidRDefault="00271208" w:rsidP="00271208">
      <w:pPr>
        <w:shd w:val="clear" w:color="auto" w:fill="FFFFFF"/>
        <w:ind w:firstLine="567"/>
        <w:jc w:val="both"/>
        <w:rPr>
          <w:rFonts w:ascii="Times New Roman" w:hAnsi="Times New Roman" w:cs="Times New Roman"/>
          <w:sz w:val="28"/>
          <w:szCs w:val="28"/>
        </w:rPr>
      </w:pPr>
      <w:r w:rsidRPr="00350B80">
        <w:rPr>
          <w:rFonts w:ascii="Times New Roman" w:hAnsi="Times New Roman" w:cs="Times New Roman"/>
          <w:sz w:val="28"/>
          <w:szCs w:val="28"/>
        </w:rPr>
        <w:t>Разнообразие геологического строения и форм рельефа, особенности климатических условий и других элементов ландшафта обусловили на территории муниципального образования пестроту почвенного и растительного покрова. Однако общий фон почвенного покрова образуют каштановые почвы различного механического состава.</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В последние годы произошло поднятие уровня грунтовых вод. Основными причинами подтопления территории являются:</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 техногенные причины, утечки из водопроводящих инженерных коммуникаций;</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 инфильтрации, т.е. попадание атмосферных осадков в грунтовые воды  из-за неудовлетворительного решения поверхностного водоотвода.</w:t>
      </w:r>
    </w:p>
    <w:p w:rsidR="00062347" w:rsidRDefault="00062347" w:rsidP="00271208">
      <w:pPr>
        <w:jc w:val="center"/>
        <w:rPr>
          <w:rFonts w:ascii="Times New Roman" w:hAnsi="Times New Roman" w:cs="Times New Roman"/>
          <w:b/>
          <w:i/>
          <w:sz w:val="28"/>
          <w:szCs w:val="28"/>
        </w:rPr>
      </w:pPr>
    </w:p>
    <w:p w:rsidR="00062347" w:rsidRDefault="00062347" w:rsidP="00271208">
      <w:pPr>
        <w:jc w:val="center"/>
        <w:rPr>
          <w:rFonts w:ascii="Times New Roman" w:hAnsi="Times New Roman" w:cs="Times New Roman"/>
          <w:b/>
          <w:i/>
          <w:sz w:val="28"/>
          <w:szCs w:val="28"/>
        </w:rPr>
      </w:pPr>
    </w:p>
    <w:p w:rsidR="00062347" w:rsidRDefault="00062347" w:rsidP="00271208">
      <w:pPr>
        <w:jc w:val="center"/>
        <w:rPr>
          <w:rFonts w:ascii="Times New Roman" w:hAnsi="Times New Roman" w:cs="Times New Roman"/>
          <w:b/>
          <w:i/>
          <w:sz w:val="28"/>
          <w:szCs w:val="28"/>
        </w:rPr>
      </w:pPr>
    </w:p>
    <w:p w:rsidR="00062347" w:rsidRDefault="00062347" w:rsidP="00271208">
      <w:pPr>
        <w:jc w:val="center"/>
        <w:rPr>
          <w:rFonts w:ascii="Times New Roman" w:hAnsi="Times New Roman" w:cs="Times New Roman"/>
          <w:b/>
          <w:i/>
          <w:sz w:val="28"/>
          <w:szCs w:val="28"/>
        </w:rPr>
      </w:pPr>
    </w:p>
    <w:p w:rsidR="00062347" w:rsidRDefault="00062347" w:rsidP="00271208">
      <w:pPr>
        <w:jc w:val="center"/>
        <w:rPr>
          <w:rFonts w:ascii="Times New Roman" w:hAnsi="Times New Roman" w:cs="Times New Roman"/>
          <w:b/>
          <w:i/>
          <w:sz w:val="28"/>
          <w:szCs w:val="28"/>
        </w:rPr>
      </w:pPr>
    </w:p>
    <w:p w:rsidR="00062347" w:rsidRDefault="00062347" w:rsidP="00271208">
      <w:pPr>
        <w:jc w:val="center"/>
        <w:rPr>
          <w:rFonts w:ascii="Times New Roman" w:hAnsi="Times New Roman" w:cs="Times New Roman"/>
          <w:b/>
          <w:i/>
          <w:sz w:val="28"/>
          <w:szCs w:val="28"/>
        </w:rPr>
      </w:pPr>
    </w:p>
    <w:p w:rsidR="00271208" w:rsidRPr="00350B80" w:rsidRDefault="00271208" w:rsidP="00271208">
      <w:pPr>
        <w:jc w:val="center"/>
        <w:rPr>
          <w:rFonts w:ascii="Times New Roman" w:hAnsi="Times New Roman" w:cs="Times New Roman"/>
          <w:b/>
          <w:i/>
          <w:sz w:val="28"/>
          <w:szCs w:val="28"/>
        </w:rPr>
      </w:pPr>
      <w:r w:rsidRPr="00350B80">
        <w:rPr>
          <w:rFonts w:ascii="Times New Roman" w:hAnsi="Times New Roman" w:cs="Times New Roman"/>
          <w:b/>
          <w:i/>
          <w:sz w:val="28"/>
          <w:szCs w:val="28"/>
        </w:rPr>
        <w:lastRenderedPageBreak/>
        <w:t>Ситуационная схема</w:t>
      </w:r>
    </w:p>
    <w:p w:rsidR="00271208" w:rsidRPr="00350B80" w:rsidRDefault="00271208" w:rsidP="00271208">
      <w:pPr>
        <w:jc w:val="center"/>
        <w:rPr>
          <w:rFonts w:ascii="Times New Roman" w:hAnsi="Times New Roman" w:cs="Times New Roman"/>
          <w:b/>
          <w:i/>
          <w:sz w:val="28"/>
          <w:szCs w:val="28"/>
        </w:rPr>
      </w:pPr>
    </w:p>
    <w:p w:rsidR="00271208" w:rsidRPr="00350B80" w:rsidRDefault="00271208" w:rsidP="00271208">
      <w:pPr>
        <w:jc w:val="both"/>
        <w:rPr>
          <w:rFonts w:ascii="Times New Roman" w:hAnsi="Times New Roman" w:cs="Times New Roman"/>
          <w:sz w:val="28"/>
          <w:szCs w:val="28"/>
        </w:rPr>
      </w:pPr>
      <w:r w:rsidRPr="00350B80">
        <w:rPr>
          <w:rFonts w:ascii="Times New Roman" w:hAnsi="Times New Roman" w:cs="Times New Roman"/>
          <w:noProof/>
          <w:sz w:val="28"/>
          <w:szCs w:val="28"/>
          <w:lang w:eastAsia="ru-RU"/>
        </w:rPr>
        <w:drawing>
          <wp:inline distT="0" distB="0" distL="0" distR="0">
            <wp:extent cx="5762625" cy="5915025"/>
            <wp:effectExtent l="19050" t="0" r="9525" b="0"/>
            <wp:docPr id="3" name="Рисунок 3"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зымянный"/>
                    <pic:cNvPicPr>
                      <a:picLocks noChangeAspect="1" noChangeArrowheads="1"/>
                    </pic:cNvPicPr>
                  </pic:nvPicPr>
                  <pic:blipFill>
                    <a:blip r:embed="rId19" cstate="print"/>
                    <a:srcRect/>
                    <a:stretch>
                      <a:fillRect/>
                    </a:stretch>
                  </pic:blipFill>
                  <pic:spPr bwMode="auto">
                    <a:xfrm>
                      <a:off x="0" y="0"/>
                      <a:ext cx="5762625" cy="5915025"/>
                    </a:xfrm>
                    <a:prstGeom prst="rect">
                      <a:avLst/>
                    </a:prstGeom>
                    <a:noFill/>
                    <a:ln w="9525">
                      <a:noFill/>
                      <a:miter lim="800000"/>
                      <a:headEnd/>
                      <a:tailEnd/>
                    </a:ln>
                  </pic:spPr>
                </pic:pic>
              </a:graphicData>
            </a:graphic>
          </wp:inline>
        </w:drawing>
      </w:r>
    </w:p>
    <w:p w:rsidR="00271208" w:rsidRPr="00350B80" w:rsidRDefault="00271208" w:rsidP="00062347">
      <w:pPr>
        <w:jc w:val="both"/>
        <w:rPr>
          <w:rFonts w:ascii="Times New Roman" w:hAnsi="Times New Roman" w:cs="Times New Roman"/>
          <w:sz w:val="28"/>
          <w:szCs w:val="28"/>
        </w:rPr>
      </w:pPr>
    </w:p>
    <w:p w:rsidR="00271208" w:rsidRPr="00350B80" w:rsidRDefault="00271208" w:rsidP="00271208">
      <w:pPr>
        <w:ind w:firstLine="567"/>
        <w:jc w:val="both"/>
        <w:rPr>
          <w:rFonts w:ascii="Times New Roman" w:hAnsi="Times New Roman" w:cs="Times New Roman"/>
          <w:color w:val="000000"/>
          <w:sz w:val="28"/>
          <w:szCs w:val="28"/>
        </w:rPr>
      </w:pPr>
      <w:r w:rsidRPr="00350B80">
        <w:rPr>
          <w:rFonts w:ascii="Times New Roman" w:hAnsi="Times New Roman" w:cs="Times New Roman"/>
          <w:sz w:val="28"/>
          <w:szCs w:val="28"/>
        </w:rPr>
        <w:t xml:space="preserve">Общий уровень благоустройства территории существующей застройки значительно снижен за счет отсутствия единой системы дождевой канализации и системы очистки поверхностных стоков, что не обеспечивает быстрого и качественного водоотвода, способствует размыву слабо закрепленных грунтов, </w:t>
      </w:r>
      <w:r w:rsidRPr="00350B80">
        <w:rPr>
          <w:rFonts w:ascii="Times New Roman" w:hAnsi="Times New Roman" w:cs="Times New Roman"/>
          <w:color w:val="000000"/>
          <w:sz w:val="28"/>
          <w:szCs w:val="28"/>
        </w:rPr>
        <w:t>приводит к застаиванию паводковых и ливневых вод и подтоплению пониженных территорий.</w:t>
      </w:r>
    </w:p>
    <w:p w:rsidR="00271208" w:rsidRPr="00350B80" w:rsidRDefault="00271208" w:rsidP="00271208">
      <w:pPr>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Информация о выполненных проектах, касающихся развития системы дождевой канализации, отсутствует.</w:t>
      </w:r>
    </w:p>
    <w:p w:rsidR="00271208" w:rsidRPr="00350B80" w:rsidRDefault="00271208" w:rsidP="00271208">
      <w:pPr>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lastRenderedPageBreak/>
        <w:t>На территории Приволжского муниципального образования выявлены природные процессы, которые необходимо учитывать при разработке градостроительной документации.</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Большая часть территории МО по своим орографическим условиям относительно благоприятна как для гражданского строительства, так и для сельского хозяйства (механизированная обработка почвы и посевов возможна повсеместно, за исключением участков, вдоль оврагов, расчленённых промоинами и отвержками оврагов).</w:t>
      </w:r>
    </w:p>
    <w:p w:rsidR="00271208" w:rsidRPr="00350B80" w:rsidRDefault="00271208" w:rsidP="00271208">
      <w:pPr>
        <w:ind w:firstLine="567"/>
        <w:jc w:val="both"/>
        <w:rPr>
          <w:rFonts w:ascii="Times New Roman" w:hAnsi="Times New Roman" w:cs="Times New Roman"/>
          <w:b/>
          <w:color w:val="000000"/>
          <w:sz w:val="28"/>
          <w:szCs w:val="28"/>
        </w:rPr>
      </w:pPr>
      <w:r w:rsidRPr="00350B80">
        <w:rPr>
          <w:rFonts w:ascii="Times New Roman" w:hAnsi="Times New Roman" w:cs="Times New Roman"/>
          <w:b/>
          <w:color w:val="000000"/>
          <w:sz w:val="28"/>
          <w:szCs w:val="28"/>
        </w:rPr>
        <w:t>С западной стороны с.Приволжское располагается акватория Волгоградского водохранилища.</w:t>
      </w:r>
    </w:p>
    <w:p w:rsidR="00271208" w:rsidRPr="00350B80" w:rsidRDefault="00271208" w:rsidP="00271208">
      <w:pPr>
        <w:jc w:val="both"/>
        <w:rPr>
          <w:rFonts w:ascii="Times New Roman" w:hAnsi="Times New Roman" w:cs="Times New Roman"/>
          <w:sz w:val="28"/>
          <w:szCs w:val="28"/>
        </w:rPr>
      </w:pPr>
      <w:r w:rsidRPr="00350B80">
        <w:rPr>
          <w:rFonts w:ascii="Times New Roman" w:hAnsi="Times New Roman" w:cs="Times New Roman"/>
          <w:sz w:val="28"/>
          <w:szCs w:val="28"/>
        </w:rPr>
        <w:t xml:space="preserve">        Исследуемая территория расположена в пределах акватории Волгоградского водохранилища на расстоянии примерно в 15-</w:t>
      </w:r>
      <w:smartTag w:uri="urn:schemas-microsoft-com:office:smarttags" w:element="metricconverter">
        <w:smartTagPr>
          <w:attr w:name="ProductID" w:val="20 м"/>
        </w:smartTagPr>
        <w:r w:rsidRPr="00350B80">
          <w:rPr>
            <w:rFonts w:ascii="Times New Roman" w:hAnsi="Times New Roman" w:cs="Times New Roman"/>
            <w:sz w:val="28"/>
            <w:szCs w:val="28"/>
          </w:rPr>
          <w:t>20 м</w:t>
        </w:r>
      </w:smartTag>
      <w:r w:rsidRPr="00350B80">
        <w:rPr>
          <w:rFonts w:ascii="Times New Roman" w:hAnsi="Times New Roman" w:cs="Times New Roman"/>
          <w:sz w:val="28"/>
          <w:szCs w:val="28"/>
        </w:rPr>
        <w:t xml:space="preserve"> от уреза воды в с. Приволжское.  Общая протяженность участка порядка </w:t>
      </w:r>
      <w:smartTag w:uri="urn:schemas-microsoft-com:office:smarttags" w:element="metricconverter">
        <w:smartTagPr>
          <w:attr w:name="ProductID" w:val="1,8 км"/>
        </w:smartTagPr>
        <w:r w:rsidRPr="00350B80">
          <w:rPr>
            <w:rFonts w:ascii="Times New Roman" w:hAnsi="Times New Roman" w:cs="Times New Roman"/>
            <w:sz w:val="28"/>
            <w:szCs w:val="28"/>
          </w:rPr>
          <w:t>1,8 км</w:t>
        </w:r>
      </w:smartTag>
      <w:r w:rsidRPr="00350B80">
        <w:rPr>
          <w:rFonts w:ascii="Times New Roman" w:hAnsi="Times New Roman" w:cs="Times New Roman"/>
          <w:sz w:val="28"/>
          <w:szCs w:val="28"/>
        </w:rPr>
        <w:t xml:space="preserve">. </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В геоморфологическом отношении участок изысканий расположен в пределах аллювиальной террасе р.Волги.</w:t>
      </w:r>
    </w:p>
    <w:p w:rsidR="00271208" w:rsidRPr="00350B80" w:rsidRDefault="00271208" w:rsidP="00271208">
      <w:pPr>
        <w:jc w:val="both"/>
        <w:rPr>
          <w:rFonts w:ascii="Times New Roman" w:hAnsi="Times New Roman" w:cs="Times New Roman"/>
          <w:sz w:val="28"/>
          <w:szCs w:val="28"/>
        </w:rPr>
      </w:pPr>
      <w:r w:rsidRPr="00350B80">
        <w:rPr>
          <w:rFonts w:ascii="Times New Roman" w:hAnsi="Times New Roman" w:cs="Times New Roman"/>
          <w:sz w:val="28"/>
          <w:szCs w:val="28"/>
        </w:rPr>
        <w:t xml:space="preserve">        По совокупности природных факторов (по СП 11-105-97, приложение Б), участок изысканий относится ко II категории сложности инженерно-геологических условий. </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Из неблагоприятных инженерно-геологических условий по линии проектируемой забивки шпунта  необходимо отметить довольно значительные уклоны поверхности дна водохранилища.</w:t>
      </w:r>
    </w:p>
    <w:p w:rsidR="00271208" w:rsidRPr="00350B80" w:rsidRDefault="00271208" w:rsidP="00271208">
      <w:pPr>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 xml:space="preserve"> Площадка под берегоукрепительные работы расположена на левом берегу Волгоградского водохранилища, на западной окраине с.Приволжское  Ровенского района.</w:t>
      </w:r>
    </w:p>
    <w:p w:rsidR="00271208" w:rsidRPr="00350B80" w:rsidRDefault="00271208" w:rsidP="00271208">
      <w:pPr>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Основными процессами, влияющими на переформирование берега Волгоградского водохранилища в районе с.Приволжское, являются сезонное и суточное колебание уровней воды, а также ветровое и волновое воздействие.</w:t>
      </w:r>
    </w:p>
    <w:p w:rsidR="00271208" w:rsidRPr="00350B80" w:rsidRDefault="00271208" w:rsidP="00271208">
      <w:pPr>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Многолетний период наблюдений (с 1960г.) показал, что определяющими факторами переформирования берега водохралища является волно-ветровой режим в навигационный (безледный) период, а в пределах речной зоны также и наличие стокового течения, скорость которого определяется величинами сброса Саратовской ГЭС.</w:t>
      </w:r>
    </w:p>
    <w:p w:rsidR="00271208" w:rsidRPr="00350B80" w:rsidRDefault="00271208" w:rsidP="00271208">
      <w:pPr>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lastRenderedPageBreak/>
        <w:t xml:space="preserve">Переработка берега (абразия) Волгоградского водохранилища в последние годы приобрела интенсивный характер и в настоящее время обрушение берега приблизилось к строениям села Приволжское на расстояние от 20 до </w:t>
      </w:r>
      <w:smartTag w:uri="urn:schemas-microsoft-com:office:smarttags" w:element="metricconverter">
        <w:smartTagPr>
          <w:attr w:name="ProductID" w:val="7 м"/>
        </w:smartTagPr>
        <w:r w:rsidRPr="00350B80">
          <w:rPr>
            <w:rFonts w:ascii="Times New Roman" w:hAnsi="Times New Roman" w:cs="Times New Roman"/>
            <w:color w:val="000000"/>
            <w:sz w:val="28"/>
            <w:szCs w:val="28"/>
          </w:rPr>
          <w:t>7 м</w:t>
        </w:r>
      </w:smartTag>
      <w:r w:rsidRPr="00350B80">
        <w:rPr>
          <w:rFonts w:ascii="Times New Roman" w:hAnsi="Times New Roman" w:cs="Times New Roman"/>
          <w:color w:val="000000"/>
          <w:sz w:val="28"/>
          <w:szCs w:val="28"/>
        </w:rPr>
        <w:t xml:space="preserve">. </w:t>
      </w:r>
    </w:p>
    <w:p w:rsidR="00271208" w:rsidRPr="00350B80" w:rsidRDefault="00271208" w:rsidP="00271208">
      <w:pPr>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Дальнейшее обрушение берега, кроме сложившейся экологической проблемы, вызовет и социальную, так как приведет к разрушению строений, коммуникаций и другой инфраструктуры села Приволжское.</w:t>
      </w:r>
    </w:p>
    <w:p w:rsidR="00271208" w:rsidRPr="00350B80" w:rsidRDefault="00271208" w:rsidP="00271208">
      <w:pPr>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Наглядно положительная роль даже простейших берегоукреплений отмечается на полукилометровом участке берега южнее с.Приволжское, в зоне перехода через водохранилище магистрального нефтепровода «Самара-Тихорецк». До создания берегоукреплений берег в этой части отступил от 36,5 до 75м,  а среднегодовое отступание равнялось 1,2м.</w:t>
      </w:r>
    </w:p>
    <w:p w:rsidR="00271208" w:rsidRPr="00350B80" w:rsidRDefault="00271208" w:rsidP="00271208">
      <w:pPr>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После срезки берегового склона, сопровождавшейся каменно-песчаной отсыпкой, достигнута стабилизация этого участка.</w:t>
      </w:r>
    </w:p>
    <w:p w:rsidR="00271208" w:rsidRPr="00350B80" w:rsidRDefault="00271208" w:rsidP="00271208">
      <w:pPr>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Согласно разработанной ЗАО ДАР/ВОДГЕО проектной документации «Комплекс мероприятий по укреплению берега Волгоградского водохранилища в Ровенском районе с.Приволжское» (г.Москва 2010г) выявлена площадка под берегоукрепительные работы, протяженностью 1,8км и расположенная вдоль западной границы села на левом берегу Волгоградского водохранилища.</w:t>
      </w:r>
    </w:p>
    <w:p w:rsidR="00271208" w:rsidRPr="00350B80" w:rsidRDefault="00271208" w:rsidP="00062347">
      <w:pPr>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Руководствуясь требовканиями СНиП 22.02-2003 для инженерной защиты берегов предлагается строительство берегоукреплений в соответствии с разработанным проектом.</w:t>
      </w:r>
    </w:p>
    <w:p w:rsidR="00271208" w:rsidRPr="00350B80" w:rsidRDefault="00271208" w:rsidP="00271208">
      <w:pPr>
        <w:spacing w:before="60" w:after="60"/>
        <w:ind w:firstLine="567"/>
        <w:jc w:val="both"/>
        <w:rPr>
          <w:rFonts w:ascii="Times New Roman" w:hAnsi="Times New Roman" w:cs="Times New Roman"/>
          <w:b/>
          <w:bCs/>
          <w:i/>
          <w:sz w:val="28"/>
          <w:szCs w:val="28"/>
        </w:rPr>
      </w:pPr>
      <w:r w:rsidRPr="00350B80">
        <w:rPr>
          <w:rFonts w:ascii="Times New Roman" w:hAnsi="Times New Roman" w:cs="Times New Roman"/>
          <w:b/>
          <w:bCs/>
          <w:i/>
          <w:sz w:val="28"/>
          <w:szCs w:val="28"/>
        </w:rPr>
        <w:t>Проектное положение</w:t>
      </w:r>
    </w:p>
    <w:p w:rsidR="00271208" w:rsidRPr="00350B80" w:rsidRDefault="00271208" w:rsidP="00271208">
      <w:pPr>
        <w:spacing w:before="60" w:after="60"/>
        <w:ind w:firstLine="567"/>
        <w:jc w:val="both"/>
        <w:rPr>
          <w:rFonts w:ascii="Times New Roman" w:hAnsi="Times New Roman" w:cs="Times New Roman"/>
          <w:sz w:val="28"/>
          <w:szCs w:val="28"/>
        </w:rPr>
      </w:pPr>
      <w:r w:rsidRPr="00350B80">
        <w:rPr>
          <w:rFonts w:ascii="Times New Roman" w:hAnsi="Times New Roman" w:cs="Times New Roman"/>
          <w:sz w:val="28"/>
          <w:szCs w:val="28"/>
        </w:rPr>
        <w:t>Цель инженерной подготовки территории — разработка комплекса мероприятий по инженерной подготовке территории на основании комплексного анализа природных условий, природно-техногенных процессов с учетом существующих и проектных инженерно-технических защитных и иных сооружений. Осуществление инженерных мероприятий будет способствовать улучшению экологической ситуации и повышению уровня благоустройства на территории  Приволжского МО. Организация поверхностного стока является не только фактором благоустройства территории, но и способствует уменьшению инфильтрации осадков в грунт, что приводит к понижению уровня грунтовых вод.</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lastRenderedPageBreak/>
        <w:t>Проектной документацией «Комплекс мероприятий по укреплению берега Волгоградского водохранилища в Ровенском районе Саратовской области с.Приволжское» намечаются следующие мероприятия по инженерной подготовке территории Приволжского МО:</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 провести по результатам  инженерно-топографических изысканий (ЗАО ДАР/ВОДГЕО г.Москва 2010г.) на  выявленном участке вдоль западной окраины села (протяженностью </w:t>
      </w:r>
      <w:smartTag w:uri="urn:schemas-microsoft-com:office:smarttags" w:element="metricconverter">
        <w:smartTagPr>
          <w:attr w:name="ProductID" w:val="2 км"/>
        </w:smartTagPr>
        <w:r w:rsidRPr="00350B80">
          <w:rPr>
            <w:rFonts w:ascii="Times New Roman" w:hAnsi="Times New Roman" w:cs="Times New Roman"/>
            <w:sz w:val="28"/>
            <w:szCs w:val="28"/>
          </w:rPr>
          <w:t>2 км</w:t>
        </w:r>
      </w:smartTag>
      <w:r w:rsidRPr="00350B80">
        <w:rPr>
          <w:rFonts w:ascii="Times New Roman" w:hAnsi="Times New Roman" w:cs="Times New Roman"/>
          <w:sz w:val="28"/>
          <w:szCs w:val="28"/>
        </w:rPr>
        <w:t>.) работы по строительству берегоукрепительных сооружений;</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 принять конструкции берегоукрепительных сооружений исходя из инженерно-геологических условий вписания в рельеф местности;</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color w:val="000000"/>
          <w:sz w:val="28"/>
          <w:szCs w:val="28"/>
        </w:rPr>
        <w:t xml:space="preserve">- для предотвращения подмыва берегоукрепительных сооружений в случае размыва берега до отметки </w:t>
      </w:r>
      <w:smartTag w:uri="urn:schemas-microsoft-com:office:smarttags" w:element="metricconverter">
        <w:smartTagPr>
          <w:attr w:name="ProductID" w:val="14,70 м"/>
        </w:smartTagPr>
        <w:r w:rsidRPr="00350B80">
          <w:rPr>
            <w:rFonts w:ascii="Times New Roman" w:hAnsi="Times New Roman" w:cs="Times New Roman"/>
            <w:color w:val="000000"/>
            <w:sz w:val="28"/>
            <w:szCs w:val="28"/>
          </w:rPr>
          <w:t>14,70 м</w:t>
        </w:r>
      </w:smartTag>
      <w:r w:rsidRPr="00350B80">
        <w:rPr>
          <w:rFonts w:ascii="Times New Roman" w:hAnsi="Times New Roman" w:cs="Times New Roman"/>
          <w:color w:val="000000"/>
          <w:sz w:val="28"/>
          <w:szCs w:val="28"/>
        </w:rPr>
        <w:t xml:space="preserve">, в основании подпорной стенки из коробчатых габионов, уложить матрацно-тюфячные габионные конструкции толщиной </w:t>
      </w:r>
      <w:smartTag w:uri="urn:schemas-microsoft-com:office:smarttags" w:element="metricconverter">
        <w:smartTagPr>
          <w:attr w:name="ProductID" w:val="30 см"/>
        </w:smartTagPr>
        <w:r w:rsidRPr="00350B80">
          <w:rPr>
            <w:rFonts w:ascii="Times New Roman" w:hAnsi="Times New Roman" w:cs="Times New Roman"/>
            <w:color w:val="000000"/>
            <w:sz w:val="28"/>
            <w:szCs w:val="28"/>
          </w:rPr>
          <w:t>30 см</w:t>
        </w:r>
      </w:smartTag>
      <w:r w:rsidRPr="00350B80">
        <w:rPr>
          <w:rFonts w:ascii="Times New Roman" w:hAnsi="Times New Roman" w:cs="Times New Roman"/>
          <w:color w:val="000000"/>
          <w:sz w:val="28"/>
          <w:szCs w:val="28"/>
        </w:rPr>
        <w:t>.</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  в период проведения работ для наблюдения за влиянием строительства на состояние Волгоградского водохранилища необходимо вести мониторинг водного объекта;</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  организовать  очистку поверхностных стоков;</w:t>
      </w:r>
    </w:p>
    <w:p w:rsidR="00271208" w:rsidRPr="00350B80" w:rsidRDefault="00271208" w:rsidP="00271208">
      <w:pPr>
        <w:ind w:firstLine="600"/>
        <w:jc w:val="both"/>
        <w:rPr>
          <w:rFonts w:ascii="Times New Roman" w:hAnsi="Times New Roman" w:cs="Times New Roman"/>
          <w:sz w:val="28"/>
          <w:szCs w:val="28"/>
        </w:rPr>
      </w:pPr>
      <w:r w:rsidRPr="00350B80">
        <w:rPr>
          <w:rFonts w:ascii="Times New Roman" w:hAnsi="Times New Roman" w:cs="Times New Roman"/>
          <w:sz w:val="28"/>
          <w:szCs w:val="28"/>
        </w:rPr>
        <w:t>- понизить уровень грунтовых вод посредством систематического дренажа                 - параллельные ряды дрен на расстоянии 100-</w:t>
      </w:r>
      <w:smartTag w:uri="urn:schemas-microsoft-com:office:smarttags" w:element="metricconverter">
        <w:smartTagPr>
          <w:attr w:name="ProductID" w:val="200 м"/>
        </w:smartTagPr>
        <w:r w:rsidRPr="00350B80">
          <w:rPr>
            <w:rFonts w:ascii="Times New Roman" w:hAnsi="Times New Roman" w:cs="Times New Roman"/>
            <w:sz w:val="28"/>
            <w:szCs w:val="28"/>
          </w:rPr>
          <w:t>200 м</w:t>
        </w:r>
      </w:smartTag>
      <w:r w:rsidRPr="00350B80">
        <w:rPr>
          <w:rFonts w:ascii="Times New Roman" w:hAnsi="Times New Roman" w:cs="Times New Roman"/>
          <w:sz w:val="28"/>
          <w:szCs w:val="28"/>
        </w:rPr>
        <w:t xml:space="preserve"> глубиной 2-</w:t>
      </w:r>
      <w:smartTag w:uri="urn:schemas-microsoft-com:office:smarttags" w:element="metricconverter">
        <w:smartTagPr>
          <w:attr w:name="ProductID" w:val="3 м"/>
        </w:smartTagPr>
        <w:r w:rsidRPr="00350B80">
          <w:rPr>
            <w:rFonts w:ascii="Times New Roman" w:hAnsi="Times New Roman" w:cs="Times New Roman"/>
            <w:sz w:val="28"/>
            <w:szCs w:val="28"/>
          </w:rPr>
          <w:t>3 м</w:t>
        </w:r>
      </w:smartTag>
      <w:r w:rsidRPr="00350B80">
        <w:rPr>
          <w:rFonts w:ascii="Times New Roman" w:hAnsi="Times New Roman" w:cs="Times New Roman"/>
          <w:sz w:val="28"/>
          <w:szCs w:val="28"/>
        </w:rPr>
        <w:t xml:space="preserve"> от поверхности;</w:t>
      </w:r>
    </w:p>
    <w:p w:rsidR="00271208" w:rsidRPr="00350B80" w:rsidRDefault="00271208" w:rsidP="00271208">
      <w:pPr>
        <w:jc w:val="both"/>
        <w:rPr>
          <w:rFonts w:ascii="Times New Roman" w:hAnsi="Times New Roman" w:cs="Times New Roman"/>
          <w:sz w:val="28"/>
          <w:szCs w:val="28"/>
        </w:rPr>
      </w:pPr>
      <w:r w:rsidRPr="00350B80">
        <w:rPr>
          <w:rFonts w:ascii="Times New Roman" w:hAnsi="Times New Roman" w:cs="Times New Roman"/>
          <w:sz w:val="28"/>
          <w:szCs w:val="28"/>
        </w:rPr>
        <w:t xml:space="preserve">          -укрепить и благоустроить овраги с засыпкой отвершков с уполаживанием склонов и посадкой деревьев и кустарников.</w:t>
      </w:r>
    </w:p>
    <w:p w:rsidR="00271208" w:rsidRPr="00350B80" w:rsidRDefault="00271208" w:rsidP="00271208">
      <w:pPr>
        <w:spacing w:before="60" w:after="60"/>
        <w:ind w:firstLine="567"/>
        <w:jc w:val="both"/>
        <w:rPr>
          <w:rFonts w:ascii="Times New Roman" w:hAnsi="Times New Roman" w:cs="Times New Roman"/>
          <w:b/>
          <w:i/>
          <w:sz w:val="28"/>
          <w:szCs w:val="28"/>
        </w:rPr>
      </w:pPr>
      <w:r w:rsidRPr="00350B80">
        <w:rPr>
          <w:rFonts w:ascii="Times New Roman" w:hAnsi="Times New Roman" w:cs="Times New Roman"/>
          <w:b/>
          <w:i/>
          <w:sz w:val="28"/>
          <w:szCs w:val="28"/>
        </w:rPr>
        <w:t>Вертикальная планировка</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В целом вертикальная планировка предполагает максимальное сохранение существующего рельефа при обеспечении водоотвода. Отвод поверхностных вод предлагается решать комбинированным способом. Земляные работы представлены устройством открытых водоотводных канав вдоль проезжих частей улиц: нагорные канавы перехватывают воду с вышележащих территорий  и отводят дождевую воду в придорожные канавы. В местах пересечения с проезжей частью улиц предусматривается укладка водопропускных железобетонных труб. В местах укладки труб отметка проезжей части должна возвышаться над верхом трубы на </w:t>
      </w:r>
      <w:smartTag w:uri="urn:schemas-microsoft-com:office:smarttags" w:element="metricconverter">
        <w:smartTagPr>
          <w:attr w:name="ProductID" w:val="1,0 м"/>
        </w:smartTagPr>
        <w:r w:rsidRPr="00350B80">
          <w:rPr>
            <w:rFonts w:ascii="Times New Roman" w:hAnsi="Times New Roman" w:cs="Times New Roman"/>
            <w:sz w:val="28"/>
            <w:szCs w:val="28"/>
          </w:rPr>
          <w:t>1,0 м</w:t>
        </w:r>
      </w:smartTag>
      <w:r w:rsidRPr="00350B80">
        <w:rPr>
          <w:rFonts w:ascii="Times New Roman" w:hAnsi="Times New Roman" w:cs="Times New Roman"/>
          <w:sz w:val="28"/>
          <w:szCs w:val="28"/>
        </w:rPr>
        <w:t>. При уклонах, превышающих 5 %, канавы должны быть укрепленными.</w:t>
      </w:r>
    </w:p>
    <w:p w:rsidR="00271208" w:rsidRPr="00350B80" w:rsidRDefault="00271208" w:rsidP="00271208">
      <w:pPr>
        <w:ind w:firstLine="567"/>
        <w:jc w:val="both"/>
        <w:rPr>
          <w:rFonts w:ascii="Times New Roman" w:hAnsi="Times New Roman" w:cs="Times New Roman"/>
          <w:sz w:val="28"/>
          <w:szCs w:val="28"/>
        </w:rPr>
      </w:pPr>
      <w:r w:rsidRPr="00350B80">
        <w:rPr>
          <w:rFonts w:ascii="Times New Roman" w:hAnsi="Times New Roman" w:cs="Times New Roman"/>
          <w:sz w:val="28"/>
          <w:szCs w:val="28"/>
        </w:rPr>
        <w:lastRenderedPageBreak/>
        <w:t xml:space="preserve">Там, где глубина канавы превышает </w:t>
      </w:r>
      <w:smartTag w:uri="urn:schemas-microsoft-com:office:smarttags" w:element="metricconverter">
        <w:smartTagPr>
          <w:attr w:name="ProductID" w:val="1,0 м"/>
        </w:smartTagPr>
        <w:r w:rsidRPr="00350B80">
          <w:rPr>
            <w:rFonts w:ascii="Times New Roman" w:hAnsi="Times New Roman" w:cs="Times New Roman"/>
            <w:sz w:val="28"/>
            <w:szCs w:val="28"/>
          </w:rPr>
          <w:t>1,0 м</w:t>
        </w:r>
      </w:smartTag>
      <w:r w:rsidRPr="00350B80">
        <w:rPr>
          <w:rFonts w:ascii="Times New Roman" w:hAnsi="Times New Roman" w:cs="Times New Roman"/>
          <w:sz w:val="28"/>
          <w:szCs w:val="28"/>
        </w:rPr>
        <w:t xml:space="preserve"> сбор поверхностных вод осуществлять в дождевую канализацию</w:t>
      </w:r>
    </w:p>
    <w:p w:rsidR="00271208" w:rsidRPr="00350B80" w:rsidRDefault="00271208" w:rsidP="00271208">
      <w:pPr>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В ближайшем будущем администрации МО необходимо заказать проект ливневой канализации, в котором решались бы вопросы территориального размещения очистных сооружений, необходимая степень очистки перед выпуском, а также возможность использования очищенного стока для технического водоснабжения и полива территории. Учитывая сложившуюся застройку и свойства грунтов возможно большинство водосборных сооружений выполнить в открытом  исполнении – как систему лотков, кюветов и каналов.</w:t>
      </w:r>
    </w:p>
    <w:p w:rsidR="00271208" w:rsidRPr="00350B80" w:rsidRDefault="00271208" w:rsidP="00271208">
      <w:pPr>
        <w:tabs>
          <w:tab w:val="left" w:pos="0"/>
        </w:tabs>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Основным функциональным объектом благоустройства выступают искусственные покрытия (одежды) дорог, улиц, тротуаров, пешеходных дорожек и различных площадок. Искусственные покрытия должны обладать достаточной прочностью, обеспечивающей их устойчивость под динамической и статической нагрузкой в различные времена года в зависимости от их назначения.</w:t>
      </w:r>
    </w:p>
    <w:p w:rsidR="00271208" w:rsidRPr="00350B80" w:rsidRDefault="00271208" w:rsidP="00271208">
      <w:pPr>
        <w:tabs>
          <w:tab w:val="left" w:pos="0"/>
        </w:tabs>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 xml:space="preserve">Анализ селитебных и коммунально-складских зон выявил недостаточную обеспеченность территорий различными видами искусственных покрытий (качество существующих покрытий от хорошего до неудовлетворительного). Основной применяемый материал асфальтобетон. </w:t>
      </w:r>
    </w:p>
    <w:p w:rsidR="00271208" w:rsidRPr="00350B80" w:rsidRDefault="00271208" w:rsidP="00271208">
      <w:pPr>
        <w:tabs>
          <w:tab w:val="left" w:pos="0"/>
        </w:tabs>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 xml:space="preserve">На расчетный срок основным направлением будут выступать работы по строительству новых, реконструкции и ремонту существующих искусственных покрытий с более широким применением современных материалов и технологий. Необходимо существенно расширить номенклатуру применяемых видов покрытий в зависимости от назначения, интенсивности использования и места расположения покрытия, особенно в части тротуаров, пешеходных  дорожек и площадок различного назначения. Покрытие детских площадок рекомендуется выполнять из песчано-гравийной смеси, что существенно снижает детский травматизм. </w:t>
      </w:r>
    </w:p>
    <w:p w:rsidR="00271208" w:rsidRPr="00350B80" w:rsidRDefault="00271208" w:rsidP="00271208">
      <w:pPr>
        <w:tabs>
          <w:tab w:val="left" w:pos="0"/>
        </w:tabs>
        <w:ind w:firstLine="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Проектирование, строительство и реконструкция тротуаров и пешеходных дорожек должно производиться с максимальным учетом сложившихся пешеходных связей и пожеланий населения.</w:t>
      </w:r>
    </w:p>
    <w:p w:rsidR="00271208" w:rsidRPr="00350B80" w:rsidRDefault="00271208" w:rsidP="00271208">
      <w:pPr>
        <w:spacing w:before="60" w:after="60"/>
        <w:ind w:firstLine="600"/>
        <w:jc w:val="both"/>
        <w:rPr>
          <w:rFonts w:ascii="Times New Roman" w:hAnsi="Times New Roman" w:cs="Times New Roman"/>
          <w:sz w:val="28"/>
          <w:szCs w:val="28"/>
        </w:rPr>
      </w:pPr>
    </w:p>
    <w:p w:rsidR="00271208" w:rsidRPr="00350B80" w:rsidRDefault="00062347" w:rsidP="00271208">
      <w:pPr>
        <w:keepNext/>
        <w:numPr>
          <w:ilvl w:val="0"/>
          <w:numId w:val="6"/>
        </w:numPr>
        <w:suppressAutoHyphens/>
        <w:spacing w:before="120" w:after="120" w:line="288" w:lineRule="auto"/>
        <w:ind w:hanging="4443"/>
        <w:rPr>
          <w:rFonts w:ascii="Times New Roman" w:hAnsi="Times New Roman" w:cs="Times New Roman"/>
          <w:b/>
          <w:bCs/>
          <w:sz w:val="28"/>
          <w:szCs w:val="28"/>
        </w:rPr>
      </w:pPr>
      <w:r>
        <w:rPr>
          <w:rFonts w:ascii="Times New Roman" w:hAnsi="Times New Roman" w:cs="Times New Roman"/>
          <w:b/>
          <w:bCs/>
          <w:sz w:val="28"/>
          <w:szCs w:val="28"/>
        </w:rPr>
        <w:lastRenderedPageBreak/>
        <w:t>7</w:t>
      </w:r>
      <w:r w:rsidR="00271208" w:rsidRPr="00350B80">
        <w:rPr>
          <w:rFonts w:ascii="Times New Roman" w:hAnsi="Times New Roman" w:cs="Times New Roman"/>
          <w:b/>
          <w:bCs/>
          <w:sz w:val="28"/>
          <w:szCs w:val="28"/>
        </w:rPr>
        <w:t>. Благоустройство.</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Работы, связанные с улучшением функциональных и эстетических качеств уже подготовленных в инженерном отношении территорий относятся к работам по благоустройству. Значение благоустройства территорий очень велико. По уровню благоустройства можно судить не только о качестве инженерного обеспечения населенного пункта, но и о бюджете муниципального образования и качестве работы органов исполнительной власти. Федеральный закон №131 от 6 октября 2003 года «Об общих принципах организации местного самоуправления в РФ» закрепил ответственность органов местного самоуправления за благоустройство территории. Состояние благоустройства населенного пункта выступает своеобразным «фасадом», по содержанию которого население определяет качество среды обитания и уровень работы органов исполнительной власти.</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Многолетнее недофинансирование работ по содержанию существующих объектов благоустройства и отсутствие средств на строительство и приобретение новых элементов требует особого внимания к данной сфере муниципального хозяйства.</w:t>
      </w:r>
    </w:p>
    <w:p w:rsidR="00062347" w:rsidRDefault="00271208" w:rsidP="00062347">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Необходимо проводить мероприятия как по эксплуатации существующих объектов благоустройства, так и по строительству (установке) новых объектов с применением  качественно новых материалов и технологий.</w:t>
      </w:r>
    </w:p>
    <w:p w:rsidR="00271208" w:rsidRPr="00062347" w:rsidRDefault="00B54A4A" w:rsidP="00062347">
      <w:pPr>
        <w:tabs>
          <w:tab w:val="left" w:pos="0"/>
        </w:tabs>
        <w:ind w:firstLine="567"/>
        <w:jc w:val="both"/>
        <w:rPr>
          <w:rFonts w:ascii="Times New Roman" w:hAnsi="Times New Roman" w:cs="Times New Roman"/>
          <w:b/>
          <w:sz w:val="28"/>
          <w:szCs w:val="28"/>
        </w:rPr>
      </w:pPr>
      <w:r>
        <w:rPr>
          <w:rFonts w:ascii="Times New Roman" w:hAnsi="Times New Roman" w:cs="Times New Roman"/>
          <w:b/>
          <w:bCs/>
          <w:sz w:val="28"/>
          <w:szCs w:val="28"/>
        </w:rPr>
        <w:t xml:space="preserve">7.1 </w:t>
      </w:r>
      <w:r w:rsidR="00271208" w:rsidRPr="00062347">
        <w:rPr>
          <w:rFonts w:ascii="Times New Roman" w:hAnsi="Times New Roman" w:cs="Times New Roman"/>
          <w:b/>
          <w:bCs/>
          <w:sz w:val="28"/>
          <w:szCs w:val="28"/>
        </w:rPr>
        <w:t>Озеленение территории</w:t>
      </w:r>
      <w:r w:rsidR="00271208" w:rsidRPr="00062347">
        <w:rPr>
          <w:rFonts w:ascii="Times New Roman" w:hAnsi="Times New Roman" w:cs="Times New Roman"/>
          <w:b/>
          <w:bCs/>
          <w:i/>
          <w:sz w:val="28"/>
          <w:szCs w:val="28"/>
        </w:rPr>
        <w:t>.</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Зеленые насаждения – один из важнейших элементов благоустройства. Окружающая среда, особенно на застроенных территориях, оказывает значительное влияние на человека, поэтому в системе различных мероприятий по сохранению и улучшению окружающей среды важное место отводится озеленению  территории населенного пункта.</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Озелененные территории обладают многими положительными свойствами: поглощают углекислоту, обогащают воздух кислородом, служат средством защиты от пыли, загрязнений атмосферного воздуха отходами сельскохозяйственного производства и транспорта. Зеленые массивы улучшают микроклиматические условия, поскольку снижают силу ветра, увеличивают влажность воздуха, регулируют тепловой режим. Значительную роль играют зеленые насаждения в формировании архитектурно-художественного облика населенного пункта.</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lastRenderedPageBreak/>
        <w:t>Особые климатические условия юго-запада Саратовской области создают неблагоприятные условия для произрастания большинства деревьев и кустарников. Зеленые насаждения в Приволжском муниципальном образовании требуют постоянного ухода и полива, особенно при посадке.</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Система зеленых насаждений представлена:</w:t>
      </w:r>
    </w:p>
    <w:p w:rsidR="00271208" w:rsidRPr="00350B80" w:rsidRDefault="00271208" w:rsidP="00271208">
      <w:pPr>
        <w:numPr>
          <w:ilvl w:val="0"/>
          <w:numId w:val="13"/>
        </w:numPr>
        <w:tabs>
          <w:tab w:val="clear" w:pos="870"/>
          <w:tab w:val="num" w:pos="1134"/>
          <w:tab w:val="left" w:pos="1622"/>
        </w:tabs>
        <w:suppressAutoHyphens/>
        <w:spacing w:after="0" w:line="240" w:lineRule="auto"/>
        <w:ind w:left="1134" w:hanging="567"/>
        <w:jc w:val="both"/>
        <w:rPr>
          <w:rFonts w:ascii="Times New Roman" w:hAnsi="Times New Roman" w:cs="Times New Roman"/>
          <w:sz w:val="28"/>
          <w:szCs w:val="28"/>
        </w:rPr>
      </w:pPr>
      <w:r w:rsidRPr="00350B80">
        <w:rPr>
          <w:rFonts w:ascii="Times New Roman" w:hAnsi="Times New Roman" w:cs="Times New Roman"/>
          <w:sz w:val="28"/>
          <w:szCs w:val="28"/>
        </w:rPr>
        <w:t>зелеными насаждениями общего пользования на территории улиц населенного пункта;</w:t>
      </w:r>
    </w:p>
    <w:p w:rsidR="00271208" w:rsidRPr="00350B80" w:rsidRDefault="00271208" w:rsidP="00271208">
      <w:pPr>
        <w:numPr>
          <w:ilvl w:val="0"/>
          <w:numId w:val="13"/>
        </w:numPr>
        <w:tabs>
          <w:tab w:val="clear" w:pos="870"/>
          <w:tab w:val="num" w:pos="1134"/>
          <w:tab w:val="left" w:pos="1622"/>
        </w:tabs>
        <w:suppressAutoHyphens/>
        <w:spacing w:after="0" w:line="240" w:lineRule="auto"/>
        <w:ind w:left="1134" w:hanging="567"/>
        <w:jc w:val="both"/>
        <w:rPr>
          <w:rFonts w:ascii="Times New Roman" w:hAnsi="Times New Roman" w:cs="Times New Roman"/>
          <w:sz w:val="28"/>
          <w:szCs w:val="28"/>
        </w:rPr>
      </w:pPr>
      <w:r w:rsidRPr="00350B80">
        <w:rPr>
          <w:rFonts w:ascii="Times New Roman" w:hAnsi="Times New Roman" w:cs="Times New Roman"/>
          <w:sz w:val="28"/>
          <w:szCs w:val="28"/>
        </w:rPr>
        <w:t>зелеными насаждениями ограниченного пользования на территории школы, учреждений культуры и здравоохранения;</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В настоящее время (при норме на одного жителя 21м² озелененных территорий общего пользования с учетом рекреационных территорий) необходимо </w:t>
      </w:r>
      <w:smartTag w:uri="urn:schemas-microsoft-com:office:smarttags" w:element="metricconverter">
        <w:smartTagPr>
          <w:attr w:name="ProductID" w:val="3,68 га"/>
        </w:smartTagPr>
        <w:r w:rsidRPr="00350B80">
          <w:rPr>
            <w:rFonts w:ascii="Times New Roman" w:hAnsi="Times New Roman" w:cs="Times New Roman"/>
            <w:sz w:val="28"/>
            <w:szCs w:val="28"/>
          </w:rPr>
          <w:t>3,68 га</w:t>
        </w:r>
      </w:smartTag>
      <w:r w:rsidRPr="00350B80">
        <w:rPr>
          <w:rFonts w:ascii="Times New Roman" w:hAnsi="Times New Roman" w:cs="Times New Roman"/>
          <w:sz w:val="28"/>
          <w:szCs w:val="28"/>
        </w:rPr>
        <w:t xml:space="preserve"> озелененных территорий общего пользования. Площадь зеленых насаждений общего пользования составляет </w:t>
      </w:r>
      <w:smartTag w:uri="urn:schemas-microsoft-com:office:smarttags" w:element="metricconverter">
        <w:smartTagPr>
          <w:attr w:name="ProductID" w:val="0,5 га"/>
        </w:smartTagPr>
        <w:r w:rsidRPr="00350B80">
          <w:rPr>
            <w:rFonts w:ascii="Times New Roman" w:hAnsi="Times New Roman" w:cs="Times New Roman"/>
            <w:sz w:val="28"/>
            <w:szCs w:val="28"/>
          </w:rPr>
          <w:t>0,5 га</w:t>
        </w:r>
      </w:smartTag>
      <w:r w:rsidRPr="00350B80">
        <w:rPr>
          <w:rFonts w:ascii="Times New Roman" w:hAnsi="Times New Roman" w:cs="Times New Roman"/>
          <w:sz w:val="28"/>
          <w:szCs w:val="28"/>
        </w:rPr>
        <w:t xml:space="preserve"> (обеспеченность от нормы 13,59 %). Необходимо провести таксацию существующих деревьев, замену сухих и больных деревьев новыми. Существенным недостатком имеющегося озеленения является ограниченный видовой состав деревьев и кустарника, что не позволяет методами озеленения улучшить архитектурно-художественный облик населенного пункта.</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Первоочередными мероприятиями необходимо:</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 в жилой застройке на расчетный срок необходимо довести суммарную площадь зеленых насаждений в жилой застройке до 15-19м² на человека.</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Вторым направлением по развитию системы озеленения будет являться:</w:t>
      </w:r>
    </w:p>
    <w:p w:rsidR="00271208" w:rsidRPr="00350B80" w:rsidRDefault="00271208" w:rsidP="00271208">
      <w:pPr>
        <w:numPr>
          <w:ilvl w:val="0"/>
          <w:numId w:val="12"/>
        </w:numPr>
        <w:tabs>
          <w:tab w:val="clear" w:pos="720"/>
          <w:tab w:val="left" w:pos="1134"/>
        </w:tabs>
        <w:suppressAutoHyphens/>
        <w:spacing w:after="0" w:line="240" w:lineRule="auto"/>
        <w:ind w:left="1134" w:hanging="567"/>
        <w:jc w:val="both"/>
        <w:rPr>
          <w:rFonts w:ascii="Times New Roman" w:hAnsi="Times New Roman" w:cs="Times New Roman"/>
          <w:color w:val="000000"/>
          <w:sz w:val="28"/>
          <w:szCs w:val="28"/>
        </w:rPr>
      </w:pPr>
      <w:r w:rsidRPr="00350B80">
        <w:rPr>
          <w:rFonts w:ascii="Times New Roman" w:hAnsi="Times New Roman" w:cs="Times New Roman"/>
          <w:color w:val="000000"/>
          <w:sz w:val="28"/>
          <w:szCs w:val="28"/>
        </w:rPr>
        <w:t xml:space="preserve">устройство  зеленой зоны отдыха в центральной части </w:t>
      </w:r>
      <w:r w:rsidRPr="00350B80">
        <w:rPr>
          <w:rFonts w:ascii="Times New Roman" w:hAnsi="Times New Roman" w:cs="Times New Roman"/>
          <w:sz w:val="28"/>
          <w:szCs w:val="28"/>
        </w:rPr>
        <w:t>села Приволжское</w:t>
      </w:r>
      <w:r w:rsidRPr="00350B80">
        <w:rPr>
          <w:rFonts w:ascii="Times New Roman" w:hAnsi="Times New Roman" w:cs="Times New Roman"/>
          <w:color w:val="000000"/>
          <w:sz w:val="28"/>
          <w:szCs w:val="28"/>
        </w:rPr>
        <w:t xml:space="preserve"> на территории (площадью </w:t>
      </w:r>
      <w:smartTag w:uri="urn:schemas-microsoft-com:office:smarttags" w:element="metricconverter">
        <w:smartTagPr>
          <w:attr w:name="ProductID" w:val="1,8 га"/>
        </w:smartTagPr>
        <w:r w:rsidRPr="00350B80">
          <w:rPr>
            <w:rFonts w:ascii="Times New Roman" w:hAnsi="Times New Roman" w:cs="Times New Roman"/>
            <w:color w:val="000000"/>
            <w:sz w:val="28"/>
            <w:szCs w:val="28"/>
          </w:rPr>
          <w:t>1,8 га</w:t>
        </w:r>
      </w:smartTag>
      <w:r w:rsidRPr="00350B80">
        <w:rPr>
          <w:rFonts w:ascii="Times New Roman" w:hAnsi="Times New Roman" w:cs="Times New Roman"/>
          <w:color w:val="000000"/>
          <w:sz w:val="28"/>
          <w:szCs w:val="28"/>
        </w:rPr>
        <w:t>), с севера примыкающей к</w:t>
      </w:r>
      <w:r w:rsidRPr="00350B80">
        <w:rPr>
          <w:rFonts w:ascii="Times New Roman" w:hAnsi="Times New Roman" w:cs="Times New Roman"/>
          <w:sz w:val="28"/>
          <w:szCs w:val="28"/>
        </w:rPr>
        <w:t xml:space="preserve"> общеобразовательной школе и ограниченной ул. Красноармейской с разбивкой прогулочных аллей, размещения площадок</w:t>
      </w:r>
      <w:r w:rsidRPr="00350B80">
        <w:rPr>
          <w:rFonts w:ascii="Times New Roman" w:hAnsi="Times New Roman" w:cs="Times New Roman"/>
          <w:color w:val="000000"/>
          <w:sz w:val="28"/>
          <w:szCs w:val="28"/>
        </w:rPr>
        <w:t xml:space="preserve"> отдыха и возможностью строительства здесь памятника «Односельчанам, погибшим в годы ВОВ и локальных войн»;</w:t>
      </w:r>
    </w:p>
    <w:p w:rsidR="00271208" w:rsidRPr="00350B80" w:rsidRDefault="00271208" w:rsidP="00271208">
      <w:pPr>
        <w:numPr>
          <w:ilvl w:val="0"/>
          <w:numId w:val="12"/>
        </w:numPr>
        <w:tabs>
          <w:tab w:val="clear" w:pos="720"/>
          <w:tab w:val="left" w:pos="1134"/>
        </w:tabs>
        <w:suppressAutoHyphens/>
        <w:spacing w:after="0" w:line="240" w:lineRule="auto"/>
        <w:ind w:left="1134" w:hanging="567"/>
        <w:jc w:val="both"/>
        <w:rPr>
          <w:rFonts w:ascii="Times New Roman" w:hAnsi="Times New Roman" w:cs="Times New Roman"/>
          <w:color w:val="000000"/>
          <w:sz w:val="28"/>
          <w:szCs w:val="28"/>
        </w:rPr>
      </w:pPr>
      <w:r w:rsidRPr="00350B80">
        <w:rPr>
          <w:rFonts w:ascii="Times New Roman" w:hAnsi="Times New Roman" w:cs="Times New Roman"/>
          <w:sz w:val="28"/>
          <w:szCs w:val="28"/>
        </w:rPr>
        <w:t xml:space="preserve">в с.Яблоновка в центральной части села, на пересечении улиц Октябрьская и Центральная провести работы по устройству зеленой зоны отдыха </w:t>
      </w:r>
      <w:r w:rsidRPr="00350B80">
        <w:rPr>
          <w:rFonts w:ascii="Times New Roman" w:hAnsi="Times New Roman" w:cs="Times New Roman"/>
          <w:color w:val="000000"/>
          <w:sz w:val="28"/>
          <w:szCs w:val="28"/>
        </w:rPr>
        <w:t xml:space="preserve">(площадью </w:t>
      </w:r>
      <w:smartTag w:uri="urn:schemas-microsoft-com:office:smarttags" w:element="metricconverter">
        <w:smartTagPr>
          <w:attr w:name="ProductID" w:val="0,5 га"/>
        </w:smartTagPr>
        <w:r w:rsidRPr="00350B80">
          <w:rPr>
            <w:rFonts w:ascii="Times New Roman" w:hAnsi="Times New Roman" w:cs="Times New Roman"/>
            <w:color w:val="000000"/>
            <w:sz w:val="28"/>
            <w:szCs w:val="28"/>
          </w:rPr>
          <w:t>0,5 га</w:t>
        </w:r>
      </w:smartTag>
      <w:r w:rsidRPr="00350B80">
        <w:rPr>
          <w:rFonts w:ascii="Times New Roman" w:hAnsi="Times New Roman" w:cs="Times New Roman"/>
          <w:color w:val="000000"/>
          <w:sz w:val="28"/>
          <w:szCs w:val="28"/>
        </w:rPr>
        <w:t xml:space="preserve">) </w:t>
      </w:r>
      <w:r w:rsidRPr="00350B80">
        <w:rPr>
          <w:rFonts w:ascii="Times New Roman" w:hAnsi="Times New Roman" w:cs="Times New Roman"/>
          <w:sz w:val="28"/>
          <w:szCs w:val="28"/>
        </w:rPr>
        <w:t>с разбивкой прогулочных аллей и размещения площадок</w:t>
      </w:r>
      <w:r w:rsidRPr="00350B80">
        <w:rPr>
          <w:rFonts w:ascii="Times New Roman" w:hAnsi="Times New Roman" w:cs="Times New Roman"/>
          <w:color w:val="000000"/>
          <w:sz w:val="28"/>
          <w:szCs w:val="28"/>
        </w:rPr>
        <w:t xml:space="preserve"> отдыха</w:t>
      </w:r>
      <w:r w:rsidRPr="00350B80">
        <w:rPr>
          <w:rFonts w:ascii="Times New Roman" w:hAnsi="Times New Roman" w:cs="Times New Roman"/>
          <w:sz w:val="28"/>
          <w:szCs w:val="28"/>
        </w:rPr>
        <w:t>;</w:t>
      </w:r>
    </w:p>
    <w:p w:rsidR="00271208" w:rsidRPr="00350B80" w:rsidRDefault="00271208" w:rsidP="00271208">
      <w:pPr>
        <w:numPr>
          <w:ilvl w:val="0"/>
          <w:numId w:val="12"/>
        </w:numPr>
        <w:tabs>
          <w:tab w:val="clear" w:pos="720"/>
          <w:tab w:val="left" w:pos="1134"/>
        </w:tabs>
        <w:suppressAutoHyphens/>
        <w:spacing w:after="0" w:line="240" w:lineRule="auto"/>
        <w:ind w:left="1134" w:hanging="567"/>
        <w:jc w:val="both"/>
        <w:rPr>
          <w:rFonts w:ascii="Times New Roman" w:hAnsi="Times New Roman" w:cs="Times New Roman"/>
          <w:sz w:val="28"/>
          <w:szCs w:val="28"/>
        </w:rPr>
      </w:pPr>
      <w:r w:rsidRPr="00350B80">
        <w:rPr>
          <w:rFonts w:ascii="Times New Roman" w:hAnsi="Times New Roman" w:cs="Times New Roman"/>
          <w:sz w:val="28"/>
          <w:szCs w:val="28"/>
        </w:rPr>
        <w:t>посадка защитных лесополос по границам  зон сельскохозяйственных предприятий.</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При реализации мероприятий по озеленению необходимо существенно расширить видовой состав применяемых растений, адаптированных к местным условиям произрастания.</w:t>
      </w:r>
    </w:p>
    <w:p w:rsidR="00271208" w:rsidRPr="00350B80" w:rsidRDefault="00B54A4A" w:rsidP="00B54A4A">
      <w:pPr>
        <w:pStyle w:val="3"/>
        <w:tabs>
          <w:tab w:val="left" w:pos="1353"/>
          <w:tab w:val="left" w:pos="1512"/>
          <w:tab w:val="left" w:pos="1800"/>
        </w:tabs>
        <w:suppressAutoHyphens/>
        <w:spacing w:after="0"/>
        <w:rPr>
          <w:rFonts w:ascii="Times New Roman" w:hAnsi="Times New Roman" w:cs="Times New Roman"/>
          <w:bCs w:val="0"/>
          <w:sz w:val="28"/>
          <w:szCs w:val="28"/>
        </w:rPr>
      </w:pPr>
      <w:r>
        <w:rPr>
          <w:rFonts w:ascii="Times New Roman" w:eastAsiaTheme="minorHAnsi" w:hAnsi="Times New Roman" w:cs="Times New Roman"/>
          <w:b w:val="0"/>
          <w:bCs w:val="0"/>
          <w:sz w:val="28"/>
          <w:szCs w:val="28"/>
          <w:lang w:eastAsia="en-US"/>
        </w:rPr>
        <w:lastRenderedPageBreak/>
        <w:t xml:space="preserve">7.2 </w:t>
      </w:r>
      <w:r w:rsidR="00271208" w:rsidRPr="00350B80">
        <w:rPr>
          <w:rFonts w:ascii="Times New Roman" w:hAnsi="Times New Roman" w:cs="Times New Roman"/>
          <w:bCs w:val="0"/>
          <w:sz w:val="28"/>
          <w:szCs w:val="28"/>
        </w:rPr>
        <w:t>Освещение</w:t>
      </w:r>
    </w:p>
    <w:p w:rsidR="00271208" w:rsidRPr="00350B80" w:rsidRDefault="00271208" w:rsidP="00271208">
      <w:pPr>
        <w:tabs>
          <w:tab w:val="left" w:pos="0"/>
        </w:tabs>
        <w:spacing w:before="60"/>
        <w:ind w:firstLine="567"/>
        <w:jc w:val="both"/>
        <w:rPr>
          <w:rFonts w:ascii="Times New Roman" w:hAnsi="Times New Roman" w:cs="Times New Roman"/>
          <w:sz w:val="28"/>
          <w:szCs w:val="28"/>
        </w:rPr>
      </w:pPr>
      <w:r w:rsidRPr="00350B80">
        <w:rPr>
          <w:rFonts w:ascii="Times New Roman" w:hAnsi="Times New Roman" w:cs="Times New Roman"/>
          <w:sz w:val="28"/>
          <w:szCs w:val="28"/>
        </w:rPr>
        <w:t>Освещение территорий населенных пунктов в вечернее и ночное время – одна из важнейших задач благоустройства. Освещение осуществляется правильным подбором искусственных источников света, помещенных в определенных местах и на определенной высоте с соответствующим расстоянием между ними.</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Первоочередными мероприятиями в части освещения во всех населенных пунктах МО предусматриваются: </w:t>
      </w:r>
    </w:p>
    <w:p w:rsidR="00271208" w:rsidRPr="00350B80" w:rsidRDefault="00271208" w:rsidP="00271208">
      <w:pPr>
        <w:tabs>
          <w:tab w:val="left" w:pos="851"/>
        </w:tabs>
        <w:suppressAutoHyphens/>
        <w:ind w:left="567"/>
        <w:jc w:val="both"/>
        <w:rPr>
          <w:rFonts w:ascii="Times New Roman" w:hAnsi="Times New Roman" w:cs="Times New Roman"/>
          <w:sz w:val="28"/>
          <w:szCs w:val="28"/>
        </w:rPr>
      </w:pPr>
      <w:r w:rsidRPr="00350B80">
        <w:rPr>
          <w:rFonts w:ascii="Times New Roman" w:hAnsi="Times New Roman" w:cs="Times New Roman"/>
          <w:sz w:val="28"/>
          <w:szCs w:val="28"/>
        </w:rPr>
        <w:t>- осуществление освещения застроенных территорий;</w:t>
      </w:r>
    </w:p>
    <w:p w:rsidR="00271208" w:rsidRPr="00350B80" w:rsidRDefault="00271208" w:rsidP="00271208">
      <w:pPr>
        <w:tabs>
          <w:tab w:val="left" w:pos="851"/>
        </w:tabs>
        <w:suppressAutoHyphens/>
        <w:ind w:left="567"/>
        <w:jc w:val="both"/>
        <w:rPr>
          <w:rFonts w:ascii="Times New Roman" w:hAnsi="Times New Roman" w:cs="Times New Roman"/>
          <w:sz w:val="28"/>
          <w:szCs w:val="28"/>
        </w:rPr>
      </w:pPr>
      <w:r w:rsidRPr="00350B80">
        <w:rPr>
          <w:rFonts w:ascii="Times New Roman" w:hAnsi="Times New Roman" w:cs="Times New Roman"/>
          <w:sz w:val="28"/>
          <w:szCs w:val="28"/>
        </w:rPr>
        <w:t>- инвентаризация и учет уличного освещения;</w:t>
      </w:r>
    </w:p>
    <w:p w:rsidR="00271208" w:rsidRPr="00350B80" w:rsidRDefault="00271208" w:rsidP="00271208">
      <w:pPr>
        <w:tabs>
          <w:tab w:val="left" w:pos="720"/>
        </w:tabs>
        <w:suppressAutoHyphens/>
        <w:ind w:left="567"/>
        <w:jc w:val="both"/>
        <w:rPr>
          <w:rFonts w:ascii="Times New Roman" w:hAnsi="Times New Roman" w:cs="Times New Roman"/>
          <w:sz w:val="28"/>
          <w:szCs w:val="28"/>
        </w:rPr>
      </w:pPr>
      <w:r w:rsidRPr="00350B80">
        <w:rPr>
          <w:rFonts w:ascii="Times New Roman" w:hAnsi="Times New Roman" w:cs="Times New Roman"/>
          <w:sz w:val="28"/>
          <w:szCs w:val="28"/>
        </w:rPr>
        <w:t>- восстановление поврежденных участков линий и осветительных приборов;</w:t>
      </w:r>
    </w:p>
    <w:p w:rsidR="00271208" w:rsidRPr="00350B80" w:rsidRDefault="00271208" w:rsidP="00271208">
      <w:pPr>
        <w:tabs>
          <w:tab w:val="left" w:pos="851"/>
        </w:tabs>
        <w:suppressAutoHyphens/>
        <w:ind w:left="567"/>
        <w:jc w:val="both"/>
        <w:rPr>
          <w:rFonts w:ascii="Times New Roman" w:hAnsi="Times New Roman" w:cs="Times New Roman"/>
          <w:sz w:val="28"/>
          <w:szCs w:val="28"/>
        </w:rPr>
      </w:pPr>
      <w:r w:rsidRPr="00350B80">
        <w:rPr>
          <w:rFonts w:ascii="Times New Roman" w:hAnsi="Times New Roman" w:cs="Times New Roman"/>
          <w:sz w:val="28"/>
          <w:szCs w:val="28"/>
        </w:rPr>
        <w:t>- установка приборов учета электроэнергии.</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Основные направления работы органов исполнительной власти в части улучшения системы освещения должны быть направлены на энергосбережение и совершенствование системы освещения. Необходимо добиться нормируемого уровня освещения поселковых улиц и дорог и выстроить соподчиненную систему освещения главных и второстепенных улиц. На расчетный срок необходимо выполнить мероприятия по устройству автоматической системы освещения, работающей в различных режимах (сумерки, полное освещение, дежурное освещение).</w:t>
      </w:r>
    </w:p>
    <w:p w:rsidR="00271208" w:rsidRPr="00350B80" w:rsidRDefault="00271208" w:rsidP="00271208">
      <w:pPr>
        <w:tabs>
          <w:tab w:val="left" w:pos="0"/>
        </w:tabs>
        <w:spacing w:before="60" w:after="60"/>
        <w:ind w:firstLine="567"/>
        <w:jc w:val="both"/>
        <w:rPr>
          <w:rFonts w:ascii="Times New Roman" w:hAnsi="Times New Roman" w:cs="Times New Roman"/>
          <w:sz w:val="28"/>
          <w:szCs w:val="28"/>
        </w:rPr>
      </w:pPr>
      <w:r w:rsidRPr="00350B80">
        <w:rPr>
          <w:rFonts w:ascii="Times New Roman" w:hAnsi="Times New Roman" w:cs="Times New Roman"/>
          <w:sz w:val="28"/>
          <w:szCs w:val="28"/>
        </w:rPr>
        <w:t>Вторым направлением работ по освещению предусматривается освещение территорий объектов социальной сферы и жилых кварталов, в первую очередь должны быть надлежаще освещены территории с пребыванием детей и подростков.</w:t>
      </w:r>
    </w:p>
    <w:p w:rsidR="00271208" w:rsidRPr="00350B80" w:rsidRDefault="00271208" w:rsidP="00271208">
      <w:pPr>
        <w:tabs>
          <w:tab w:val="left" w:pos="0"/>
        </w:tabs>
        <w:spacing w:before="60" w:after="60"/>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Ночное освещение коммерческих объектов (реклама, вывески, витрины, подсветка и т.п.) должно согласовываться с подразделениями администрации, уполномоченными в области архитектуры и градостроительства. </w:t>
      </w:r>
    </w:p>
    <w:p w:rsidR="00271208" w:rsidRPr="00350B80" w:rsidRDefault="00B54A4A" w:rsidP="00B54A4A">
      <w:pPr>
        <w:pStyle w:val="3"/>
        <w:tabs>
          <w:tab w:val="left" w:pos="1211"/>
          <w:tab w:val="left" w:pos="1418"/>
        </w:tabs>
        <w:suppressAutoHyphens/>
        <w:spacing w:after="240"/>
        <w:rPr>
          <w:rFonts w:ascii="Times New Roman" w:hAnsi="Times New Roman" w:cs="Times New Roman"/>
          <w:bCs w:val="0"/>
          <w:sz w:val="28"/>
          <w:szCs w:val="28"/>
        </w:rPr>
      </w:pPr>
      <w:r>
        <w:rPr>
          <w:rFonts w:ascii="Times New Roman" w:hAnsi="Times New Roman" w:cs="Times New Roman"/>
          <w:bCs w:val="0"/>
          <w:sz w:val="28"/>
          <w:szCs w:val="28"/>
        </w:rPr>
        <w:t xml:space="preserve">7. </w:t>
      </w:r>
      <w:r w:rsidR="00271208" w:rsidRPr="00350B80">
        <w:rPr>
          <w:rFonts w:ascii="Times New Roman" w:hAnsi="Times New Roman" w:cs="Times New Roman"/>
          <w:bCs w:val="0"/>
          <w:sz w:val="28"/>
          <w:szCs w:val="28"/>
        </w:rPr>
        <w:t>3. Мусороудаление и мусоропереработка.</w:t>
      </w:r>
    </w:p>
    <w:p w:rsidR="00271208" w:rsidRPr="00350B80" w:rsidRDefault="00271208" w:rsidP="00271208">
      <w:pPr>
        <w:tabs>
          <w:tab w:val="left" w:pos="0"/>
        </w:tabs>
        <w:spacing w:before="60" w:after="60"/>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Организация сбора, вывоза, бытовых и промышленных отходов  является одним из полномочий органов местного самоуправления. </w:t>
      </w:r>
    </w:p>
    <w:p w:rsidR="00271208" w:rsidRPr="00350B80" w:rsidRDefault="00271208" w:rsidP="00271208">
      <w:pPr>
        <w:tabs>
          <w:tab w:val="left" w:pos="0"/>
        </w:tabs>
        <w:spacing w:before="60" w:after="60"/>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В мероприятия по мусороудалению и мусоропереработке входят работы по сбору и вывозу мусора от жилых, общественных и коммунально-бытовых </w:t>
      </w:r>
      <w:r w:rsidRPr="00350B80">
        <w:rPr>
          <w:rFonts w:ascii="Times New Roman" w:hAnsi="Times New Roman" w:cs="Times New Roman"/>
          <w:sz w:val="28"/>
          <w:szCs w:val="28"/>
        </w:rPr>
        <w:lastRenderedPageBreak/>
        <w:t>зданий и работы по уличной зимней и летней уборке в целях обеспечения чистоты улиц и тротуаров.</w:t>
      </w:r>
    </w:p>
    <w:p w:rsidR="00271208" w:rsidRPr="00350B80" w:rsidRDefault="00271208" w:rsidP="00271208">
      <w:pPr>
        <w:pStyle w:val="ConsPlusNormal"/>
        <w:widowControl/>
        <w:ind w:firstLine="540"/>
        <w:jc w:val="both"/>
        <w:rPr>
          <w:rFonts w:ascii="Times New Roman" w:hAnsi="Times New Roman" w:cs="Times New Roman"/>
          <w:sz w:val="28"/>
          <w:szCs w:val="28"/>
        </w:rPr>
      </w:pPr>
      <w:r w:rsidRPr="00350B80">
        <w:rPr>
          <w:rFonts w:ascii="Times New Roman" w:hAnsi="Times New Roman" w:cs="Times New Roman"/>
          <w:sz w:val="28"/>
          <w:szCs w:val="28"/>
        </w:rPr>
        <w:t xml:space="preserve">Нормы накопления бытовых отходов принимаются в соответствии с таблицей 3.1. «Региональных нормативов градостроительного проектирования Саратовской области» от 14 июня </w:t>
      </w:r>
      <w:smartTag w:uri="urn:schemas-microsoft-com:office:smarttags" w:element="metricconverter">
        <w:smartTagPr>
          <w:attr w:name="ProductID" w:val="2007 г"/>
        </w:smartTagPr>
        <w:r w:rsidRPr="00350B80">
          <w:rPr>
            <w:rFonts w:ascii="Times New Roman" w:hAnsi="Times New Roman" w:cs="Times New Roman"/>
            <w:sz w:val="28"/>
            <w:szCs w:val="28"/>
          </w:rPr>
          <w:t>2007 г</w:t>
        </w:r>
      </w:smartTag>
      <w:r w:rsidRPr="00350B80">
        <w:rPr>
          <w:rFonts w:ascii="Times New Roman" w:hAnsi="Times New Roman" w:cs="Times New Roman"/>
          <w:sz w:val="28"/>
          <w:szCs w:val="28"/>
        </w:rPr>
        <w:t>. N 230-П.</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Годовой объем ТБО определяется по формуле:</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V</w:t>
      </w:r>
      <w:r w:rsidRPr="00350B80">
        <w:rPr>
          <w:rFonts w:ascii="Times New Roman" w:hAnsi="Times New Roman" w:cs="Times New Roman"/>
          <w:sz w:val="28"/>
          <w:szCs w:val="28"/>
          <w:vertAlign w:val="subscript"/>
        </w:rPr>
        <w:t>год</w:t>
      </w:r>
      <w:r w:rsidRPr="00350B80">
        <w:rPr>
          <w:rFonts w:ascii="Times New Roman" w:hAnsi="Times New Roman" w:cs="Times New Roman"/>
          <w:sz w:val="28"/>
          <w:szCs w:val="28"/>
        </w:rPr>
        <w:t xml:space="preserve"> = М х Н х </w:t>
      </w:r>
      <w:r w:rsidRPr="00350B80">
        <w:rPr>
          <w:rFonts w:ascii="Times New Roman" w:hAnsi="Times New Roman" w:cs="Times New Roman"/>
          <w:sz w:val="28"/>
          <w:szCs w:val="28"/>
          <w:lang w:val="en-US"/>
        </w:rPr>
        <w:t>k</w:t>
      </w:r>
      <w:r w:rsidRPr="00350B80">
        <w:rPr>
          <w:rFonts w:ascii="Times New Roman" w:hAnsi="Times New Roman" w:cs="Times New Roman"/>
          <w:sz w:val="28"/>
          <w:szCs w:val="28"/>
        </w:rPr>
        <w:t xml:space="preserve"> х </w:t>
      </w:r>
      <w:r w:rsidRPr="00350B80">
        <w:rPr>
          <w:rFonts w:ascii="Times New Roman" w:hAnsi="Times New Roman" w:cs="Times New Roman"/>
          <w:sz w:val="28"/>
          <w:szCs w:val="28"/>
          <w:lang w:val="en-US"/>
        </w:rPr>
        <w:t>k</w:t>
      </w:r>
      <w:r w:rsidRPr="00350B80">
        <w:rPr>
          <w:rFonts w:ascii="Times New Roman" w:hAnsi="Times New Roman" w:cs="Times New Roman"/>
          <w:sz w:val="28"/>
          <w:szCs w:val="28"/>
          <w:vertAlign w:val="subscript"/>
        </w:rPr>
        <w:t xml:space="preserve">упл   </w:t>
      </w:r>
      <w:r w:rsidRPr="00350B80">
        <w:rPr>
          <w:rFonts w:ascii="Times New Roman" w:hAnsi="Times New Roman" w:cs="Times New Roman"/>
          <w:sz w:val="28"/>
          <w:szCs w:val="28"/>
        </w:rPr>
        <w:t>, где</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М – годовая норма накопления мусора 0,31 т/на 1 чел. (согласно региональным нормативам градостроительного проектирования Саратовской области).</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Н – численность населения </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lang w:val="en-US"/>
        </w:rPr>
        <w:t>k</w:t>
      </w:r>
      <w:r w:rsidRPr="00350B80">
        <w:rPr>
          <w:rFonts w:ascii="Times New Roman" w:hAnsi="Times New Roman" w:cs="Times New Roman"/>
          <w:sz w:val="28"/>
          <w:szCs w:val="28"/>
        </w:rPr>
        <w:t xml:space="preserve"> – коэффициент неравномерности накопления мусора – 1,2.</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lang w:val="en-US"/>
        </w:rPr>
        <w:t>k</w:t>
      </w:r>
      <w:r w:rsidRPr="00350B80">
        <w:rPr>
          <w:rFonts w:ascii="Times New Roman" w:hAnsi="Times New Roman" w:cs="Times New Roman"/>
          <w:sz w:val="28"/>
          <w:szCs w:val="28"/>
          <w:vertAlign w:val="subscript"/>
        </w:rPr>
        <w:t>упл</w:t>
      </w:r>
      <w:r w:rsidRPr="00350B80">
        <w:rPr>
          <w:rFonts w:ascii="Times New Roman" w:hAnsi="Times New Roman" w:cs="Times New Roman"/>
          <w:sz w:val="28"/>
          <w:szCs w:val="28"/>
        </w:rPr>
        <w:t xml:space="preserve"> – удельный вес неуплотненных ТБО — 0,25</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           0,31 х 7085 х 1,2 х 0,25 = 658,905 т.</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Годовой объем смета определяется по формуле:</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V</w:t>
      </w:r>
      <w:r w:rsidRPr="00350B80">
        <w:rPr>
          <w:rFonts w:ascii="Times New Roman" w:hAnsi="Times New Roman" w:cs="Times New Roman"/>
          <w:sz w:val="28"/>
          <w:szCs w:val="28"/>
          <w:vertAlign w:val="subscript"/>
        </w:rPr>
        <w:t>смета</w:t>
      </w:r>
      <w:r w:rsidRPr="00350B80">
        <w:rPr>
          <w:rFonts w:ascii="Times New Roman" w:hAnsi="Times New Roman" w:cs="Times New Roman"/>
          <w:sz w:val="28"/>
          <w:szCs w:val="28"/>
        </w:rPr>
        <w:t xml:space="preserve"> = С х </w:t>
      </w:r>
      <w:r w:rsidRPr="00350B80">
        <w:rPr>
          <w:rFonts w:ascii="Times New Roman" w:hAnsi="Times New Roman" w:cs="Times New Roman"/>
          <w:sz w:val="28"/>
          <w:szCs w:val="28"/>
          <w:lang w:val="en-US"/>
        </w:rPr>
        <w:t>S</w:t>
      </w:r>
      <w:r w:rsidRPr="00350B80">
        <w:rPr>
          <w:rFonts w:ascii="Times New Roman" w:hAnsi="Times New Roman" w:cs="Times New Roman"/>
          <w:sz w:val="28"/>
          <w:szCs w:val="28"/>
          <w:vertAlign w:val="subscript"/>
        </w:rPr>
        <w:t xml:space="preserve">покр </w:t>
      </w:r>
      <w:r w:rsidRPr="00350B80">
        <w:rPr>
          <w:rFonts w:ascii="Times New Roman" w:hAnsi="Times New Roman" w:cs="Times New Roman"/>
          <w:sz w:val="28"/>
          <w:szCs w:val="28"/>
        </w:rPr>
        <w:t xml:space="preserve"> , где</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С – годовая норма смета с </w:t>
      </w:r>
      <w:smartTag w:uri="urn:schemas-microsoft-com:office:smarttags" w:element="metricconverter">
        <w:smartTagPr>
          <w:attr w:name="ProductID" w:val="1 м2"/>
        </w:smartTagPr>
        <w:r w:rsidRPr="00350B80">
          <w:rPr>
            <w:rFonts w:ascii="Times New Roman" w:hAnsi="Times New Roman" w:cs="Times New Roman"/>
            <w:sz w:val="28"/>
            <w:szCs w:val="28"/>
          </w:rPr>
          <w:t>1 м</w:t>
        </w:r>
        <w:r w:rsidRPr="00350B80">
          <w:rPr>
            <w:rFonts w:ascii="Times New Roman" w:hAnsi="Times New Roman" w:cs="Times New Roman"/>
            <w:sz w:val="28"/>
            <w:szCs w:val="28"/>
            <w:vertAlign w:val="superscript"/>
          </w:rPr>
          <w:t>2</w:t>
        </w:r>
      </w:smartTag>
      <w:r w:rsidRPr="00350B80">
        <w:rPr>
          <w:rFonts w:ascii="Times New Roman" w:hAnsi="Times New Roman" w:cs="Times New Roman"/>
          <w:sz w:val="28"/>
          <w:szCs w:val="28"/>
        </w:rPr>
        <w:t xml:space="preserve"> твердых покрытий улиц </w:t>
      </w:r>
      <w:smartTag w:uri="urn:schemas-microsoft-com:office:smarttags" w:element="metricconverter">
        <w:smartTagPr>
          <w:attr w:name="ProductID" w:val="6 кг"/>
        </w:smartTagPr>
        <w:r w:rsidRPr="00350B80">
          <w:rPr>
            <w:rFonts w:ascii="Times New Roman" w:hAnsi="Times New Roman" w:cs="Times New Roman"/>
            <w:sz w:val="28"/>
            <w:szCs w:val="28"/>
          </w:rPr>
          <w:t>6 кг</w:t>
        </w:r>
      </w:smartTag>
      <w:r w:rsidRPr="00350B80">
        <w:rPr>
          <w:rFonts w:ascii="Times New Roman" w:hAnsi="Times New Roman" w:cs="Times New Roman"/>
          <w:sz w:val="28"/>
          <w:szCs w:val="28"/>
        </w:rPr>
        <w:t>. (согласно региональным нормативам градостроительного проектирования Саратовской области).</w:t>
      </w:r>
    </w:p>
    <w:p w:rsidR="00271208" w:rsidRPr="00350B80" w:rsidRDefault="00271208" w:rsidP="00271208">
      <w:pPr>
        <w:tabs>
          <w:tab w:val="left" w:pos="0"/>
        </w:tabs>
        <w:ind w:firstLine="567"/>
        <w:jc w:val="both"/>
        <w:rPr>
          <w:rFonts w:ascii="Times New Roman" w:hAnsi="Times New Roman" w:cs="Times New Roman"/>
          <w:sz w:val="28"/>
          <w:szCs w:val="28"/>
          <w:vertAlign w:val="superscript"/>
        </w:rPr>
      </w:pPr>
      <w:r w:rsidRPr="00350B80">
        <w:rPr>
          <w:rFonts w:ascii="Times New Roman" w:hAnsi="Times New Roman" w:cs="Times New Roman"/>
          <w:sz w:val="28"/>
          <w:szCs w:val="28"/>
          <w:lang w:val="en-US"/>
        </w:rPr>
        <w:t>S</w:t>
      </w:r>
      <w:r w:rsidRPr="00350B80">
        <w:rPr>
          <w:rFonts w:ascii="Times New Roman" w:hAnsi="Times New Roman" w:cs="Times New Roman"/>
          <w:sz w:val="28"/>
          <w:szCs w:val="28"/>
          <w:vertAlign w:val="subscript"/>
        </w:rPr>
        <w:t>покр</w:t>
      </w:r>
      <w:r w:rsidRPr="00350B80">
        <w:rPr>
          <w:rFonts w:ascii="Times New Roman" w:hAnsi="Times New Roman" w:cs="Times New Roman"/>
          <w:sz w:val="28"/>
          <w:szCs w:val="28"/>
        </w:rPr>
        <w:t xml:space="preserve"> – площадь твердых покрытий в м</w:t>
      </w:r>
      <w:r w:rsidRPr="00350B80">
        <w:rPr>
          <w:rFonts w:ascii="Times New Roman" w:hAnsi="Times New Roman" w:cs="Times New Roman"/>
          <w:sz w:val="28"/>
          <w:szCs w:val="28"/>
          <w:vertAlign w:val="superscript"/>
        </w:rPr>
        <w:t>2</w:t>
      </w:r>
    </w:p>
    <w:p w:rsidR="00271208" w:rsidRPr="00350B80" w:rsidRDefault="00271208" w:rsidP="00B54A4A">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            0,006 х 310000 = 1860 т</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Общий объем годового мусора на расчетный срок составит:</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658,905 + 1860 = 2518,905 т;</w:t>
      </w:r>
    </w:p>
    <w:p w:rsidR="00271208" w:rsidRPr="00350B80" w:rsidRDefault="00271208" w:rsidP="00271208">
      <w:pPr>
        <w:tabs>
          <w:tab w:val="left" w:pos="0"/>
        </w:tabs>
        <w:ind w:firstLine="567"/>
        <w:jc w:val="both"/>
        <w:rPr>
          <w:rFonts w:ascii="Times New Roman" w:hAnsi="Times New Roman" w:cs="Times New Roman"/>
          <w:spacing w:val="-1"/>
          <w:w w:val="101"/>
          <w:sz w:val="28"/>
          <w:szCs w:val="28"/>
        </w:rPr>
      </w:pPr>
      <w:r w:rsidRPr="00350B80">
        <w:rPr>
          <w:rFonts w:ascii="Times New Roman" w:hAnsi="Times New Roman" w:cs="Times New Roman"/>
          <w:spacing w:val="-3"/>
          <w:w w:val="101"/>
          <w:sz w:val="28"/>
          <w:szCs w:val="28"/>
        </w:rPr>
        <w:t xml:space="preserve">Ежедневная </w:t>
      </w:r>
      <w:r w:rsidRPr="00350B80">
        <w:rPr>
          <w:rFonts w:ascii="Times New Roman" w:hAnsi="Times New Roman" w:cs="Times New Roman"/>
          <w:spacing w:val="-1"/>
          <w:w w:val="101"/>
          <w:sz w:val="28"/>
          <w:szCs w:val="28"/>
        </w:rPr>
        <w:t>периодичность</w:t>
      </w:r>
      <w:r w:rsidRPr="00350B80">
        <w:rPr>
          <w:rFonts w:ascii="Times New Roman" w:hAnsi="Times New Roman" w:cs="Times New Roman"/>
          <w:spacing w:val="-3"/>
          <w:w w:val="101"/>
          <w:sz w:val="28"/>
          <w:szCs w:val="28"/>
        </w:rPr>
        <w:t xml:space="preserve"> вывоза мусора принимается</w:t>
      </w:r>
      <w:r w:rsidRPr="00350B80">
        <w:rPr>
          <w:rFonts w:ascii="Times New Roman" w:hAnsi="Times New Roman" w:cs="Times New Roman"/>
          <w:spacing w:val="-1"/>
          <w:w w:val="101"/>
          <w:sz w:val="28"/>
          <w:szCs w:val="28"/>
        </w:rPr>
        <w:t xml:space="preserve"> за исключением выходных дней:</w:t>
      </w:r>
    </w:p>
    <w:p w:rsidR="00271208" w:rsidRPr="00350B80" w:rsidRDefault="00271208" w:rsidP="00271208">
      <w:pPr>
        <w:tabs>
          <w:tab w:val="left" w:pos="851"/>
        </w:tabs>
        <w:ind w:left="851" w:hanging="284"/>
        <w:jc w:val="both"/>
        <w:rPr>
          <w:rFonts w:ascii="Times New Roman" w:hAnsi="Times New Roman" w:cs="Times New Roman"/>
          <w:spacing w:val="-1"/>
          <w:w w:val="101"/>
          <w:sz w:val="28"/>
          <w:szCs w:val="28"/>
        </w:rPr>
      </w:pPr>
      <w:r w:rsidRPr="00350B80">
        <w:rPr>
          <w:rFonts w:ascii="Times New Roman" w:hAnsi="Times New Roman" w:cs="Times New Roman"/>
          <w:spacing w:val="-1"/>
          <w:w w:val="101"/>
          <w:sz w:val="28"/>
          <w:szCs w:val="28"/>
        </w:rPr>
        <w:t>365 – 110 = 255 дней.</w:t>
      </w:r>
    </w:p>
    <w:p w:rsidR="00271208" w:rsidRPr="00350B80" w:rsidRDefault="00271208" w:rsidP="00271208">
      <w:pPr>
        <w:tabs>
          <w:tab w:val="left" w:pos="851"/>
        </w:tabs>
        <w:ind w:left="851" w:hanging="284"/>
        <w:jc w:val="both"/>
        <w:rPr>
          <w:rFonts w:ascii="Times New Roman" w:hAnsi="Times New Roman" w:cs="Times New Roman"/>
          <w:spacing w:val="-1"/>
          <w:w w:val="101"/>
          <w:sz w:val="28"/>
          <w:szCs w:val="28"/>
        </w:rPr>
      </w:pPr>
      <w:r w:rsidRPr="00350B80">
        <w:rPr>
          <w:rFonts w:ascii="Times New Roman" w:hAnsi="Times New Roman" w:cs="Times New Roman"/>
          <w:spacing w:val="-1"/>
          <w:w w:val="101"/>
          <w:sz w:val="28"/>
          <w:szCs w:val="28"/>
        </w:rPr>
        <w:t>Накопление мусора в день составит:</w:t>
      </w:r>
    </w:p>
    <w:p w:rsidR="00271208" w:rsidRPr="00350B80" w:rsidRDefault="00271208" w:rsidP="00271208">
      <w:pPr>
        <w:tabs>
          <w:tab w:val="left" w:pos="0"/>
        </w:tabs>
        <w:ind w:firstLine="567"/>
        <w:jc w:val="both"/>
        <w:rPr>
          <w:rFonts w:ascii="Times New Roman" w:hAnsi="Times New Roman" w:cs="Times New Roman"/>
          <w:sz w:val="28"/>
          <w:szCs w:val="28"/>
        </w:rPr>
      </w:pPr>
      <w:r w:rsidRPr="00350B80">
        <w:rPr>
          <w:rFonts w:ascii="Times New Roman" w:hAnsi="Times New Roman" w:cs="Times New Roman"/>
          <w:sz w:val="28"/>
          <w:szCs w:val="28"/>
        </w:rPr>
        <w:t>2518,905 : 255 = 9,88 т</w:t>
      </w:r>
    </w:p>
    <w:p w:rsidR="00271208" w:rsidRPr="00350B80" w:rsidRDefault="00B54A4A" w:rsidP="00271208">
      <w:pPr>
        <w:tabs>
          <w:tab w:val="left" w:pos="0"/>
        </w:tabs>
        <w:ind w:firstLine="567"/>
        <w:jc w:val="both"/>
        <w:rPr>
          <w:rFonts w:ascii="Times New Roman" w:hAnsi="Times New Roman" w:cs="Times New Roman"/>
          <w:sz w:val="28"/>
          <w:szCs w:val="28"/>
        </w:rPr>
      </w:pPr>
      <w:r>
        <w:rPr>
          <w:rFonts w:ascii="Times New Roman" w:hAnsi="Times New Roman" w:cs="Times New Roman"/>
          <w:sz w:val="28"/>
          <w:szCs w:val="28"/>
        </w:rPr>
        <w:lastRenderedPageBreak/>
        <w:t>Генеральным планом</w:t>
      </w:r>
      <w:r w:rsidR="00271208" w:rsidRPr="00350B80">
        <w:rPr>
          <w:rFonts w:ascii="Times New Roman" w:hAnsi="Times New Roman" w:cs="Times New Roman"/>
          <w:sz w:val="28"/>
          <w:szCs w:val="28"/>
        </w:rPr>
        <w:t xml:space="preserve"> предлагается вывоз всего мусора с территории Приволжского МО на резервируемую площадку под строительство полигона ТБО, расположенную в 2,5км  юго – восточнее с.Приволжское. </w:t>
      </w:r>
    </w:p>
    <w:p w:rsidR="00271208" w:rsidRPr="00350B80" w:rsidRDefault="00271208" w:rsidP="00271208">
      <w:pPr>
        <w:tabs>
          <w:tab w:val="left" w:pos="0"/>
        </w:tabs>
        <w:spacing w:before="60" w:after="60"/>
        <w:ind w:firstLine="567"/>
        <w:jc w:val="both"/>
        <w:rPr>
          <w:rFonts w:ascii="Times New Roman" w:hAnsi="Times New Roman" w:cs="Times New Roman"/>
          <w:sz w:val="28"/>
          <w:szCs w:val="28"/>
        </w:rPr>
      </w:pPr>
      <w:r w:rsidRPr="00350B80">
        <w:rPr>
          <w:rFonts w:ascii="Times New Roman" w:hAnsi="Times New Roman" w:cs="Times New Roman"/>
          <w:sz w:val="28"/>
          <w:szCs w:val="28"/>
        </w:rPr>
        <w:t xml:space="preserve">Для более качественного выполнения работ по сбору мусора на улицах и дорогах села необходимо дополнительно приобрести специализированную технику. </w:t>
      </w:r>
    </w:p>
    <w:p w:rsidR="00271208" w:rsidRPr="00350B80" w:rsidRDefault="00271208" w:rsidP="00271208">
      <w:pPr>
        <w:tabs>
          <w:tab w:val="left" w:pos="0"/>
        </w:tabs>
        <w:spacing w:before="60" w:after="60"/>
        <w:ind w:firstLine="567"/>
        <w:jc w:val="both"/>
        <w:rPr>
          <w:rFonts w:ascii="Times New Roman" w:hAnsi="Times New Roman" w:cs="Times New Roman"/>
          <w:sz w:val="28"/>
          <w:szCs w:val="28"/>
        </w:rPr>
      </w:pPr>
      <w:r w:rsidRPr="00350B80">
        <w:rPr>
          <w:rFonts w:ascii="Times New Roman" w:hAnsi="Times New Roman" w:cs="Times New Roman"/>
          <w:sz w:val="28"/>
          <w:szCs w:val="28"/>
        </w:rPr>
        <w:t>На территории населенных пунктов Приволжского МО необходимо оборудовать контейнерные площадки для сбора мусора в соответствии с требованиями СНиП и СанПиН и установить необходимое количество контейнеров.</w:t>
      </w:r>
    </w:p>
    <w:p w:rsidR="001846C6" w:rsidRDefault="00271208" w:rsidP="00B54A4A">
      <w:pPr>
        <w:spacing w:before="60" w:after="60"/>
        <w:ind w:firstLine="567"/>
        <w:jc w:val="both"/>
        <w:rPr>
          <w:rFonts w:ascii="Times New Roman" w:hAnsi="Times New Roman" w:cs="Times New Roman"/>
          <w:sz w:val="28"/>
          <w:szCs w:val="28"/>
        </w:rPr>
      </w:pPr>
      <w:r w:rsidRPr="00350B80">
        <w:rPr>
          <w:rFonts w:ascii="Times New Roman" w:hAnsi="Times New Roman" w:cs="Times New Roman"/>
          <w:sz w:val="28"/>
          <w:szCs w:val="28"/>
        </w:rPr>
        <w:t>Необходимо установить урны для сбора мусора на улицах населенных пунктов и обязать каждое предприятие торговли, общественного питания и иные учреждения и организации установить перед входом урну для сбора мусора.</w:t>
      </w:r>
    </w:p>
    <w:p w:rsidR="00B54A4A" w:rsidRPr="006D3EE6" w:rsidRDefault="00B54A4A" w:rsidP="00B54A4A">
      <w:pPr>
        <w:pStyle w:val="ConsPlusNormal"/>
        <w:widowControl/>
        <w:ind w:firstLine="540"/>
        <w:jc w:val="center"/>
        <w:rPr>
          <w:rFonts w:ascii="Times New Roman" w:hAnsi="Times New Roman" w:cs="Times New Roman"/>
          <w:b/>
          <w:sz w:val="28"/>
          <w:szCs w:val="28"/>
        </w:rPr>
      </w:pPr>
      <w:r w:rsidRPr="006D3EE6">
        <w:rPr>
          <w:rFonts w:ascii="Times New Roman" w:hAnsi="Times New Roman" w:cs="Times New Roman"/>
          <w:b/>
          <w:sz w:val="28"/>
          <w:szCs w:val="28"/>
        </w:rPr>
        <w:t>8. Нормативное обеспечение</w:t>
      </w:r>
    </w:p>
    <w:p w:rsidR="00B54A4A" w:rsidRPr="006D3EE6" w:rsidRDefault="00B54A4A" w:rsidP="00B54A4A">
      <w:pPr>
        <w:pStyle w:val="ConsPlusNormal"/>
        <w:widowControl/>
        <w:ind w:firstLine="540"/>
        <w:jc w:val="center"/>
        <w:rPr>
          <w:rFonts w:ascii="Times New Roman" w:hAnsi="Times New Roman" w:cs="Times New Roman"/>
          <w:b/>
          <w:sz w:val="28"/>
          <w:szCs w:val="28"/>
        </w:rPr>
      </w:pPr>
    </w:p>
    <w:p w:rsidR="00B54A4A" w:rsidRPr="006D3EE6" w:rsidRDefault="00B54A4A" w:rsidP="00B54A4A">
      <w:pPr>
        <w:pStyle w:val="afa"/>
        <w:tabs>
          <w:tab w:val="left" w:pos="1134"/>
        </w:tabs>
        <w:ind w:left="0" w:firstLine="567"/>
        <w:jc w:val="both"/>
        <w:rPr>
          <w:sz w:val="28"/>
          <w:szCs w:val="28"/>
        </w:rPr>
      </w:pPr>
      <w:r w:rsidRPr="006D3EE6">
        <w:rPr>
          <w:sz w:val="28"/>
          <w:szCs w:val="28"/>
        </w:rPr>
        <w:t>В целях повышения результативности реализации мероприятий Программы требуется разработка ряда муниципальных нормативных правовых документов, в том числе:</w:t>
      </w:r>
    </w:p>
    <w:p w:rsidR="00B54A4A" w:rsidRPr="006D3EE6" w:rsidRDefault="00B54A4A" w:rsidP="00B54A4A">
      <w:pPr>
        <w:pStyle w:val="2b"/>
        <w:numPr>
          <w:ilvl w:val="0"/>
          <w:numId w:val="20"/>
        </w:numPr>
        <w:spacing w:after="0" w:line="276" w:lineRule="auto"/>
        <w:ind w:left="0" w:firstLine="567"/>
        <w:jc w:val="both"/>
        <w:rPr>
          <w:rFonts w:ascii="Times New Roman" w:hAnsi="Times New Roman" w:cs="Times New Roman"/>
          <w:sz w:val="28"/>
          <w:szCs w:val="28"/>
        </w:rPr>
      </w:pPr>
      <w:r w:rsidRPr="006D3EE6">
        <w:rPr>
          <w:rFonts w:ascii="Times New Roman" w:hAnsi="Times New Roman" w:cs="Times New Roman"/>
          <w:sz w:val="28"/>
          <w:szCs w:val="28"/>
        </w:rPr>
        <w:t>Система критериев, используемых для определения доступности для потребителей товаров и услуг организаций коммунального комплекса – муниципальный правовой акт должен содержать перечень критериев, используемых при определении доступности товаров и услуг организаций коммунального комплекса и их значения;</w:t>
      </w:r>
    </w:p>
    <w:p w:rsidR="00B54A4A" w:rsidRPr="006D3EE6" w:rsidRDefault="00B54A4A" w:rsidP="00B54A4A">
      <w:pPr>
        <w:pStyle w:val="2b"/>
        <w:numPr>
          <w:ilvl w:val="0"/>
          <w:numId w:val="20"/>
        </w:numPr>
        <w:spacing w:after="0" w:line="276" w:lineRule="auto"/>
        <w:ind w:left="0" w:firstLine="567"/>
        <w:jc w:val="both"/>
        <w:rPr>
          <w:rFonts w:ascii="Times New Roman" w:hAnsi="Times New Roman" w:cs="Times New Roman"/>
          <w:sz w:val="28"/>
          <w:szCs w:val="28"/>
        </w:rPr>
      </w:pPr>
      <w:r w:rsidRPr="006D3EE6">
        <w:rPr>
          <w:rFonts w:ascii="Times New Roman" w:hAnsi="Times New Roman" w:cs="Times New Roman"/>
          <w:sz w:val="28"/>
          <w:szCs w:val="28"/>
        </w:rPr>
        <w:t>Порядок утверждения технических заданий по разработке инвестиционных программ организаций коммунального комплекса по развитию систем коммунальной инфраструктуры – муниципальный правовой акт должен определять порядок взаимодействия заинтересованных органов местного самоуправления между собой, а также с организациями коммунального комплекса по вопросам технических заданий по разработке инвестиционных программ. Представляется, что технические задания должны включать основные требования к разработке, содержанию и реализации инвестиционной программы организации коммунального комплекса;</w:t>
      </w:r>
    </w:p>
    <w:p w:rsidR="00B54A4A" w:rsidRPr="006D3EE6" w:rsidRDefault="00B54A4A" w:rsidP="00B54A4A">
      <w:pPr>
        <w:pStyle w:val="2b"/>
        <w:numPr>
          <w:ilvl w:val="0"/>
          <w:numId w:val="20"/>
        </w:numPr>
        <w:spacing w:after="0" w:line="276" w:lineRule="auto"/>
        <w:ind w:left="0" w:firstLine="567"/>
        <w:jc w:val="both"/>
        <w:rPr>
          <w:rFonts w:ascii="Times New Roman" w:hAnsi="Times New Roman" w:cs="Times New Roman"/>
          <w:sz w:val="28"/>
          <w:szCs w:val="28"/>
        </w:rPr>
      </w:pPr>
      <w:r w:rsidRPr="006D3EE6">
        <w:rPr>
          <w:rFonts w:ascii="Times New Roman" w:hAnsi="Times New Roman" w:cs="Times New Roman"/>
          <w:sz w:val="28"/>
          <w:szCs w:val="28"/>
        </w:rPr>
        <w:t>Технические задания по разработке инвестиционных программ организаций коммунального комплекса по развитию систем коммунальной инфраструктуры;</w:t>
      </w:r>
    </w:p>
    <w:p w:rsidR="00B54A4A" w:rsidRPr="006D3EE6" w:rsidRDefault="00B54A4A" w:rsidP="00B54A4A">
      <w:pPr>
        <w:pStyle w:val="2b"/>
        <w:numPr>
          <w:ilvl w:val="0"/>
          <w:numId w:val="20"/>
        </w:numPr>
        <w:spacing w:after="0" w:line="276" w:lineRule="auto"/>
        <w:ind w:left="0" w:firstLine="567"/>
        <w:jc w:val="both"/>
        <w:rPr>
          <w:rFonts w:ascii="Times New Roman" w:hAnsi="Times New Roman" w:cs="Times New Roman"/>
          <w:sz w:val="28"/>
          <w:szCs w:val="28"/>
        </w:rPr>
      </w:pPr>
      <w:r w:rsidRPr="006D3EE6">
        <w:rPr>
          <w:rFonts w:ascii="Times New Roman" w:hAnsi="Times New Roman" w:cs="Times New Roman"/>
          <w:sz w:val="28"/>
          <w:szCs w:val="28"/>
        </w:rPr>
        <w:lastRenderedPageBreak/>
        <w:t>Порядок утверждения Советом депутатов Приволжского муниципального образования инвестиционных программ организаций коммунального комплекса по развитию систем коммунальной инфраструктуры – муниципальный правовой акт должен определять порядок взаимодействия заинтересованных органов местного самоуправления между собой, а также с организациями коммунального комплекса по вопросам разработки инвестиционных программ;</w:t>
      </w:r>
    </w:p>
    <w:p w:rsidR="00B54A4A" w:rsidRPr="006D3EE6" w:rsidRDefault="00B54A4A" w:rsidP="00B54A4A">
      <w:pPr>
        <w:pStyle w:val="2b"/>
        <w:numPr>
          <w:ilvl w:val="0"/>
          <w:numId w:val="20"/>
        </w:numPr>
        <w:spacing w:after="0" w:line="276" w:lineRule="auto"/>
        <w:ind w:left="0" w:firstLine="567"/>
        <w:jc w:val="both"/>
        <w:rPr>
          <w:rFonts w:ascii="Times New Roman" w:hAnsi="Times New Roman" w:cs="Times New Roman"/>
          <w:sz w:val="28"/>
          <w:szCs w:val="28"/>
        </w:rPr>
      </w:pPr>
      <w:r w:rsidRPr="006D3EE6">
        <w:rPr>
          <w:rFonts w:ascii="Times New Roman" w:hAnsi="Times New Roman" w:cs="Times New Roman"/>
          <w:sz w:val="28"/>
          <w:szCs w:val="28"/>
        </w:rPr>
        <w:t>Инвестиционные программы организаций коммунального комплекса по развитию систем коммунальной инфраструктуры;</w:t>
      </w:r>
    </w:p>
    <w:p w:rsidR="00B54A4A" w:rsidRPr="006D3EE6" w:rsidRDefault="00B54A4A" w:rsidP="00B54A4A">
      <w:pPr>
        <w:pStyle w:val="2b"/>
        <w:numPr>
          <w:ilvl w:val="0"/>
          <w:numId w:val="20"/>
        </w:numPr>
        <w:spacing w:after="0" w:line="276" w:lineRule="auto"/>
        <w:ind w:left="0" w:firstLine="567"/>
        <w:jc w:val="both"/>
        <w:rPr>
          <w:rFonts w:ascii="Times New Roman" w:hAnsi="Times New Roman" w:cs="Times New Roman"/>
          <w:sz w:val="28"/>
          <w:szCs w:val="28"/>
        </w:rPr>
      </w:pPr>
      <w:r w:rsidRPr="006D3EE6">
        <w:rPr>
          <w:rFonts w:ascii="Times New Roman" w:hAnsi="Times New Roman" w:cs="Times New Roman"/>
          <w:sz w:val="28"/>
          <w:szCs w:val="28"/>
        </w:rPr>
        <w:t>Порядок запроса должностными лицами Администрации Приволжского муниципального образования  информации у организаций коммунального комплекса – муниципальный правовой акт должен устанавливать закрытый перечень информации, которую могут запрашивать уполномоченные на то должностные лица Администрации поселения, а также требования к срокам предоставления и качеству информации, предоставляемой организацией коммунального комплекса;</w:t>
      </w:r>
    </w:p>
    <w:p w:rsidR="00B54A4A" w:rsidRPr="006D3EE6" w:rsidRDefault="00B54A4A" w:rsidP="00B54A4A">
      <w:pPr>
        <w:pStyle w:val="2b"/>
        <w:numPr>
          <w:ilvl w:val="0"/>
          <w:numId w:val="20"/>
        </w:numPr>
        <w:spacing w:after="0" w:line="276" w:lineRule="auto"/>
        <w:ind w:left="0" w:firstLine="567"/>
        <w:jc w:val="both"/>
        <w:rPr>
          <w:rFonts w:ascii="Times New Roman" w:hAnsi="Times New Roman" w:cs="Times New Roman"/>
          <w:sz w:val="28"/>
          <w:szCs w:val="28"/>
        </w:rPr>
      </w:pPr>
      <w:r w:rsidRPr="006D3EE6">
        <w:rPr>
          <w:rFonts w:ascii="Times New Roman" w:hAnsi="Times New Roman" w:cs="Times New Roman"/>
          <w:sz w:val="28"/>
          <w:szCs w:val="28"/>
        </w:rPr>
        <w:t>Порядок участия должностных лиц Администрации сельского поселения в заключении с организациями коммунального комплекса договоров с целью развития систем коммунальной инфраструктуры, определяющих условия выполнения инвестиционных программ соответствующих организаций. Данные договоры должны разрабатывается в соответствии с нормами Гражданского кодекса Российской Федерации и определять условия выполнения инвестиционных программ таких организаций, в том числе: цену договора (финансовые потребности на реализацию инвестиционной программы), порядок и сроки выполнения инвестиционной программы, порядок и условия финансирования инвестиционной программы (в том числе из местного бюджета), права, обязанности и ответственность сторон, контроль над выполнением инвестиционной программы, пересмотр инвестиционной программы, порядок сдачи-приемки работ, условия привлечения подрядных и субподрядных организаций, список ответственных лиц за выполнение и контроль над реализацией инвестиционной программы, изменение и расторжение договора и иные условия.</w:t>
      </w:r>
    </w:p>
    <w:p w:rsidR="00B54A4A" w:rsidRPr="006D3EE6" w:rsidRDefault="00B54A4A" w:rsidP="00B54A4A">
      <w:pPr>
        <w:pStyle w:val="2b"/>
        <w:spacing w:after="0" w:line="276" w:lineRule="auto"/>
        <w:ind w:left="0" w:firstLine="567"/>
        <w:jc w:val="both"/>
        <w:rPr>
          <w:rFonts w:ascii="Times New Roman" w:hAnsi="Times New Roman" w:cs="Times New Roman"/>
          <w:sz w:val="28"/>
          <w:szCs w:val="28"/>
        </w:rPr>
      </w:pPr>
      <w:r w:rsidRPr="006D3EE6">
        <w:rPr>
          <w:rFonts w:ascii="Times New Roman" w:hAnsi="Times New Roman" w:cs="Times New Roman"/>
          <w:sz w:val="28"/>
          <w:szCs w:val="28"/>
        </w:rPr>
        <w:t>Сроки действия таких договоров должны соответствовать сроку реализации инвестиционных программ.</w:t>
      </w:r>
    </w:p>
    <w:p w:rsidR="00B54A4A" w:rsidRPr="006D3EE6" w:rsidRDefault="00B54A4A" w:rsidP="00B54A4A">
      <w:pPr>
        <w:pStyle w:val="2b"/>
        <w:spacing w:after="0" w:line="276" w:lineRule="auto"/>
        <w:ind w:left="0" w:firstLine="567"/>
        <w:jc w:val="both"/>
        <w:rPr>
          <w:rFonts w:ascii="Times New Roman" w:hAnsi="Times New Roman" w:cs="Times New Roman"/>
          <w:sz w:val="28"/>
          <w:szCs w:val="28"/>
        </w:rPr>
      </w:pPr>
      <w:r w:rsidRPr="006D3EE6">
        <w:rPr>
          <w:rFonts w:ascii="Times New Roman" w:hAnsi="Times New Roman" w:cs="Times New Roman"/>
          <w:sz w:val="28"/>
          <w:szCs w:val="28"/>
        </w:rPr>
        <w:t xml:space="preserve">В развитие разрабатываемой федеральной целевой программы «Комплексная программа модернизации и реформирования жилищно-коммунального хозяйства на 2010 - 2032 годы» региональную нормативную базу целесообразно дополнить соответствующей целевой программой, что </w:t>
      </w:r>
      <w:r w:rsidRPr="006D3EE6">
        <w:rPr>
          <w:rFonts w:ascii="Times New Roman" w:hAnsi="Times New Roman" w:cs="Times New Roman"/>
          <w:sz w:val="28"/>
          <w:szCs w:val="28"/>
        </w:rPr>
        <w:lastRenderedPageBreak/>
        <w:t>позволит получить государственную поддержку за счет средства федерального бюджета, выделяемых в рамках реализации указанной программы.</w:t>
      </w:r>
    </w:p>
    <w:p w:rsidR="00B54A4A" w:rsidRPr="006D3EE6" w:rsidRDefault="00B54A4A" w:rsidP="00B54A4A">
      <w:pPr>
        <w:pStyle w:val="2b"/>
        <w:spacing w:after="0" w:line="276" w:lineRule="auto"/>
        <w:ind w:left="0" w:firstLine="567"/>
        <w:jc w:val="both"/>
        <w:rPr>
          <w:rFonts w:ascii="Times New Roman" w:hAnsi="Times New Roman" w:cs="Times New Roman"/>
          <w:b/>
          <w:sz w:val="28"/>
          <w:szCs w:val="28"/>
        </w:rPr>
      </w:pPr>
    </w:p>
    <w:p w:rsidR="00B54A4A" w:rsidRPr="006D3EE6" w:rsidRDefault="00942F58" w:rsidP="00B54A4A">
      <w:pPr>
        <w:spacing w:line="240" w:lineRule="auto"/>
        <w:ind w:firstLine="709"/>
        <w:jc w:val="center"/>
        <w:rPr>
          <w:rFonts w:ascii="Times New Roman" w:hAnsi="Times New Roman" w:cs="Times New Roman"/>
          <w:b/>
          <w:sz w:val="28"/>
          <w:szCs w:val="28"/>
        </w:rPr>
      </w:pPr>
      <w:r w:rsidRPr="006D3EE6">
        <w:rPr>
          <w:rFonts w:ascii="Times New Roman" w:hAnsi="Times New Roman" w:cs="Times New Roman"/>
          <w:b/>
          <w:sz w:val="28"/>
          <w:szCs w:val="28"/>
        </w:rPr>
        <w:t>9</w:t>
      </w:r>
      <w:r w:rsidR="00B54A4A" w:rsidRPr="006D3EE6">
        <w:rPr>
          <w:rFonts w:ascii="Times New Roman" w:hAnsi="Times New Roman" w:cs="Times New Roman"/>
          <w:b/>
          <w:sz w:val="28"/>
          <w:szCs w:val="28"/>
        </w:rPr>
        <w:t>. Механизм реализации  программы и контроль за ходом ее выполнения</w:t>
      </w:r>
    </w:p>
    <w:p w:rsidR="00B54A4A" w:rsidRPr="006D3EE6" w:rsidRDefault="00B54A4A" w:rsidP="00B54A4A">
      <w:pPr>
        <w:pStyle w:val="a4"/>
        <w:ind w:firstLine="567"/>
        <w:jc w:val="both"/>
        <w:rPr>
          <w:rFonts w:ascii="Times New Roman" w:hAnsi="Times New Roman"/>
          <w:sz w:val="28"/>
          <w:szCs w:val="28"/>
        </w:rPr>
      </w:pPr>
      <w:r w:rsidRPr="006D3EE6">
        <w:rPr>
          <w:rFonts w:ascii="Times New Roman" w:hAnsi="Times New Roman"/>
          <w:sz w:val="28"/>
          <w:szCs w:val="28"/>
        </w:rPr>
        <w:t xml:space="preserve">Реализация Программы осуществляется Администрацией </w:t>
      </w:r>
      <w:r w:rsidR="00942F58" w:rsidRPr="006D3EE6">
        <w:rPr>
          <w:rFonts w:ascii="Times New Roman" w:hAnsi="Times New Roman"/>
          <w:sz w:val="28"/>
          <w:szCs w:val="28"/>
        </w:rPr>
        <w:t>Приволжского муниципального образования</w:t>
      </w:r>
      <w:r w:rsidRPr="006D3EE6">
        <w:rPr>
          <w:rFonts w:ascii="Times New Roman" w:hAnsi="Times New Roman"/>
          <w:sz w:val="28"/>
          <w:szCs w:val="28"/>
        </w:rPr>
        <w:t xml:space="preserve">. Для решения задач программы предполагается использовать средства федерального бюджета, областного бюджета, в т.ч. выделяемые на целевые программы </w:t>
      </w:r>
      <w:r w:rsidR="00942F58" w:rsidRPr="006D3EE6">
        <w:rPr>
          <w:rFonts w:ascii="Times New Roman" w:hAnsi="Times New Roman"/>
          <w:sz w:val="28"/>
          <w:szCs w:val="28"/>
        </w:rPr>
        <w:t>Саратовской</w:t>
      </w:r>
      <w:r w:rsidRPr="006D3EE6">
        <w:rPr>
          <w:rFonts w:ascii="Times New Roman" w:hAnsi="Times New Roman"/>
          <w:sz w:val="28"/>
          <w:szCs w:val="28"/>
        </w:rPr>
        <w:t xml:space="preserve"> области, средства местного бюджета, собственные средства предприятий коммунального комплекса. </w:t>
      </w:r>
    </w:p>
    <w:p w:rsidR="00B54A4A" w:rsidRPr="006D3EE6" w:rsidRDefault="00B54A4A" w:rsidP="00B54A4A">
      <w:pPr>
        <w:pStyle w:val="a4"/>
        <w:ind w:firstLine="567"/>
        <w:jc w:val="both"/>
        <w:rPr>
          <w:rFonts w:ascii="Times New Roman" w:hAnsi="Times New Roman"/>
          <w:sz w:val="28"/>
          <w:szCs w:val="28"/>
        </w:rPr>
      </w:pPr>
      <w:r w:rsidRPr="006D3EE6">
        <w:rPr>
          <w:rFonts w:ascii="Times New Roman" w:hAnsi="Times New Roman"/>
          <w:sz w:val="28"/>
          <w:szCs w:val="28"/>
        </w:rPr>
        <w:t>Пересмотр тарифов на ЖКУ производится в соответствии с действующим законодательством.</w:t>
      </w:r>
    </w:p>
    <w:p w:rsidR="00B54A4A" w:rsidRPr="006D3EE6" w:rsidRDefault="00B54A4A" w:rsidP="00B54A4A">
      <w:pPr>
        <w:pStyle w:val="a4"/>
        <w:ind w:firstLine="567"/>
        <w:jc w:val="both"/>
        <w:rPr>
          <w:rFonts w:ascii="Times New Roman" w:hAnsi="Times New Roman"/>
          <w:sz w:val="28"/>
          <w:szCs w:val="28"/>
        </w:rPr>
      </w:pPr>
      <w:r w:rsidRPr="006D3EE6">
        <w:rPr>
          <w:rFonts w:ascii="Times New Roman" w:hAnsi="Times New Roman"/>
          <w:sz w:val="28"/>
          <w:szCs w:val="28"/>
        </w:rPr>
        <w:tab/>
        <w:t xml:space="preserve">В рамках реализации данной программы в соответствии со стратегическими приоритетами развития </w:t>
      </w:r>
      <w:r w:rsidR="00942F58" w:rsidRPr="006D3EE6">
        <w:rPr>
          <w:rFonts w:ascii="Times New Roman" w:hAnsi="Times New Roman"/>
          <w:sz w:val="28"/>
          <w:szCs w:val="28"/>
        </w:rPr>
        <w:t>Приволжского муниципального образования</w:t>
      </w:r>
      <w:r w:rsidRPr="006D3EE6">
        <w:rPr>
          <w:rFonts w:ascii="Times New Roman" w:hAnsi="Times New Roman"/>
          <w:sz w:val="28"/>
          <w:szCs w:val="28"/>
        </w:rPr>
        <w:t>, основными направлениями сохранения и развития коммунальной инфраструктуры будет осуществляться мониторинг проведенных мероприятий и на основе этого осуществляется корректировка мероприятий Программы.</w:t>
      </w:r>
    </w:p>
    <w:p w:rsidR="00B54A4A" w:rsidRPr="006D3EE6" w:rsidRDefault="00B54A4A" w:rsidP="00B54A4A">
      <w:pPr>
        <w:pStyle w:val="a4"/>
        <w:ind w:firstLine="567"/>
        <w:jc w:val="both"/>
        <w:rPr>
          <w:rFonts w:ascii="Times New Roman" w:hAnsi="Times New Roman"/>
          <w:sz w:val="28"/>
          <w:szCs w:val="28"/>
        </w:rPr>
      </w:pPr>
      <w:r w:rsidRPr="006D3EE6">
        <w:rPr>
          <w:rFonts w:ascii="Times New Roman" w:hAnsi="Times New Roman"/>
          <w:sz w:val="28"/>
          <w:szCs w:val="28"/>
        </w:rPr>
        <w:t xml:space="preserve">Исполнителями программы являются администрация </w:t>
      </w:r>
      <w:r w:rsidR="00942F58" w:rsidRPr="006D3EE6">
        <w:rPr>
          <w:rFonts w:ascii="Times New Roman" w:hAnsi="Times New Roman"/>
          <w:sz w:val="28"/>
          <w:szCs w:val="28"/>
        </w:rPr>
        <w:t>Приволжского муниципального образования</w:t>
      </w:r>
      <w:r w:rsidRPr="006D3EE6">
        <w:rPr>
          <w:rFonts w:ascii="Times New Roman" w:hAnsi="Times New Roman"/>
          <w:sz w:val="28"/>
          <w:szCs w:val="28"/>
        </w:rPr>
        <w:t xml:space="preserve"> и</w:t>
      </w:r>
      <w:r w:rsidRPr="00A00E9E">
        <w:rPr>
          <w:rFonts w:ascii="Times New Roman" w:hAnsi="Times New Roman"/>
        </w:rPr>
        <w:t xml:space="preserve"> </w:t>
      </w:r>
      <w:r w:rsidRPr="006D3EE6">
        <w:rPr>
          <w:rFonts w:ascii="Times New Roman" w:hAnsi="Times New Roman"/>
          <w:sz w:val="28"/>
          <w:szCs w:val="28"/>
        </w:rPr>
        <w:t>организации коммунального комплекса.</w:t>
      </w:r>
    </w:p>
    <w:p w:rsidR="00B54A4A" w:rsidRPr="006D3EE6" w:rsidRDefault="00B54A4A" w:rsidP="00B54A4A">
      <w:pPr>
        <w:pStyle w:val="a4"/>
        <w:ind w:firstLine="567"/>
        <w:jc w:val="both"/>
        <w:rPr>
          <w:rFonts w:ascii="Times New Roman" w:hAnsi="Times New Roman"/>
          <w:sz w:val="28"/>
          <w:szCs w:val="28"/>
        </w:rPr>
      </w:pPr>
    </w:p>
    <w:p w:rsidR="00B54A4A" w:rsidRPr="006D3EE6" w:rsidRDefault="00B54A4A" w:rsidP="00B54A4A">
      <w:pPr>
        <w:pStyle w:val="a4"/>
        <w:ind w:firstLine="567"/>
        <w:jc w:val="both"/>
        <w:rPr>
          <w:rFonts w:ascii="Times New Roman" w:hAnsi="Times New Roman"/>
          <w:sz w:val="28"/>
          <w:szCs w:val="28"/>
        </w:rPr>
      </w:pPr>
      <w:r w:rsidRPr="006D3EE6">
        <w:rPr>
          <w:rFonts w:ascii="Times New Roman" w:hAnsi="Times New Roman"/>
          <w:sz w:val="28"/>
          <w:szCs w:val="28"/>
        </w:rPr>
        <w:t xml:space="preserve">Контроль за реализацией Программы осуществляет по итогам каждого года Администрация </w:t>
      </w:r>
      <w:r w:rsidR="00942F58" w:rsidRPr="006D3EE6">
        <w:rPr>
          <w:rFonts w:ascii="Times New Roman" w:hAnsi="Times New Roman"/>
          <w:sz w:val="28"/>
          <w:szCs w:val="28"/>
        </w:rPr>
        <w:t xml:space="preserve">Приволжского муниципального образования </w:t>
      </w:r>
      <w:r w:rsidRPr="006D3EE6">
        <w:rPr>
          <w:rFonts w:ascii="Times New Roman" w:hAnsi="Times New Roman"/>
          <w:sz w:val="28"/>
          <w:szCs w:val="28"/>
        </w:rPr>
        <w:t xml:space="preserve">  и </w:t>
      </w:r>
      <w:r w:rsidR="00942F58" w:rsidRPr="006D3EE6">
        <w:rPr>
          <w:rFonts w:ascii="Times New Roman" w:hAnsi="Times New Roman"/>
          <w:sz w:val="28"/>
          <w:szCs w:val="28"/>
        </w:rPr>
        <w:t>Совет</w:t>
      </w:r>
      <w:r w:rsidRPr="006D3EE6">
        <w:rPr>
          <w:rFonts w:ascii="Times New Roman" w:hAnsi="Times New Roman"/>
          <w:sz w:val="28"/>
          <w:szCs w:val="28"/>
        </w:rPr>
        <w:t xml:space="preserve"> депутатов </w:t>
      </w:r>
      <w:r w:rsidR="00942F58" w:rsidRPr="006D3EE6">
        <w:rPr>
          <w:rFonts w:ascii="Times New Roman" w:hAnsi="Times New Roman"/>
          <w:sz w:val="28"/>
          <w:szCs w:val="28"/>
        </w:rPr>
        <w:t>Приволжского муниципального образования.</w:t>
      </w:r>
    </w:p>
    <w:p w:rsidR="00B54A4A" w:rsidRPr="006D3EE6" w:rsidRDefault="00B54A4A" w:rsidP="00B54A4A">
      <w:pPr>
        <w:shd w:val="clear" w:color="auto" w:fill="FFFFFF"/>
        <w:spacing w:after="0" w:line="240" w:lineRule="auto"/>
        <w:ind w:firstLine="567"/>
        <w:jc w:val="both"/>
        <w:outlineLvl w:val="0"/>
        <w:rPr>
          <w:rFonts w:ascii="Times New Roman" w:hAnsi="Times New Roman"/>
          <w:sz w:val="28"/>
          <w:szCs w:val="28"/>
        </w:rPr>
      </w:pPr>
      <w:r w:rsidRPr="006D3EE6">
        <w:rPr>
          <w:rFonts w:ascii="Times New Roman" w:hAnsi="Times New Roman"/>
          <w:sz w:val="28"/>
          <w:szCs w:val="28"/>
        </w:rPr>
        <w:t>Изменения в программе и сроки ее реализации, а также объемы финансирования из местного бюджета могут быть пересмотрены Администрацией поселения по ее инициативе или по предложению организаций коммунального комплекса в части изменения сроков реализации и мероприятий программы.</w:t>
      </w:r>
    </w:p>
    <w:p w:rsidR="00B54A4A" w:rsidRPr="006D3EE6" w:rsidRDefault="00B54A4A" w:rsidP="00B54A4A">
      <w:pPr>
        <w:spacing w:line="240" w:lineRule="auto"/>
        <w:ind w:firstLine="709"/>
        <w:jc w:val="center"/>
        <w:rPr>
          <w:rFonts w:ascii="Times New Roman" w:hAnsi="Times New Roman"/>
          <w:b/>
          <w:sz w:val="28"/>
          <w:szCs w:val="28"/>
        </w:rPr>
      </w:pPr>
    </w:p>
    <w:p w:rsidR="00B54A4A" w:rsidRPr="006D3EE6" w:rsidRDefault="00942F58" w:rsidP="00942F58">
      <w:pPr>
        <w:spacing w:line="240" w:lineRule="auto"/>
        <w:ind w:firstLine="709"/>
        <w:rPr>
          <w:rFonts w:ascii="Times New Roman" w:hAnsi="Times New Roman"/>
          <w:b/>
          <w:sz w:val="28"/>
          <w:szCs w:val="28"/>
        </w:rPr>
      </w:pPr>
      <w:r w:rsidRPr="006D3EE6">
        <w:rPr>
          <w:rFonts w:ascii="Times New Roman" w:hAnsi="Times New Roman"/>
          <w:b/>
          <w:sz w:val="28"/>
          <w:szCs w:val="28"/>
        </w:rPr>
        <w:t>10</w:t>
      </w:r>
      <w:r w:rsidR="00B54A4A" w:rsidRPr="006D3EE6">
        <w:rPr>
          <w:rFonts w:ascii="Times New Roman" w:hAnsi="Times New Roman"/>
          <w:b/>
          <w:sz w:val="28"/>
          <w:szCs w:val="28"/>
        </w:rPr>
        <w:t>. Оценка эффективности реализации программы</w:t>
      </w:r>
    </w:p>
    <w:p w:rsidR="00B54A4A" w:rsidRPr="006D3EE6" w:rsidRDefault="00B54A4A" w:rsidP="00B54A4A">
      <w:pPr>
        <w:spacing w:after="0" w:line="240" w:lineRule="auto"/>
        <w:jc w:val="both"/>
        <w:rPr>
          <w:rFonts w:ascii="Times New Roman" w:hAnsi="Times New Roman"/>
          <w:color w:val="000000"/>
          <w:sz w:val="28"/>
          <w:szCs w:val="28"/>
          <w:u w:val="single"/>
        </w:rPr>
      </w:pPr>
      <w:r w:rsidRPr="006D3EE6">
        <w:rPr>
          <w:rFonts w:ascii="Times New Roman" w:hAnsi="Times New Roman"/>
          <w:color w:val="000000"/>
          <w:sz w:val="28"/>
          <w:szCs w:val="28"/>
          <w:u w:val="single"/>
        </w:rPr>
        <w:t>Основными результатами реализации мероприятий в сфере ЖКХ  являются:</w:t>
      </w:r>
    </w:p>
    <w:p w:rsidR="00B54A4A" w:rsidRPr="006D3EE6" w:rsidRDefault="00B54A4A" w:rsidP="00B54A4A">
      <w:pPr>
        <w:spacing w:after="0" w:line="240" w:lineRule="auto"/>
        <w:jc w:val="both"/>
        <w:rPr>
          <w:rFonts w:ascii="Times New Roman" w:hAnsi="Times New Roman"/>
          <w:color w:val="000000"/>
          <w:sz w:val="28"/>
          <w:szCs w:val="28"/>
        </w:rPr>
      </w:pPr>
      <w:r w:rsidRPr="006D3EE6">
        <w:rPr>
          <w:rFonts w:ascii="Times New Roman" w:hAnsi="Times New Roman"/>
          <w:color w:val="000000"/>
          <w:sz w:val="28"/>
          <w:szCs w:val="28"/>
        </w:rPr>
        <w:t xml:space="preserve">- модернизация и обновление коммунальной инфраструктуры поселения; </w:t>
      </w:r>
    </w:p>
    <w:p w:rsidR="00B54A4A" w:rsidRPr="006D3EE6" w:rsidRDefault="00B54A4A" w:rsidP="00B54A4A">
      <w:pPr>
        <w:spacing w:after="0" w:line="240" w:lineRule="auto"/>
        <w:jc w:val="both"/>
        <w:rPr>
          <w:rFonts w:ascii="Times New Roman" w:hAnsi="Times New Roman"/>
          <w:color w:val="000000"/>
          <w:sz w:val="28"/>
          <w:szCs w:val="28"/>
        </w:rPr>
      </w:pPr>
      <w:r w:rsidRPr="006D3EE6">
        <w:rPr>
          <w:rFonts w:ascii="Times New Roman" w:hAnsi="Times New Roman"/>
          <w:color w:val="000000"/>
          <w:sz w:val="28"/>
          <w:szCs w:val="28"/>
        </w:rPr>
        <w:t xml:space="preserve">- снижение  эксплуатационных затрат предприятий ЖКХ; </w:t>
      </w:r>
    </w:p>
    <w:p w:rsidR="00B54A4A" w:rsidRPr="006D3EE6" w:rsidRDefault="00B54A4A" w:rsidP="00B54A4A">
      <w:pPr>
        <w:shd w:val="clear" w:color="auto" w:fill="FFFFFF"/>
        <w:tabs>
          <w:tab w:val="num" w:pos="0"/>
          <w:tab w:val="left" w:pos="960"/>
          <w:tab w:val="num" w:pos="1440"/>
        </w:tabs>
        <w:spacing w:after="0" w:line="240" w:lineRule="auto"/>
        <w:rPr>
          <w:rFonts w:ascii="Times New Roman" w:eastAsia="Times New Roman" w:hAnsi="Times New Roman"/>
          <w:sz w:val="28"/>
          <w:szCs w:val="28"/>
          <w:lang w:eastAsia="ru-RU"/>
        </w:rPr>
      </w:pPr>
      <w:r w:rsidRPr="006D3EE6">
        <w:rPr>
          <w:rFonts w:ascii="Times New Roman" w:eastAsia="Times New Roman" w:hAnsi="Times New Roman"/>
          <w:sz w:val="28"/>
          <w:szCs w:val="28"/>
          <w:lang w:eastAsia="ru-RU"/>
        </w:rPr>
        <w:t>- улучшение качественных показателей  воды;</w:t>
      </w:r>
    </w:p>
    <w:p w:rsidR="00B54A4A" w:rsidRPr="006D3EE6" w:rsidRDefault="00B54A4A" w:rsidP="00B54A4A">
      <w:pPr>
        <w:spacing w:after="0" w:line="240" w:lineRule="auto"/>
        <w:jc w:val="both"/>
        <w:rPr>
          <w:rFonts w:ascii="Times New Roman" w:hAnsi="Times New Roman"/>
          <w:color w:val="000000"/>
          <w:sz w:val="28"/>
          <w:szCs w:val="28"/>
        </w:rPr>
      </w:pPr>
      <w:r w:rsidRPr="006D3EE6">
        <w:rPr>
          <w:rFonts w:ascii="Times New Roman" w:hAnsi="Times New Roman"/>
          <w:color w:val="000000"/>
          <w:sz w:val="28"/>
          <w:szCs w:val="28"/>
        </w:rPr>
        <w:t>- устранение причин возникновения аварийных ситуаций, угрожающих жизнедеятельности человека;</w:t>
      </w:r>
    </w:p>
    <w:p w:rsidR="00B54A4A" w:rsidRPr="006D3EE6" w:rsidRDefault="00B54A4A" w:rsidP="00B54A4A">
      <w:pPr>
        <w:spacing w:after="0" w:line="240" w:lineRule="auto"/>
        <w:jc w:val="both"/>
        <w:rPr>
          <w:rFonts w:ascii="Times New Roman" w:hAnsi="Times New Roman"/>
          <w:color w:val="000000"/>
          <w:sz w:val="28"/>
          <w:szCs w:val="28"/>
        </w:rPr>
      </w:pPr>
    </w:p>
    <w:p w:rsidR="00B54A4A" w:rsidRPr="006D3EE6" w:rsidRDefault="00B54A4A" w:rsidP="00B54A4A">
      <w:pPr>
        <w:spacing w:after="0" w:line="240" w:lineRule="auto"/>
        <w:jc w:val="both"/>
        <w:rPr>
          <w:rFonts w:ascii="Times New Roman" w:hAnsi="Times New Roman"/>
          <w:color w:val="000000"/>
          <w:sz w:val="28"/>
          <w:szCs w:val="28"/>
          <w:u w:val="single"/>
        </w:rPr>
      </w:pPr>
      <w:r w:rsidRPr="006D3EE6">
        <w:rPr>
          <w:rFonts w:ascii="Times New Roman" w:hAnsi="Times New Roman"/>
          <w:color w:val="000000"/>
          <w:sz w:val="28"/>
          <w:szCs w:val="28"/>
          <w:u w:val="single"/>
        </w:rPr>
        <w:t>Наиболее важными конечными результатами реализации программы являются:</w:t>
      </w:r>
    </w:p>
    <w:p w:rsidR="00B54A4A" w:rsidRPr="006D3EE6" w:rsidRDefault="00B54A4A" w:rsidP="00B54A4A">
      <w:pPr>
        <w:spacing w:after="0" w:line="240" w:lineRule="auto"/>
        <w:jc w:val="both"/>
        <w:rPr>
          <w:rFonts w:ascii="Times New Roman" w:hAnsi="Times New Roman"/>
          <w:color w:val="000000"/>
          <w:sz w:val="28"/>
          <w:szCs w:val="28"/>
        </w:rPr>
      </w:pPr>
      <w:r w:rsidRPr="006D3EE6">
        <w:rPr>
          <w:rFonts w:ascii="Times New Roman" w:hAnsi="Times New Roman"/>
          <w:color w:val="000000"/>
          <w:sz w:val="28"/>
          <w:szCs w:val="28"/>
        </w:rPr>
        <w:t>- снижение уровня износа объектов коммунальной инфраструктуры;</w:t>
      </w:r>
    </w:p>
    <w:p w:rsidR="00B54A4A" w:rsidRPr="006D3EE6" w:rsidRDefault="00B54A4A" w:rsidP="00B54A4A">
      <w:pPr>
        <w:spacing w:after="0" w:line="240" w:lineRule="auto"/>
        <w:jc w:val="both"/>
        <w:rPr>
          <w:rFonts w:ascii="Times New Roman" w:hAnsi="Times New Roman"/>
          <w:color w:val="000000"/>
          <w:sz w:val="28"/>
          <w:szCs w:val="28"/>
        </w:rPr>
      </w:pPr>
      <w:r w:rsidRPr="006D3EE6">
        <w:rPr>
          <w:rFonts w:ascii="Times New Roman" w:hAnsi="Times New Roman"/>
          <w:color w:val="000000"/>
          <w:sz w:val="28"/>
          <w:szCs w:val="28"/>
        </w:rPr>
        <w:lastRenderedPageBreak/>
        <w:t>- снижение количества потерь воды;</w:t>
      </w:r>
    </w:p>
    <w:p w:rsidR="00B54A4A" w:rsidRPr="006D3EE6" w:rsidRDefault="00B54A4A" w:rsidP="00B54A4A">
      <w:pPr>
        <w:spacing w:after="0" w:line="240" w:lineRule="auto"/>
        <w:jc w:val="both"/>
        <w:rPr>
          <w:rFonts w:ascii="Times New Roman" w:hAnsi="Times New Roman"/>
          <w:color w:val="000000"/>
          <w:sz w:val="28"/>
          <w:szCs w:val="28"/>
        </w:rPr>
      </w:pPr>
      <w:r w:rsidRPr="006D3EE6">
        <w:rPr>
          <w:rFonts w:ascii="Times New Roman" w:hAnsi="Times New Roman"/>
          <w:color w:val="000000"/>
          <w:sz w:val="28"/>
          <w:szCs w:val="28"/>
        </w:rPr>
        <w:t>- снижение количества потерь тепловой энергии;</w:t>
      </w:r>
    </w:p>
    <w:p w:rsidR="00B54A4A" w:rsidRPr="006D3EE6" w:rsidRDefault="00B54A4A" w:rsidP="00B54A4A">
      <w:pPr>
        <w:spacing w:after="0" w:line="240" w:lineRule="auto"/>
        <w:jc w:val="both"/>
        <w:rPr>
          <w:rFonts w:ascii="Times New Roman" w:hAnsi="Times New Roman"/>
          <w:color w:val="000000"/>
          <w:sz w:val="28"/>
          <w:szCs w:val="28"/>
        </w:rPr>
      </w:pPr>
      <w:r w:rsidRPr="006D3EE6">
        <w:rPr>
          <w:rFonts w:ascii="Times New Roman" w:hAnsi="Times New Roman"/>
          <w:color w:val="000000"/>
          <w:sz w:val="28"/>
          <w:szCs w:val="28"/>
        </w:rPr>
        <w:t>- повышение качества предоставляемых услуг жилищно-коммунального комплекса;</w:t>
      </w:r>
    </w:p>
    <w:p w:rsidR="00B54A4A" w:rsidRPr="006D3EE6" w:rsidRDefault="00B54A4A" w:rsidP="00B54A4A">
      <w:pPr>
        <w:spacing w:after="0" w:line="240" w:lineRule="auto"/>
        <w:jc w:val="both"/>
        <w:rPr>
          <w:rFonts w:ascii="Times New Roman" w:hAnsi="Times New Roman"/>
          <w:color w:val="000000"/>
          <w:sz w:val="28"/>
          <w:szCs w:val="28"/>
        </w:rPr>
      </w:pPr>
      <w:r w:rsidRPr="006D3EE6">
        <w:rPr>
          <w:rFonts w:ascii="Times New Roman" w:hAnsi="Times New Roman"/>
          <w:color w:val="000000"/>
          <w:sz w:val="28"/>
          <w:szCs w:val="28"/>
        </w:rPr>
        <w:t>- обеспечение надлежащего сбора и утилизации твердых и жидких бытовых отходов;</w:t>
      </w:r>
    </w:p>
    <w:p w:rsidR="00B54A4A" w:rsidRPr="006D3EE6" w:rsidRDefault="00B54A4A" w:rsidP="00B54A4A">
      <w:pPr>
        <w:spacing w:after="0" w:line="240" w:lineRule="auto"/>
        <w:jc w:val="both"/>
        <w:rPr>
          <w:rFonts w:ascii="Times New Roman" w:hAnsi="Times New Roman"/>
          <w:color w:val="000000"/>
          <w:sz w:val="28"/>
          <w:szCs w:val="28"/>
        </w:rPr>
      </w:pPr>
      <w:r w:rsidRPr="006D3EE6">
        <w:rPr>
          <w:rFonts w:ascii="Times New Roman" w:hAnsi="Times New Roman"/>
          <w:color w:val="000000"/>
          <w:sz w:val="28"/>
          <w:szCs w:val="28"/>
        </w:rPr>
        <w:t>- улучшение санитарного состояния территорий поселения;</w:t>
      </w:r>
    </w:p>
    <w:p w:rsidR="00B54A4A" w:rsidRPr="006D3EE6" w:rsidRDefault="00B54A4A" w:rsidP="00B54A4A">
      <w:pPr>
        <w:spacing w:after="0" w:line="240" w:lineRule="auto"/>
        <w:jc w:val="both"/>
        <w:rPr>
          <w:rFonts w:ascii="Times New Roman" w:hAnsi="Times New Roman"/>
          <w:color w:val="000000"/>
          <w:sz w:val="28"/>
          <w:szCs w:val="28"/>
        </w:rPr>
      </w:pPr>
      <w:r w:rsidRPr="006D3EE6">
        <w:rPr>
          <w:rFonts w:ascii="Times New Roman" w:hAnsi="Times New Roman"/>
          <w:color w:val="000000"/>
          <w:sz w:val="28"/>
          <w:szCs w:val="28"/>
        </w:rPr>
        <w:t>- улучшение экологического состояния  окружающей среды.</w:t>
      </w:r>
    </w:p>
    <w:p w:rsidR="00B54A4A" w:rsidRPr="00350B80" w:rsidRDefault="00B54A4A" w:rsidP="00B54A4A">
      <w:pPr>
        <w:spacing w:before="60" w:after="60"/>
        <w:ind w:firstLine="567"/>
        <w:jc w:val="both"/>
        <w:rPr>
          <w:rFonts w:ascii="Times New Roman" w:hAnsi="Times New Roman" w:cs="Times New Roman"/>
          <w:sz w:val="28"/>
          <w:szCs w:val="28"/>
        </w:rPr>
      </w:pPr>
    </w:p>
    <w:sectPr w:rsidR="00B54A4A" w:rsidRPr="00350B80" w:rsidSect="00B6032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61BF" w:rsidRDefault="009A61BF" w:rsidP="00271208">
      <w:pPr>
        <w:spacing w:after="0" w:line="240" w:lineRule="auto"/>
      </w:pPr>
      <w:r>
        <w:separator/>
      </w:r>
    </w:p>
  </w:endnote>
  <w:endnote w:type="continuationSeparator" w:id="1">
    <w:p w:rsidR="009A61BF" w:rsidRDefault="009A61BF" w:rsidP="002712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208" w:rsidRDefault="0027120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208" w:rsidRDefault="00582205">
    <w:pPr>
      <w:pStyle w:val="af0"/>
      <w:framePr w:wrap="around" w:vAnchor="text" w:hAnchor="margin" w:xAlign="right" w:y="1"/>
      <w:rPr>
        <w:rStyle w:val="af2"/>
      </w:rPr>
    </w:pPr>
    <w:r>
      <w:rPr>
        <w:rStyle w:val="af2"/>
      </w:rPr>
      <w:fldChar w:fldCharType="begin"/>
    </w:r>
    <w:r w:rsidR="00271208">
      <w:rPr>
        <w:rStyle w:val="af2"/>
      </w:rPr>
      <w:instrText xml:space="preserve">PAGE  </w:instrText>
    </w:r>
    <w:r>
      <w:rPr>
        <w:rStyle w:val="af2"/>
      </w:rPr>
      <w:fldChar w:fldCharType="separate"/>
    </w:r>
    <w:r w:rsidR="00271208">
      <w:rPr>
        <w:rStyle w:val="af2"/>
        <w:noProof/>
      </w:rPr>
      <w:t>4</w:t>
    </w:r>
    <w:r>
      <w:rPr>
        <w:rStyle w:val="af2"/>
      </w:rPr>
      <w:fldChar w:fldCharType="end"/>
    </w:r>
  </w:p>
  <w:p w:rsidR="00271208" w:rsidRDefault="00271208">
    <w:pPr>
      <w:pStyle w:val="af0"/>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208" w:rsidRDefault="00271208">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61BF" w:rsidRDefault="009A61BF" w:rsidP="00271208">
      <w:pPr>
        <w:spacing w:after="0" w:line="240" w:lineRule="auto"/>
      </w:pPr>
      <w:r>
        <w:separator/>
      </w:r>
    </w:p>
  </w:footnote>
  <w:footnote w:type="continuationSeparator" w:id="1">
    <w:p w:rsidR="009A61BF" w:rsidRDefault="009A61BF" w:rsidP="00271208">
      <w:pPr>
        <w:spacing w:after="0" w:line="240" w:lineRule="auto"/>
      </w:pPr>
      <w:r>
        <w:continuationSeparator/>
      </w:r>
    </w:p>
  </w:footnote>
  <w:footnote w:id="2">
    <w:p w:rsidR="00271208" w:rsidRDefault="00271208" w:rsidP="00271208">
      <w:pPr>
        <w:pStyle w:val="a7"/>
      </w:pPr>
      <w:r>
        <w:rPr>
          <w:rStyle w:val="a9"/>
        </w:rPr>
        <w:t>*</w:t>
      </w:r>
      <w:r>
        <w:t xml:space="preserve"> Зоны приёма от существующих ретрансляторов рассчитываются с помощью электронной программы на графических материалах, с учетом особенностей рельефа и подлежат уточнению.</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208" w:rsidRDefault="0027120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208" w:rsidRDefault="00271208">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0"/>
        </w:tabs>
        <w:ind w:left="3600" w:hanging="360"/>
      </w:pPr>
      <w:rPr>
        <w:rFonts w:ascii="Symbol" w:hAnsi="Symbol"/>
      </w:rPr>
    </w:lvl>
  </w:abstractNum>
  <w:abstractNum w:abstractNumId="1">
    <w:nsid w:val="00000002"/>
    <w:multiLevelType w:val="multilevel"/>
    <w:tmpl w:val="81646388"/>
    <w:name w:val="WW8Num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2487"/>
        </w:tabs>
        <w:ind w:left="2487"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8Num4"/>
    <w:lvl w:ilvl="0">
      <w:start w:val="1"/>
      <w:numFmt w:val="upperRoman"/>
      <w:lvlText w:val="%1."/>
      <w:lvlJc w:val="left"/>
      <w:pPr>
        <w:tabs>
          <w:tab w:val="num" w:pos="2160"/>
        </w:tabs>
        <w:ind w:left="2160" w:hanging="720"/>
      </w:pPr>
    </w:lvl>
    <w:lvl w:ilvl="1">
      <w:start w:val="1"/>
      <w:numFmt w:val="decimal"/>
      <w:lvlText w:val="%2."/>
      <w:lvlJc w:val="left"/>
      <w:pPr>
        <w:tabs>
          <w:tab w:val="num" w:pos="2520"/>
        </w:tabs>
        <w:ind w:left="2520" w:hanging="360"/>
      </w:pPr>
    </w:lvl>
    <w:lvl w:ilvl="2">
      <w:start w:val="1"/>
      <w:numFmt w:val="bullet"/>
      <w:lvlText w:val=""/>
      <w:lvlJc w:val="left"/>
      <w:pPr>
        <w:tabs>
          <w:tab w:val="num" w:pos="3420"/>
        </w:tabs>
        <w:ind w:left="3420" w:hanging="360"/>
      </w:pPr>
      <w:rPr>
        <w:rFonts w:ascii="Wingdings" w:hAnsi="Wingdings"/>
      </w:r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
    <w:nsid w:val="00000005"/>
    <w:multiLevelType w:val="singleLevel"/>
    <w:tmpl w:val="00000005"/>
    <w:name w:val="WW8Num11"/>
    <w:lvl w:ilvl="0">
      <w:start w:val="1"/>
      <w:numFmt w:val="decimal"/>
      <w:lvlText w:val="%1)"/>
      <w:lvlJc w:val="left"/>
      <w:pPr>
        <w:tabs>
          <w:tab w:val="num" w:pos="1070"/>
        </w:tabs>
        <w:ind w:left="1070" w:hanging="360"/>
      </w:pPr>
    </w:lvl>
  </w:abstractNum>
  <w:abstractNum w:abstractNumId="4">
    <w:nsid w:val="00000007"/>
    <w:multiLevelType w:val="singleLevel"/>
    <w:tmpl w:val="00000007"/>
    <w:lvl w:ilvl="0">
      <w:start w:val="1"/>
      <w:numFmt w:val="bullet"/>
      <w:lvlText w:val=""/>
      <w:lvlJc w:val="left"/>
      <w:pPr>
        <w:tabs>
          <w:tab w:val="num" w:pos="1571"/>
        </w:tabs>
        <w:ind w:left="1571" w:hanging="360"/>
      </w:pPr>
      <w:rPr>
        <w:rFonts w:ascii="Symbol" w:hAnsi="Symbol"/>
      </w:rPr>
    </w:lvl>
  </w:abstractNum>
  <w:abstractNum w:abstractNumId="5">
    <w:nsid w:val="00000008"/>
    <w:multiLevelType w:val="singleLevel"/>
    <w:tmpl w:val="00000008"/>
    <w:name w:val="WW8Num16"/>
    <w:lvl w:ilvl="0">
      <w:start w:val="1"/>
      <w:numFmt w:val="bullet"/>
      <w:lvlText w:val=""/>
      <w:lvlJc w:val="left"/>
      <w:pPr>
        <w:tabs>
          <w:tab w:val="num" w:pos="1778"/>
        </w:tabs>
        <w:ind w:left="1778" w:hanging="360"/>
      </w:pPr>
      <w:rPr>
        <w:rFonts w:ascii="Wingdings" w:hAnsi="Wingdings"/>
      </w:rPr>
    </w:lvl>
  </w:abstractNum>
  <w:abstractNum w:abstractNumId="6">
    <w:nsid w:val="0000000F"/>
    <w:multiLevelType w:val="singleLevel"/>
    <w:tmpl w:val="0000000F"/>
    <w:name w:val="WW8Num23"/>
    <w:lvl w:ilvl="0">
      <w:start w:val="1"/>
      <w:numFmt w:val="bullet"/>
      <w:lvlText w:val=""/>
      <w:lvlJc w:val="left"/>
      <w:pPr>
        <w:tabs>
          <w:tab w:val="num" w:pos="1571"/>
        </w:tabs>
        <w:ind w:left="1571" w:hanging="360"/>
      </w:pPr>
      <w:rPr>
        <w:rFonts w:ascii="Symbol" w:hAnsi="Symbol"/>
      </w:rPr>
    </w:lvl>
  </w:abstractNum>
  <w:abstractNum w:abstractNumId="7">
    <w:nsid w:val="00000012"/>
    <w:multiLevelType w:val="multilevel"/>
    <w:tmpl w:val="00000012"/>
    <w:name w:val="WW8Num29"/>
    <w:lvl w:ilvl="0">
      <w:start w:val="1"/>
      <w:numFmt w:val="bullet"/>
      <w:lvlText w:val=""/>
      <w:lvlJc w:val="left"/>
      <w:pPr>
        <w:tabs>
          <w:tab w:val="num" w:pos="644"/>
        </w:tabs>
        <w:ind w:left="644" w:hanging="360"/>
      </w:pPr>
      <w:rPr>
        <w:rFonts w:ascii="Symbol" w:hAnsi="Symbol"/>
      </w:rPr>
    </w:lvl>
    <w:lvl w:ilvl="1">
      <w:start w:val="1"/>
      <w:numFmt w:val="bullet"/>
      <w:lvlText w:val="o"/>
      <w:lvlJc w:val="left"/>
      <w:pPr>
        <w:tabs>
          <w:tab w:val="num" w:pos="2007"/>
        </w:tabs>
        <w:ind w:left="2007" w:hanging="360"/>
      </w:pPr>
      <w:rPr>
        <w:rFonts w:ascii="Courier New" w:hAnsi="Courier New" w:cs="Courier New"/>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8">
    <w:nsid w:val="00000014"/>
    <w:multiLevelType w:val="multilevel"/>
    <w:tmpl w:val="00000014"/>
    <w:name w:val="WW8Num31"/>
    <w:lvl w:ilvl="0">
      <w:start w:val="1"/>
      <w:numFmt w:val="bullet"/>
      <w:lvlText w:val=""/>
      <w:lvlJc w:val="left"/>
      <w:pPr>
        <w:tabs>
          <w:tab w:val="num" w:pos="567"/>
        </w:tabs>
        <w:ind w:left="567" w:hanging="567"/>
      </w:pPr>
      <w:rPr>
        <w:rFonts w:ascii="Symbol" w:hAnsi="Symbol"/>
      </w:rPr>
    </w:lvl>
    <w:lvl w:ilvl="1">
      <w:start w:val="5"/>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9">
    <w:nsid w:val="0000001E"/>
    <w:multiLevelType w:val="singleLevel"/>
    <w:tmpl w:val="0000001E"/>
    <w:name w:val="WW8Num43"/>
    <w:lvl w:ilvl="0">
      <w:start w:val="1"/>
      <w:numFmt w:val="decimal"/>
      <w:lvlText w:val="%1."/>
      <w:lvlJc w:val="left"/>
      <w:pPr>
        <w:tabs>
          <w:tab w:val="num" w:pos="2065"/>
        </w:tabs>
        <w:ind w:left="2065" w:hanging="930"/>
      </w:pPr>
    </w:lvl>
  </w:abstractNum>
  <w:abstractNum w:abstractNumId="10">
    <w:nsid w:val="0000001F"/>
    <w:multiLevelType w:val="multilevel"/>
    <w:tmpl w:val="FAF6334C"/>
    <w:name w:val="WW8Num44"/>
    <w:lvl w:ilvl="0">
      <w:start w:val="1"/>
      <w:numFmt w:val="decimal"/>
      <w:lvlText w:val="%1."/>
      <w:lvlJc w:val="left"/>
      <w:pPr>
        <w:tabs>
          <w:tab w:val="num" w:pos="2832"/>
        </w:tabs>
        <w:ind w:left="2832" w:hanging="1545"/>
      </w:pPr>
      <w:rPr>
        <w:rFonts w:hint="default"/>
      </w:rPr>
    </w:lvl>
    <w:lvl w:ilvl="1">
      <w:start w:val="1"/>
      <w:numFmt w:val="decimal"/>
      <w:isLgl/>
      <w:lvlText w:val="5.%2"/>
      <w:lvlJc w:val="left"/>
      <w:pPr>
        <w:tabs>
          <w:tab w:val="num" w:pos="0"/>
        </w:tabs>
        <w:ind w:left="1095" w:hanging="375"/>
      </w:pPr>
      <w:rPr>
        <w:rFonts w:hint="default"/>
      </w:rPr>
    </w:lvl>
    <w:lvl w:ilvl="2">
      <w:start w:val="1"/>
      <w:numFmt w:val="decimal"/>
      <w:isLgl/>
      <w:lvlText w:val="%1.%2.%3"/>
      <w:lvlJc w:val="left"/>
      <w:pPr>
        <w:tabs>
          <w:tab w:val="num" w:pos="0"/>
        </w:tabs>
        <w:ind w:left="2007" w:hanging="720"/>
      </w:pPr>
      <w:rPr>
        <w:rFonts w:hint="default"/>
      </w:rPr>
    </w:lvl>
    <w:lvl w:ilvl="3">
      <w:start w:val="1"/>
      <w:numFmt w:val="decimal"/>
      <w:isLgl/>
      <w:lvlText w:val="%1.%2.%3.%4"/>
      <w:lvlJc w:val="left"/>
      <w:pPr>
        <w:tabs>
          <w:tab w:val="num" w:pos="0"/>
        </w:tabs>
        <w:ind w:left="2367" w:hanging="1080"/>
      </w:pPr>
      <w:rPr>
        <w:rFonts w:hint="default"/>
      </w:rPr>
    </w:lvl>
    <w:lvl w:ilvl="4">
      <w:start w:val="1"/>
      <w:numFmt w:val="decimal"/>
      <w:isLgl/>
      <w:lvlText w:val="%1.%2.%3.%4.%5"/>
      <w:lvlJc w:val="left"/>
      <w:pPr>
        <w:tabs>
          <w:tab w:val="num" w:pos="0"/>
        </w:tabs>
        <w:ind w:left="2367" w:hanging="1080"/>
      </w:pPr>
      <w:rPr>
        <w:rFonts w:hint="default"/>
      </w:rPr>
    </w:lvl>
    <w:lvl w:ilvl="5">
      <w:start w:val="1"/>
      <w:numFmt w:val="decimal"/>
      <w:isLgl/>
      <w:lvlText w:val="%1.%2.%3.%4.%5.%6"/>
      <w:lvlJc w:val="left"/>
      <w:pPr>
        <w:tabs>
          <w:tab w:val="num" w:pos="0"/>
        </w:tabs>
        <w:ind w:left="2727" w:hanging="1440"/>
      </w:pPr>
      <w:rPr>
        <w:rFonts w:hint="default"/>
      </w:rPr>
    </w:lvl>
    <w:lvl w:ilvl="6">
      <w:start w:val="1"/>
      <w:numFmt w:val="decimal"/>
      <w:isLgl/>
      <w:lvlText w:val="%1.%2.%3.%4.%5.%6.%7"/>
      <w:lvlJc w:val="left"/>
      <w:pPr>
        <w:tabs>
          <w:tab w:val="num" w:pos="0"/>
        </w:tabs>
        <w:ind w:left="2727" w:hanging="1440"/>
      </w:pPr>
      <w:rPr>
        <w:rFonts w:hint="default"/>
      </w:rPr>
    </w:lvl>
    <w:lvl w:ilvl="7">
      <w:start w:val="1"/>
      <w:numFmt w:val="decimal"/>
      <w:isLgl/>
      <w:lvlText w:val="%1.%2.%3.%4.%5.%6.%7.%8"/>
      <w:lvlJc w:val="left"/>
      <w:pPr>
        <w:tabs>
          <w:tab w:val="num" w:pos="0"/>
        </w:tabs>
        <w:ind w:left="3087" w:hanging="1800"/>
      </w:pPr>
      <w:rPr>
        <w:rFonts w:hint="default"/>
      </w:rPr>
    </w:lvl>
    <w:lvl w:ilvl="8">
      <w:start w:val="1"/>
      <w:numFmt w:val="decimal"/>
      <w:isLgl/>
      <w:lvlText w:val="%1.%2.%3.%4.%5.%6.%7.%8.%9"/>
      <w:lvlJc w:val="left"/>
      <w:pPr>
        <w:tabs>
          <w:tab w:val="num" w:pos="0"/>
        </w:tabs>
        <w:ind w:left="3447" w:hanging="2160"/>
      </w:pPr>
      <w:rPr>
        <w:rFonts w:hint="default"/>
      </w:rPr>
    </w:lvl>
  </w:abstractNum>
  <w:abstractNum w:abstractNumId="11">
    <w:nsid w:val="00000021"/>
    <w:multiLevelType w:val="singleLevel"/>
    <w:tmpl w:val="00000021"/>
    <w:name w:val="WW8Num47"/>
    <w:lvl w:ilvl="0">
      <w:start w:val="1"/>
      <w:numFmt w:val="bullet"/>
      <w:lvlText w:val=""/>
      <w:lvlJc w:val="left"/>
      <w:pPr>
        <w:tabs>
          <w:tab w:val="num" w:pos="1701"/>
        </w:tabs>
        <w:ind w:left="1701" w:hanging="567"/>
      </w:pPr>
      <w:rPr>
        <w:rFonts w:ascii="Symbol" w:hAnsi="Symbol"/>
      </w:rPr>
    </w:lvl>
  </w:abstractNum>
  <w:abstractNum w:abstractNumId="12">
    <w:nsid w:val="00000024"/>
    <w:multiLevelType w:val="singleLevel"/>
    <w:tmpl w:val="00000024"/>
    <w:name w:val="WW8Num52"/>
    <w:lvl w:ilvl="0">
      <w:start w:val="1"/>
      <w:numFmt w:val="bullet"/>
      <w:lvlText w:val=""/>
      <w:lvlJc w:val="left"/>
      <w:pPr>
        <w:tabs>
          <w:tab w:val="num" w:pos="1287"/>
        </w:tabs>
        <w:ind w:left="1287" w:hanging="360"/>
      </w:pPr>
      <w:rPr>
        <w:rFonts w:ascii="Symbol" w:hAnsi="Symbol"/>
      </w:rPr>
    </w:lvl>
  </w:abstractNum>
  <w:abstractNum w:abstractNumId="13">
    <w:nsid w:val="0000002E"/>
    <w:multiLevelType w:val="multilevel"/>
    <w:tmpl w:val="7C4263C2"/>
    <w:name w:val="WW8Num46"/>
    <w:lvl w:ilvl="0">
      <w:start w:val="1"/>
      <w:numFmt w:val="decimal"/>
      <w:lvlText w:val="%1."/>
      <w:lvlJc w:val="left"/>
      <w:pPr>
        <w:tabs>
          <w:tab w:val="num" w:pos="720"/>
        </w:tabs>
        <w:ind w:left="720" w:hanging="360"/>
      </w:pPr>
    </w:lvl>
    <w:lvl w:ilvl="1">
      <w:start w:val="1"/>
      <w:numFmt w:val="decimal"/>
      <w:isLgl/>
      <w:lvlText w:val="%1.%2."/>
      <w:lvlJc w:val="left"/>
      <w:pPr>
        <w:ind w:left="3060" w:hanging="720"/>
      </w:pPr>
      <w:rPr>
        <w:rFonts w:hint="default"/>
      </w:rPr>
    </w:lvl>
    <w:lvl w:ilvl="2">
      <w:start w:val="1"/>
      <w:numFmt w:val="decimal"/>
      <w:isLgl/>
      <w:lvlText w:val="%1.%2.%3."/>
      <w:lvlJc w:val="left"/>
      <w:pPr>
        <w:ind w:left="5040" w:hanging="720"/>
      </w:pPr>
      <w:rPr>
        <w:rFonts w:hint="default"/>
      </w:rPr>
    </w:lvl>
    <w:lvl w:ilvl="3">
      <w:start w:val="1"/>
      <w:numFmt w:val="decimal"/>
      <w:isLgl/>
      <w:lvlText w:val="%1.%2.%3.%4."/>
      <w:lvlJc w:val="left"/>
      <w:pPr>
        <w:ind w:left="7380" w:hanging="1080"/>
      </w:pPr>
      <w:rPr>
        <w:rFonts w:hint="default"/>
      </w:rPr>
    </w:lvl>
    <w:lvl w:ilvl="4">
      <w:start w:val="1"/>
      <w:numFmt w:val="decimal"/>
      <w:isLgl/>
      <w:lvlText w:val="%1.%2.%3.%4.%5."/>
      <w:lvlJc w:val="left"/>
      <w:pPr>
        <w:ind w:left="9360" w:hanging="1080"/>
      </w:pPr>
      <w:rPr>
        <w:rFonts w:hint="default"/>
      </w:rPr>
    </w:lvl>
    <w:lvl w:ilvl="5">
      <w:start w:val="1"/>
      <w:numFmt w:val="decimal"/>
      <w:isLgl/>
      <w:lvlText w:val="%1.%2.%3.%4.%5.%6."/>
      <w:lvlJc w:val="left"/>
      <w:pPr>
        <w:ind w:left="11700" w:hanging="1440"/>
      </w:pPr>
      <w:rPr>
        <w:rFonts w:hint="default"/>
      </w:rPr>
    </w:lvl>
    <w:lvl w:ilvl="6">
      <w:start w:val="1"/>
      <w:numFmt w:val="decimal"/>
      <w:isLgl/>
      <w:lvlText w:val="%1.%2.%3.%4.%5.%6.%7."/>
      <w:lvlJc w:val="left"/>
      <w:pPr>
        <w:ind w:left="13680" w:hanging="1440"/>
      </w:pPr>
      <w:rPr>
        <w:rFonts w:hint="default"/>
      </w:rPr>
    </w:lvl>
    <w:lvl w:ilvl="7">
      <w:start w:val="1"/>
      <w:numFmt w:val="decimal"/>
      <w:isLgl/>
      <w:lvlText w:val="%1.%2.%3.%4.%5.%6.%7.%8."/>
      <w:lvlJc w:val="left"/>
      <w:pPr>
        <w:ind w:left="16020" w:hanging="1800"/>
      </w:pPr>
      <w:rPr>
        <w:rFonts w:hint="default"/>
      </w:rPr>
    </w:lvl>
    <w:lvl w:ilvl="8">
      <w:start w:val="1"/>
      <w:numFmt w:val="decimal"/>
      <w:isLgl/>
      <w:lvlText w:val="%1.%2.%3.%4.%5.%6.%7.%8.%9."/>
      <w:lvlJc w:val="left"/>
      <w:pPr>
        <w:ind w:left="18000" w:hanging="1800"/>
      </w:pPr>
      <w:rPr>
        <w:rFonts w:hint="default"/>
      </w:rPr>
    </w:lvl>
  </w:abstractNum>
  <w:abstractNum w:abstractNumId="14">
    <w:nsid w:val="00000038"/>
    <w:multiLevelType w:val="multilevel"/>
    <w:tmpl w:val="1A52FE94"/>
    <w:name w:val="WW8Num56"/>
    <w:lvl w:ilvl="0">
      <w:start w:val="1"/>
      <w:numFmt w:val="decimal"/>
      <w:lvlText w:val="%1."/>
      <w:lvlJc w:val="left"/>
      <w:pPr>
        <w:tabs>
          <w:tab w:val="num" w:pos="720"/>
        </w:tabs>
        <w:ind w:left="720" w:hanging="360"/>
      </w:pPr>
    </w:lvl>
    <w:lvl w:ilvl="1">
      <w:start w:val="1"/>
      <w:numFmt w:val="decimal"/>
      <w:isLgl/>
      <w:lvlText w:val="%1.%2."/>
      <w:lvlJc w:val="left"/>
      <w:pPr>
        <w:ind w:left="1790"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3570" w:hanging="1080"/>
      </w:pPr>
      <w:rPr>
        <w:rFonts w:hint="default"/>
      </w:rPr>
    </w:lvl>
    <w:lvl w:ilvl="4">
      <w:start w:val="1"/>
      <w:numFmt w:val="decimal"/>
      <w:isLgl/>
      <w:lvlText w:val="%1.%2.%3.%4.%5."/>
      <w:lvlJc w:val="left"/>
      <w:pPr>
        <w:ind w:left="4280" w:hanging="1080"/>
      </w:pPr>
      <w:rPr>
        <w:rFonts w:hint="default"/>
      </w:rPr>
    </w:lvl>
    <w:lvl w:ilvl="5">
      <w:start w:val="1"/>
      <w:numFmt w:val="decimal"/>
      <w:isLgl/>
      <w:lvlText w:val="%1.%2.%3.%4.%5.%6."/>
      <w:lvlJc w:val="left"/>
      <w:pPr>
        <w:ind w:left="5350" w:hanging="1440"/>
      </w:pPr>
      <w:rPr>
        <w:rFonts w:hint="default"/>
      </w:rPr>
    </w:lvl>
    <w:lvl w:ilvl="6">
      <w:start w:val="1"/>
      <w:numFmt w:val="decimal"/>
      <w:isLgl/>
      <w:lvlText w:val="%1.%2.%3.%4.%5.%6.%7."/>
      <w:lvlJc w:val="left"/>
      <w:pPr>
        <w:ind w:left="6060" w:hanging="1440"/>
      </w:pPr>
      <w:rPr>
        <w:rFonts w:hint="default"/>
      </w:rPr>
    </w:lvl>
    <w:lvl w:ilvl="7">
      <w:start w:val="1"/>
      <w:numFmt w:val="decimal"/>
      <w:isLgl/>
      <w:lvlText w:val="%1.%2.%3.%4.%5.%6.%7.%8."/>
      <w:lvlJc w:val="left"/>
      <w:pPr>
        <w:ind w:left="7130" w:hanging="1800"/>
      </w:pPr>
      <w:rPr>
        <w:rFonts w:hint="default"/>
      </w:rPr>
    </w:lvl>
    <w:lvl w:ilvl="8">
      <w:start w:val="1"/>
      <w:numFmt w:val="decimal"/>
      <w:isLgl/>
      <w:lvlText w:val="%1.%2.%3.%4.%5.%6.%7.%8.%9."/>
      <w:lvlJc w:val="left"/>
      <w:pPr>
        <w:ind w:left="7840" w:hanging="1800"/>
      </w:pPr>
      <w:rPr>
        <w:rFonts w:hint="default"/>
      </w:rPr>
    </w:lvl>
  </w:abstractNum>
  <w:abstractNum w:abstractNumId="15">
    <w:nsid w:val="0000003B"/>
    <w:multiLevelType w:val="singleLevel"/>
    <w:tmpl w:val="0000003B"/>
    <w:name w:val="WW8Num59"/>
    <w:lvl w:ilvl="0">
      <w:start w:val="1"/>
      <w:numFmt w:val="decimal"/>
      <w:lvlText w:val="%1."/>
      <w:lvlJc w:val="left"/>
      <w:pPr>
        <w:tabs>
          <w:tab w:val="num" w:pos="720"/>
        </w:tabs>
        <w:ind w:left="720" w:hanging="360"/>
      </w:pPr>
    </w:lvl>
  </w:abstractNum>
  <w:abstractNum w:abstractNumId="16">
    <w:nsid w:val="0000003E"/>
    <w:multiLevelType w:val="singleLevel"/>
    <w:tmpl w:val="0000003E"/>
    <w:name w:val="WW8Num62"/>
    <w:lvl w:ilvl="0">
      <w:start w:val="1"/>
      <w:numFmt w:val="bullet"/>
      <w:lvlText w:val=""/>
      <w:lvlJc w:val="left"/>
      <w:pPr>
        <w:tabs>
          <w:tab w:val="num" w:pos="1571"/>
        </w:tabs>
        <w:ind w:left="1571" w:hanging="360"/>
      </w:pPr>
      <w:rPr>
        <w:rFonts w:ascii="Symbol" w:hAnsi="Symbol"/>
      </w:rPr>
    </w:lvl>
  </w:abstractNum>
  <w:abstractNum w:abstractNumId="17">
    <w:nsid w:val="0000003F"/>
    <w:multiLevelType w:val="multilevel"/>
    <w:tmpl w:val="F8BA7F6A"/>
    <w:name w:val="WW8Num63"/>
    <w:lvl w:ilvl="0">
      <w:start w:val="1"/>
      <w:numFmt w:val="decimal"/>
      <w:lvlText w:val="%1."/>
      <w:lvlJc w:val="left"/>
      <w:pPr>
        <w:tabs>
          <w:tab w:val="num" w:pos="870"/>
        </w:tabs>
        <w:ind w:left="870" w:hanging="870"/>
      </w:pPr>
    </w:lvl>
    <w:lvl w:ilvl="1">
      <w:start w:val="1"/>
      <w:numFmt w:val="decimal"/>
      <w:lvlText w:val="%1.%2."/>
      <w:lvlJc w:val="left"/>
      <w:pPr>
        <w:tabs>
          <w:tab w:val="num" w:pos="2288"/>
        </w:tabs>
        <w:ind w:left="2288" w:hanging="870"/>
      </w:pPr>
      <w:rPr>
        <w:rFonts w:ascii="Times New Roman" w:hAnsi="Times New Roman" w:cs="Times New Roman" w:hint="default"/>
      </w:rPr>
    </w:lvl>
    <w:lvl w:ilvl="2">
      <w:start w:val="1"/>
      <w:numFmt w:val="decimal"/>
      <w:lvlText w:val="%1.%2.%3."/>
      <w:lvlJc w:val="left"/>
      <w:pPr>
        <w:tabs>
          <w:tab w:val="num" w:pos="2490"/>
        </w:tabs>
        <w:ind w:left="2490" w:hanging="870"/>
      </w:pPr>
    </w:lvl>
    <w:lvl w:ilvl="3">
      <w:start w:val="1"/>
      <w:numFmt w:val="decimal"/>
      <w:lvlText w:val="%4."/>
      <w:lvlJc w:val="left"/>
      <w:pPr>
        <w:tabs>
          <w:tab w:val="num" w:pos="2970"/>
        </w:tabs>
        <w:ind w:left="2970" w:hanging="1080"/>
      </w:pPr>
      <w:rPr>
        <w:rFonts w:ascii="Courier New" w:hAnsi="Courier New" w:cs="Courier New"/>
      </w:rPr>
    </w:lvl>
    <w:lvl w:ilvl="4">
      <w:start w:val="1"/>
      <w:numFmt w:val="decimal"/>
      <w:lvlText w:val="%1.%2.%3.%4.%5."/>
      <w:lvlJc w:val="left"/>
      <w:pPr>
        <w:tabs>
          <w:tab w:val="num" w:pos="3600"/>
        </w:tabs>
        <w:ind w:left="3600" w:hanging="1080"/>
      </w:pPr>
    </w:lvl>
    <w:lvl w:ilvl="5">
      <w:start w:val="1"/>
      <w:numFmt w:val="decimal"/>
      <w:lvlText w:val="%1.%2.%3.%4.%5.%6."/>
      <w:lvlJc w:val="left"/>
      <w:pPr>
        <w:tabs>
          <w:tab w:val="num" w:pos="4590"/>
        </w:tabs>
        <w:ind w:left="4590" w:hanging="1440"/>
      </w:pPr>
    </w:lvl>
    <w:lvl w:ilvl="6">
      <w:start w:val="1"/>
      <w:numFmt w:val="decimal"/>
      <w:lvlText w:val="%1.%2.%3.%4.%5.%6.%7."/>
      <w:lvlJc w:val="left"/>
      <w:pPr>
        <w:tabs>
          <w:tab w:val="num" w:pos="5220"/>
        </w:tabs>
        <w:ind w:left="5220" w:hanging="1440"/>
      </w:pPr>
    </w:lvl>
    <w:lvl w:ilvl="7">
      <w:start w:val="1"/>
      <w:numFmt w:val="decimal"/>
      <w:lvlText w:val="%1.%2.%3.%4.%5.%6.%7.%8."/>
      <w:lvlJc w:val="left"/>
      <w:pPr>
        <w:tabs>
          <w:tab w:val="num" w:pos="6210"/>
        </w:tabs>
        <w:ind w:left="6210" w:hanging="1800"/>
      </w:pPr>
    </w:lvl>
    <w:lvl w:ilvl="8">
      <w:start w:val="1"/>
      <w:numFmt w:val="decimal"/>
      <w:lvlText w:val="%1.%2.%3.%4.%5.%6.%7.%8.%9."/>
      <w:lvlJc w:val="left"/>
      <w:pPr>
        <w:tabs>
          <w:tab w:val="num" w:pos="6840"/>
        </w:tabs>
        <w:ind w:left="6840" w:hanging="1800"/>
      </w:pPr>
    </w:lvl>
  </w:abstractNum>
  <w:abstractNum w:abstractNumId="18">
    <w:nsid w:val="0C34660D"/>
    <w:multiLevelType w:val="multilevel"/>
    <w:tmpl w:val="C8FAC6CE"/>
    <w:lvl w:ilvl="0">
      <w:start w:val="1"/>
      <w:numFmt w:val="bullet"/>
      <w:lvlText w:val=""/>
      <w:lvlJc w:val="left"/>
      <w:pPr>
        <w:tabs>
          <w:tab w:val="num" w:pos="870"/>
        </w:tabs>
        <w:ind w:left="870" w:hanging="870"/>
      </w:pPr>
      <w:rPr>
        <w:rFonts w:ascii="Symbol" w:hAnsi="Symbol" w:hint="default"/>
      </w:rPr>
    </w:lvl>
    <w:lvl w:ilvl="1">
      <w:numFmt w:val="none"/>
      <w:lvlText w:val=""/>
      <w:lvlJc w:val="left"/>
      <w:pPr>
        <w:tabs>
          <w:tab w:val="num" w:pos="360"/>
        </w:tabs>
      </w:pPr>
    </w:lvl>
    <w:lvl w:ilvl="2">
      <w:numFmt w:val="none"/>
      <w:suff w:val="nothing"/>
      <w:lvlText w:val=""/>
      <w:lvlJc w:val="left"/>
      <w:pPr>
        <w:tabs>
          <w:tab w:val="num" w:pos="0"/>
        </w:tabs>
        <w:ind w:left="0" w:firstLine="0"/>
      </w:pPr>
    </w:lvl>
    <w:lvl w:ilvl="3">
      <w:start w:val="1"/>
      <w:numFmt w:val="decimal"/>
      <w:lvlText w:val="%4."/>
      <w:lvlJc w:val="left"/>
      <w:pPr>
        <w:tabs>
          <w:tab w:val="num" w:pos="2970"/>
        </w:tabs>
        <w:ind w:left="2970" w:hanging="1080"/>
      </w:pPr>
      <w:rPr>
        <w:rFonts w:ascii="Times New Roman" w:eastAsia="Times New Roman" w:hAnsi="Times New Roman" w:cs="Times New Roman"/>
      </w:rPr>
    </w:lvl>
    <w:lvl w:ilvl="4">
      <w:start w:val="1"/>
      <w:numFmt w:val="decimal"/>
      <w:lvlText w:val="%4.%5.."/>
      <w:lvlJc w:val="left"/>
      <w:pPr>
        <w:tabs>
          <w:tab w:val="num" w:pos="3600"/>
        </w:tabs>
        <w:ind w:left="3600" w:hanging="1080"/>
      </w:pPr>
    </w:lvl>
    <w:lvl w:ilvl="5">
      <w:start w:val="1"/>
      <w:numFmt w:val="decimal"/>
      <w:lvlText w:val="%4.%5.%6."/>
      <w:lvlJc w:val="left"/>
      <w:pPr>
        <w:tabs>
          <w:tab w:val="num" w:pos="4590"/>
        </w:tabs>
        <w:ind w:left="4590" w:hanging="1440"/>
      </w:pPr>
    </w:lvl>
    <w:lvl w:ilvl="6">
      <w:start w:val="1"/>
      <w:numFmt w:val="decimal"/>
      <w:lvlText w:val="%4.%5.%6.%7."/>
      <w:lvlJc w:val="left"/>
      <w:pPr>
        <w:tabs>
          <w:tab w:val="num" w:pos="5220"/>
        </w:tabs>
        <w:ind w:left="5220" w:hanging="1440"/>
      </w:pPr>
    </w:lvl>
    <w:lvl w:ilvl="7">
      <w:start w:val="1"/>
      <w:numFmt w:val="decimal"/>
      <w:lvlText w:val="%4.%5.%6.%7.%8."/>
      <w:lvlJc w:val="left"/>
      <w:pPr>
        <w:tabs>
          <w:tab w:val="num" w:pos="6210"/>
        </w:tabs>
        <w:ind w:left="6210" w:hanging="1800"/>
      </w:pPr>
    </w:lvl>
    <w:lvl w:ilvl="8">
      <w:numFmt w:val="none"/>
      <w:lvlText w:val=""/>
      <w:lvlJc w:val="left"/>
      <w:pPr>
        <w:tabs>
          <w:tab w:val="num" w:pos="360"/>
        </w:tabs>
      </w:pPr>
    </w:lvl>
  </w:abstractNum>
  <w:abstractNum w:abstractNumId="19">
    <w:nsid w:val="11A34579"/>
    <w:multiLevelType w:val="hybridMultilevel"/>
    <w:tmpl w:val="EBC2EFB2"/>
    <w:lvl w:ilvl="0" w:tplc="190A01C0">
      <w:start w:val="1"/>
      <w:numFmt w:val="bullet"/>
      <w:pStyle w:val="Tab1s"/>
      <w:lvlText w:val=""/>
      <w:lvlJc w:val="left"/>
      <w:pPr>
        <w:tabs>
          <w:tab w:val="num" w:pos="2847"/>
        </w:tabs>
        <w:ind w:left="2847" w:hanging="360"/>
      </w:pPr>
      <w:rPr>
        <w:rFonts w:ascii="Symbol" w:hAnsi="Symbol" w:hint="default"/>
      </w:rPr>
    </w:lvl>
    <w:lvl w:ilvl="1" w:tplc="04190019">
      <w:start w:val="1"/>
      <w:numFmt w:val="bullet"/>
      <w:lvlText w:val="o"/>
      <w:lvlJc w:val="left"/>
      <w:pPr>
        <w:tabs>
          <w:tab w:val="num" w:pos="2007"/>
        </w:tabs>
        <w:ind w:left="2007" w:hanging="360"/>
      </w:pPr>
      <w:rPr>
        <w:rFonts w:ascii="Courier New" w:hAnsi="Courier New" w:cs="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0">
    <w:nsid w:val="1ACE09E3"/>
    <w:multiLevelType w:val="hybridMultilevel"/>
    <w:tmpl w:val="D93C70CA"/>
    <w:lvl w:ilvl="0" w:tplc="49107758">
      <w:start w:val="1"/>
      <w:numFmt w:val="bullet"/>
      <w:lvlText w:val=""/>
      <w:lvlJc w:val="left"/>
      <w:pPr>
        <w:tabs>
          <w:tab w:val="num" w:pos="0"/>
        </w:tabs>
        <w:ind w:left="567" w:hanging="567"/>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D1A3782"/>
    <w:multiLevelType w:val="hybridMultilevel"/>
    <w:tmpl w:val="83860C90"/>
    <w:name w:val="WW8Num32"/>
    <w:lvl w:ilvl="0" w:tplc="982676F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98208D3"/>
    <w:multiLevelType w:val="hybridMultilevel"/>
    <w:tmpl w:val="D116AFA8"/>
    <w:lvl w:ilvl="0" w:tplc="497EFBCA">
      <w:start w:val="1"/>
      <w:numFmt w:val="decimal"/>
      <w:lvlText w:val="%1."/>
      <w:lvlJc w:val="left"/>
      <w:pPr>
        <w:ind w:left="928"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5ED14E1"/>
    <w:multiLevelType w:val="hybridMultilevel"/>
    <w:tmpl w:val="8780C9BC"/>
    <w:lvl w:ilvl="0" w:tplc="CCE28830">
      <w:start w:val="1"/>
      <w:numFmt w:val="decimal"/>
      <w:lvlText w:val="%1."/>
      <w:lvlJc w:val="left"/>
      <w:pPr>
        <w:tabs>
          <w:tab w:val="num" w:pos="502"/>
        </w:tabs>
        <w:ind w:left="502" w:hanging="360"/>
      </w:pPr>
    </w:lvl>
    <w:lvl w:ilvl="1" w:tplc="059463E2">
      <w:numFmt w:val="none"/>
      <w:lvlText w:val=""/>
      <w:lvlJc w:val="left"/>
      <w:pPr>
        <w:tabs>
          <w:tab w:val="num" w:pos="360"/>
        </w:tabs>
      </w:pPr>
    </w:lvl>
    <w:lvl w:ilvl="2" w:tplc="726C38E6">
      <w:numFmt w:val="none"/>
      <w:lvlText w:val=""/>
      <w:lvlJc w:val="left"/>
      <w:pPr>
        <w:tabs>
          <w:tab w:val="num" w:pos="360"/>
        </w:tabs>
      </w:pPr>
    </w:lvl>
    <w:lvl w:ilvl="3" w:tplc="3D7E9D8C">
      <w:numFmt w:val="none"/>
      <w:lvlText w:val=""/>
      <w:lvlJc w:val="left"/>
      <w:pPr>
        <w:tabs>
          <w:tab w:val="num" w:pos="360"/>
        </w:tabs>
      </w:pPr>
    </w:lvl>
    <w:lvl w:ilvl="4" w:tplc="83F4CC5A">
      <w:numFmt w:val="none"/>
      <w:lvlText w:val=""/>
      <w:lvlJc w:val="left"/>
      <w:pPr>
        <w:tabs>
          <w:tab w:val="num" w:pos="360"/>
        </w:tabs>
      </w:pPr>
    </w:lvl>
    <w:lvl w:ilvl="5" w:tplc="230625DC">
      <w:numFmt w:val="none"/>
      <w:lvlText w:val=""/>
      <w:lvlJc w:val="left"/>
      <w:pPr>
        <w:tabs>
          <w:tab w:val="num" w:pos="360"/>
        </w:tabs>
      </w:pPr>
    </w:lvl>
    <w:lvl w:ilvl="6" w:tplc="BF9AEEFA">
      <w:numFmt w:val="none"/>
      <w:lvlText w:val=""/>
      <w:lvlJc w:val="left"/>
      <w:pPr>
        <w:tabs>
          <w:tab w:val="num" w:pos="360"/>
        </w:tabs>
      </w:pPr>
    </w:lvl>
    <w:lvl w:ilvl="7" w:tplc="77A2E0D0">
      <w:numFmt w:val="none"/>
      <w:lvlText w:val=""/>
      <w:lvlJc w:val="left"/>
      <w:pPr>
        <w:tabs>
          <w:tab w:val="num" w:pos="360"/>
        </w:tabs>
      </w:pPr>
    </w:lvl>
    <w:lvl w:ilvl="8" w:tplc="4FBE8580">
      <w:numFmt w:val="none"/>
      <w:lvlText w:val=""/>
      <w:lvlJc w:val="left"/>
      <w:pPr>
        <w:tabs>
          <w:tab w:val="num" w:pos="360"/>
        </w:tabs>
      </w:pPr>
    </w:lvl>
  </w:abstractNum>
  <w:abstractNum w:abstractNumId="24">
    <w:nsid w:val="3BDE6C2D"/>
    <w:multiLevelType w:val="hybridMultilevel"/>
    <w:tmpl w:val="AEC4213C"/>
    <w:lvl w:ilvl="0" w:tplc="612AE8E6">
      <w:start w:val="1"/>
      <w:numFmt w:val="bullet"/>
      <w:pStyle w:val="1"/>
      <w:lvlText w:val=""/>
      <w:lvlJc w:val="left"/>
      <w:pPr>
        <w:tabs>
          <w:tab w:val="num" w:pos="2858"/>
        </w:tabs>
        <w:ind w:left="285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42422CD9"/>
    <w:multiLevelType w:val="hybridMultilevel"/>
    <w:tmpl w:val="676C1C0C"/>
    <w:lvl w:ilvl="0" w:tplc="2F924B1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46C07787"/>
    <w:multiLevelType w:val="hybridMultilevel"/>
    <w:tmpl w:val="8D8468DA"/>
    <w:lvl w:ilvl="0" w:tplc="0844749C">
      <w:start w:val="1"/>
      <w:numFmt w:val="decimal"/>
      <w:lvlText w:val="%1."/>
      <w:lvlJc w:val="left"/>
      <w:pPr>
        <w:tabs>
          <w:tab w:val="num" w:pos="2717"/>
        </w:tabs>
        <w:ind w:left="2717" w:hanging="1215"/>
      </w:pPr>
      <w:rPr>
        <w:rFonts w:hint="default"/>
      </w:rPr>
    </w:lvl>
    <w:lvl w:ilvl="1" w:tplc="06EAB934">
      <w:start w:val="1"/>
      <w:numFmt w:val="decimal"/>
      <w:lvlText w:val="%2)"/>
      <w:lvlJc w:val="left"/>
      <w:pPr>
        <w:tabs>
          <w:tab w:val="num" w:pos="2652"/>
        </w:tabs>
        <w:ind w:left="2652" w:hanging="1005"/>
      </w:pPr>
      <w:rPr>
        <w:rFonts w:hint="default"/>
      </w:r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7">
    <w:nsid w:val="59E60585"/>
    <w:multiLevelType w:val="hybridMultilevel"/>
    <w:tmpl w:val="5134B094"/>
    <w:lvl w:ilvl="0" w:tplc="4038108C">
      <w:start w:val="1"/>
      <w:numFmt w:val="bullet"/>
      <w:lvlText w:val=""/>
      <w:lvlJc w:val="left"/>
      <w:pPr>
        <w:tabs>
          <w:tab w:val="num" w:pos="3346"/>
        </w:tabs>
        <w:ind w:left="3346" w:hanging="360"/>
      </w:pPr>
      <w:rPr>
        <w:rFonts w:ascii="Symbol" w:hAnsi="Symbol" w:hint="default"/>
        <w:color w:val="auto"/>
      </w:rPr>
    </w:lvl>
    <w:lvl w:ilvl="1" w:tplc="AE663522">
      <w:start w:val="1"/>
      <w:numFmt w:val="bullet"/>
      <w:pStyle w:val="10"/>
      <w:lvlText w:val=""/>
      <w:lvlJc w:val="left"/>
      <w:pPr>
        <w:tabs>
          <w:tab w:val="num" w:pos="540"/>
        </w:tabs>
        <w:ind w:left="540"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5E8D207A"/>
    <w:multiLevelType w:val="multilevel"/>
    <w:tmpl w:val="263E5A80"/>
    <w:lvl w:ilvl="0">
      <w:start w:val="6"/>
      <w:numFmt w:val="decimal"/>
      <w:lvlText w:val="%1."/>
      <w:lvlJc w:val="left"/>
      <w:pPr>
        <w:ind w:left="501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61C226B6"/>
    <w:multiLevelType w:val="multilevel"/>
    <w:tmpl w:val="F7AC182A"/>
    <w:lvl w:ilvl="0">
      <w:start w:val="1"/>
      <w:numFmt w:val="bullet"/>
      <w:lvlText w:val=""/>
      <w:lvlJc w:val="left"/>
      <w:pPr>
        <w:tabs>
          <w:tab w:val="num" w:pos="0"/>
        </w:tabs>
        <w:ind w:left="567" w:hanging="567"/>
      </w:pPr>
      <w:rPr>
        <w:rFonts w:ascii="Symbol" w:hAnsi="Symbol" w:hint="default"/>
      </w:rPr>
    </w:lvl>
    <w:lvl w:ilvl="1">
      <w:start w:val="1"/>
      <w:numFmt w:val="lowerLetter"/>
      <w:lvlText w:val="%2."/>
      <w:lvlJc w:val="left"/>
      <w:pPr>
        <w:tabs>
          <w:tab w:val="num" w:pos="1619"/>
        </w:tabs>
        <w:ind w:left="1619" w:hanging="360"/>
      </w:pPr>
    </w:lvl>
    <w:lvl w:ilvl="2">
      <w:start w:val="1"/>
      <w:numFmt w:val="lowerRoman"/>
      <w:lvlText w:val="%3."/>
      <w:lvlJc w:val="right"/>
      <w:pPr>
        <w:tabs>
          <w:tab w:val="num" w:pos="2339"/>
        </w:tabs>
        <w:ind w:left="2339" w:hanging="180"/>
      </w:pPr>
    </w:lvl>
    <w:lvl w:ilvl="3">
      <w:start w:val="1"/>
      <w:numFmt w:val="decimal"/>
      <w:lvlText w:val="%4."/>
      <w:lvlJc w:val="left"/>
      <w:pPr>
        <w:tabs>
          <w:tab w:val="num" w:pos="3059"/>
        </w:tabs>
        <w:ind w:left="3059" w:hanging="360"/>
      </w:pPr>
    </w:lvl>
    <w:lvl w:ilvl="4">
      <w:start w:val="1"/>
      <w:numFmt w:val="lowerLetter"/>
      <w:lvlText w:val="%5."/>
      <w:lvlJc w:val="left"/>
      <w:pPr>
        <w:tabs>
          <w:tab w:val="num" w:pos="3779"/>
        </w:tabs>
        <w:ind w:left="3779" w:hanging="360"/>
      </w:pPr>
    </w:lvl>
    <w:lvl w:ilvl="5">
      <w:start w:val="1"/>
      <w:numFmt w:val="lowerRoman"/>
      <w:lvlText w:val="%6."/>
      <w:lvlJc w:val="right"/>
      <w:pPr>
        <w:tabs>
          <w:tab w:val="num" w:pos="4499"/>
        </w:tabs>
        <w:ind w:left="4499" w:hanging="180"/>
      </w:pPr>
    </w:lvl>
    <w:lvl w:ilvl="6">
      <w:start w:val="1"/>
      <w:numFmt w:val="decimal"/>
      <w:lvlText w:val="%7."/>
      <w:lvlJc w:val="left"/>
      <w:pPr>
        <w:tabs>
          <w:tab w:val="num" w:pos="5219"/>
        </w:tabs>
        <w:ind w:left="5219" w:hanging="360"/>
      </w:pPr>
    </w:lvl>
    <w:lvl w:ilvl="7">
      <w:start w:val="1"/>
      <w:numFmt w:val="lowerLetter"/>
      <w:lvlText w:val="%8."/>
      <w:lvlJc w:val="left"/>
      <w:pPr>
        <w:tabs>
          <w:tab w:val="num" w:pos="5939"/>
        </w:tabs>
        <w:ind w:left="5939" w:hanging="360"/>
      </w:pPr>
    </w:lvl>
    <w:lvl w:ilvl="8">
      <w:start w:val="1"/>
      <w:numFmt w:val="lowerRoman"/>
      <w:lvlText w:val="%9."/>
      <w:lvlJc w:val="right"/>
      <w:pPr>
        <w:tabs>
          <w:tab w:val="num" w:pos="6659"/>
        </w:tabs>
        <w:ind w:left="6659" w:hanging="180"/>
      </w:pPr>
    </w:lvl>
  </w:abstractNum>
  <w:abstractNum w:abstractNumId="30">
    <w:nsid w:val="62150EFD"/>
    <w:multiLevelType w:val="hybridMultilevel"/>
    <w:tmpl w:val="53D6BC72"/>
    <w:lvl w:ilvl="0" w:tplc="FE00E8C8">
      <w:start w:val="1"/>
      <w:numFmt w:val="bullet"/>
      <w:lvlText w:val=""/>
      <w:lvlJc w:val="left"/>
      <w:pPr>
        <w:ind w:left="1260" w:hanging="360"/>
      </w:pPr>
      <w:rPr>
        <w:rFonts w:ascii="Symbol" w:hAnsi="Symbol" w:hint="default"/>
      </w:rPr>
    </w:lvl>
    <w:lvl w:ilvl="1" w:tplc="F450216A" w:tentative="1">
      <w:start w:val="1"/>
      <w:numFmt w:val="bullet"/>
      <w:lvlText w:val="o"/>
      <w:lvlJc w:val="left"/>
      <w:pPr>
        <w:ind w:left="1980" w:hanging="360"/>
      </w:pPr>
      <w:rPr>
        <w:rFonts w:ascii="Courier New" w:hAnsi="Courier New" w:hint="default"/>
      </w:rPr>
    </w:lvl>
    <w:lvl w:ilvl="2" w:tplc="39D4D1C8" w:tentative="1">
      <w:start w:val="1"/>
      <w:numFmt w:val="bullet"/>
      <w:lvlText w:val=""/>
      <w:lvlJc w:val="left"/>
      <w:pPr>
        <w:ind w:left="2700" w:hanging="360"/>
      </w:pPr>
      <w:rPr>
        <w:rFonts w:ascii="Wingdings" w:hAnsi="Wingdings" w:hint="default"/>
      </w:rPr>
    </w:lvl>
    <w:lvl w:ilvl="3" w:tplc="734EF6AA" w:tentative="1">
      <w:start w:val="1"/>
      <w:numFmt w:val="bullet"/>
      <w:lvlText w:val=""/>
      <w:lvlJc w:val="left"/>
      <w:pPr>
        <w:ind w:left="3420" w:hanging="360"/>
      </w:pPr>
      <w:rPr>
        <w:rFonts w:ascii="Symbol" w:hAnsi="Symbol" w:hint="default"/>
      </w:rPr>
    </w:lvl>
    <w:lvl w:ilvl="4" w:tplc="6AD62176" w:tentative="1">
      <w:start w:val="1"/>
      <w:numFmt w:val="bullet"/>
      <w:lvlText w:val="o"/>
      <w:lvlJc w:val="left"/>
      <w:pPr>
        <w:ind w:left="4140" w:hanging="360"/>
      </w:pPr>
      <w:rPr>
        <w:rFonts w:ascii="Courier New" w:hAnsi="Courier New" w:hint="default"/>
      </w:rPr>
    </w:lvl>
    <w:lvl w:ilvl="5" w:tplc="3432CFEE" w:tentative="1">
      <w:start w:val="1"/>
      <w:numFmt w:val="bullet"/>
      <w:lvlText w:val=""/>
      <w:lvlJc w:val="left"/>
      <w:pPr>
        <w:ind w:left="4860" w:hanging="360"/>
      </w:pPr>
      <w:rPr>
        <w:rFonts w:ascii="Wingdings" w:hAnsi="Wingdings" w:hint="default"/>
      </w:rPr>
    </w:lvl>
    <w:lvl w:ilvl="6" w:tplc="57723C5E" w:tentative="1">
      <w:start w:val="1"/>
      <w:numFmt w:val="bullet"/>
      <w:lvlText w:val=""/>
      <w:lvlJc w:val="left"/>
      <w:pPr>
        <w:ind w:left="5580" w:hanging="360"/>
      </w:pPr>
      <w:rPr>
        <w:rFonts w:ascii="Symbol" w:hAnsi="Symbol" w:hint="default"/>
      </w:rPr>
    </w:lvl>
    <w:lvl w:ilvl="7" w:tplc="5C021EDA" w:tentative="1">
      <w:start w:val="1"/>
      <w:numFmt w:val="bullet"/>
      <w:lvlText w:val="o"/>
      <w:lvlJc w:val="left"/>
      <w:pPr>
        <w:ind w:left="6300" w:hanging="360"/>
      </w:pPr>
      <w:rPr>
        <w:rFonts w:ascii="Courier New" w:hAnsi="Courier New" w:hint="default"/>
      </w:rPr>
    </w:lvl>
    <w:lvl w:ilvl="8" w:tplc="1BB2C68E" w:tentative="1">
      <w:start w:val="1"/>
      <w:numFmt w:val="bullet"/>
      <w:lvlText w:val=""/>
      <w:lvlJc w:val="left"/>
      <w:pPr>
        <w:ind w:left="7020" w:hanging="360"/>
      </w:pPr>
      <w:rPr>
        <w:rFonts w:ascii="Wingdings" w:hAnsi="Wingdings" w:hint="default"/>
      </w:rPr>
    </w:lvl>
  </w:abstractNum>
  <w:abstractNum w:abstractNumId="31">
    <w:nsid w:val="76C10C84"/>
    <w:multiLevelType w:val="hybridMultilevel"/>
    <w:tmpl w:val="AB78CB42"/>
    <w:lvl w:ilvl="0" w:tplc="E15642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4"/>
  </w:num>
  <w:num w:numId="3">
    <w:abstractNumId w:val="27"/>
  </w:num>
  <w:num w:numId="4">
    <w:abstractNumId w:val="5"/>
  </w:num>
  <w:num w:numId="5">
    <w:abstractNumId w:val="19"/>
  </w:num>
  <w:num w:numId="6">
    <w:abstractNumId w:val="23"/>
  </w:num>
  <w:num w:numId="7">
    <w:abstractNumId w:val="28"/>
  </w:num>
  <w:num w:numId="8">
    <w:abstractNumId w:val="20"/>
  </w:num>
  <w:num w:numId="9">
    <w:abstractNumId w:val="26"/>
  </w:num>
  <w:num w:numId="10">
    <w:abstractNumId w:val="29"/>
  </w:num>
  <w:num w:numId="11">
    <w:abstractNumId w:val="3"/>
  </w:num>
  <w:num w:numId="12">
    <w:abstractNumId w:val="1"/>
  </w:num>
  <w:num w:numId="13">
    <w:abstractNumId w:val="18"/>
  </w:num>
  <w:num w:numId="14">
    <w:abstractNumId w:val="22"/>
  </w:num>
  <w:num w:numId="15">
    <w:abstractNumId w:val="31"/>
  </w:num>
  <w:num w:numId="16">
    <w:abstractNumId w:val="0"/>
  </w:num>
  <w:num w:numId="17">
    <w:abstractNumId w:val="2"/>
  </w:num>
  <w:num w:numId="18">
    <w:abstractNumId w:val="21"/>
  </w:num>
  <w:num w:numId="19">
    <w:abstractNumId w:val="25"/>
  </w:num>
  <w:num w:numId="20">
    <w:abstractNumId w:val="3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E17B1"/>
    <w:rsid w:val="00062347"/>
    <w:rsid w:val="000733A4"/>
    <w:rsid w:val="00122899"/>
    <w:rsid w:val="0018388F"/>
    <w:rsid w:val="001846C6"/>
    <w:rsid w:val="00271208"/>
    <w:rsid w:val="00280840"/>
    <w:rsid w:val="00350B80"/>
    <w:rsid w:val="003E17B1"/>
    <w:rsid w:val="004E679D"/>
    <w:rsid w:val="00582205"/>
    <w:rsid w:val="006D3EE6"/>
    <w:rsid w:val="006F71DD"/>
    <w:rsid w:val="0075378D"/>
    <w:rsid w:val="0087636E"/>
    <w:rsid w:val="008F714F"/>
    <w:rsid w:val="00942F58"/>
    <w:rsid w:val="009A61BF"/>
    <w:rsid w:val="009B178C"/>
    <w:rsid w:val="00A875B9"/>
    <w:rsid w:val="00B54A4A"/>
    <w:rsid w:val="00B60325"/>
    <w:rsid w:val="00B60EB9"/>
    <w:rsid w:val="00BF77BD"/>
    <w:rsid w:val="00C44B27"/>
    <w:rsid w:val="00DE001A"/>
    <w:rsid w:val="00FA35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7B1"/>
  </w:style>
  <w:style w:type="paragraph" w:styleId="11">
    <w:name w:val="heading 1"/>
    <w:basedOn w:val="a"/>
    <w:next w:val="a"/>
    <w:link w:val="12"/>
    <w:qFormat/>
    <w:rsid w:val="00271208"/>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aliases w:val=" Знак2, Знак2 Знак,Т4"/>
    <w:basedOn w:val="a"/>
    <w:next w:val="a"/>
    <w:link w:val="20"/>
    <w:qFormat/>
    <w:rsid w:val="00271208"/>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 Знак, Знак3, Знак3 Знак"/>
    <w:basedOn w:val="a"/>
    <w:next w:val="a"/>
    <w:link w:val="30"/>
    <w:qFormat/>
    <w:rsid w:val="0027120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271208"/>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Tabr"/>
    <w:next w:val="a"/>
    <w:link w:val="50"/>
    <w:qFormat/>
    <w:rsid w:val="00271208"/>
    <w:pPr>
      <w:spacing w:after="120"/>
      <w:outlineLvl w:val="4"/>
    </w:pPr>
  </w:style>
  <w:style w:type="paragraph" w:styleId="6">
    <w:name w:val="heading 6"/>
    <w:basedOn w:val="a"/>
    <w:next w:val="a"/>
    <w:link w:val="60"/>
    <w:qFormat/>
    <w:rsid w:val="00271208"/>
    <w:pPr>
      <w:spacing w:before="240" w:after="60" w:line="240" w:lineRule="auto"/>
      <w:outlineLvl w:val="5"/>
    </w:pPr>
    <w:rPr>
      <w:rFonts w:ascii="Calibri" w:eastAsia="Times New Roman" w:hAnsi="Calibri" w:cs="Times New Roman"/>
      <w:b/>
      <w:bCs/>
      <w:lang w:eastAsia="ru-RU"/>
    </w:rPr>
  </w:style>
  <w:style w:type="paragraph" w:styleId="7">
    <w:name w:val="heading 7"/>
    <w:aliases w:val="Text_s2"/>
    <w:basedOn w:val="41"/>
    <w:next w:val="a"/>
    <w:link w:val="70"/>
    <w:qFormat/>
    <w:rsid w:val="00271208"/>
    <w:pPr>
      <w:tabs>
        <w:tab w:val="num" w:pos="1494"/>
      </w:tabs>
      <w:spacing w:after="0" w:line="288" w:lineRule="auto"/>
      <w:ind w:left="1494" w:hanging="360"/>
      <w:jc w:val="both"/>
      <w:outlineLvl w:val="6"/>
    </w:pPr>
    <w:rPr>
      <w:rFonts w:ascii="Trebuchet MS" w:hAnsi="Trebuchet MS"/>
    </w:rPr>
  </w:style>
  <w:style w:type="paragraph" w:styleId="8">
    <w:name w:val="heading 8"/>
    <w:aliases w:val="Text_s1"/>
    <w:basedOn w:val="41"/>
    <w:next w:val="a"/>
    <w:link w:val="80"/>
    <w:qFormat/>
    <w:rsid w:val="00271208"/>
    <w:pPr>
      <w:tabs>
        <w:tab w:val="num" w:pos="644"/>
        <w:tab w:val="left" w:pos="1134"/>
      </w:tabs>
      <w:spacing w:after="0" w:line="288" w:lineRule="auto"/>
      <w:ind w:firstLine="0"/>
      <w:jc w:val="both"/>
      <w:outlineLvl w:val="7"/>
    </w:pPr>
    <w:rPr>
      <w:rFonts w:ascii="Trebuchet MS" w:hAnsi="Trebuchet M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E1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aliases w:val="с интервалом,No Spacing"/>
    <w:qFormat/>
    <w:rsid w:val="003E17B1"/>
    <w:pPr>
      <w:spacing w:after="0" w:line="240" w:lineRule="auto"/>
    </w:pPr>
    <w:rPr>
      <w:rFonts w:ascii="Calibri" w:eastAsia="Times New Roman" w:hAnsi="Calibri" w:cs="Times New Roman"/>
      <w:lang w:eastAsia="ru-RU"/>
    </w:rPr>
  </w:style>
  <w:style w:type="paragraph" w:styleId="a5">
    <w:name w:val="Balloon Text"/>
    <w:basedOn w:val="a"/>
    <w:link w:val="a6"/>
    <w:unhideWhenUsed/>
    <w:rsid w:val="003E17B1"/>
    <w:pPr>
      <w:spacing w:after="0" w:line="240" w:lineRule="auto"/>
    </w:pPr>
    <w:rPr>
      <w:rFonts w:ascii="Tahoma" w:hAnsi="Tahoma" w:cs="Tahoma"/>
      <w:sz w:val="16"/>
      <w:szCs w:val="16"/>
    </w:rPr>
  </w:style>
  <w:style w:type="character" w:customStyle="1" w:styleId="a6">
    <w:name w:val="Текст выноски Знак"/>
    <w:basedOn w:val="a0"/>
    <w:link w:val="a5"/>
    <w:rsid w:val="003E17B1"/>
    <w:rPr>
      <w:rFonts w:ascii="Tahoma" w:hAnsi="Tahoma" w:cs="Tahoma"/>
      <w:sz w:val="16"/>
      <w:szCs w:val="16"/>
    </w:rPr>
  </w:style>
  <w:style w:type="character" w:customStyle="1" w:styleId="12">
    <w:name w:val="Заголовок 1 Знак"/>
    <w:basedOn w:val="a0"/>
    <w:link w:val="11"/>
    <w:rsid w:val="00271208"/>
    <w:rPr>
      <w:rFonts w:ascii="Cambria" w:eastAsia="Times New Roman" w:hAnsi="Cambria" w:cs="Times New Roman"/>
      <w:b/>
      <w:bCs/>
      <w:kern w:val="32"/>
      <w:sz w:val="32"/>
      <w:szCs w:val="32"/>
      <w:lang w:eastAsia="ru-RU"/>
    </w:rPr>
  </w:style>
  <w:style w:type="character" w:customStyle="1" w:styleId="20">
    <w:name w:val="Заголовок 2 Знак"/>
    <w:aliases w:val=" Знак2 Знак1, Знак2 Знак Знак,Т4 Знак"/>
    <w:basedOn w:val="a0"/>
    <w:link w:val="2"/>
    <w:rsid w:val="00271208"/>
    <w:rPr>
      <w:rFonts w:ascii="Arial" w:eastAsia="Times New Roman" w:hAnsi="Arial" w:cs="Arial"/>
      <w:b/>
      <w:bCs/>
      <w:i/>
      <w:iCs/>
      <w:sz w:val="28"/>
      <w:szCs w:val="28"/>
      <w:lang w:eastAsia="ru-RU"/>
    </w:rPr>
  </w:style>
  <w:style w:type="character" w:customStyle="1" w:styleId="30">
    <w:name w:val="Заголовок 3 Знак"/>
    <w:aliases w:val=" Знак Знак, Знак3 Знак1, Знак3 Знак Знак"/>
    <w:basedOn w:val="a0"/>
    <w:link w:val="3"/>
    <w:rsid w:val="00271208"/>
    <w:rPr>
      <w:rFonts w:ascii="Arial" w:eastAsia="Times New Roman" w:hAnsi="Arial" w:cs="Arial"/>
      <w:b/>
      <w:bCs/>
      <w:sz w:val="26"/>
      <w:szCs w:val="26"/>
      <w:lang w:eastAsia="ru-RU"/>
    </w:rPr>
  </w:style>
  <w:style w:type="character" w:customStyle="1" w:styleId="40">
    <w:name w:val="Заголовок 4 Знак"/>
    <w:basedOn w:val="a0"/>
    <w:link w:val="4"/>
    <w:rsid w:val="00271208"/>
    <w:rPr>
      <w:rFonts w:ascii="Calibri" w:eastAsia="Times New Roman" w:hAnsi="Calibri" w:cs="Times New Roman"/>
      <w:b/>
      <w:bCs/>
      <w:sz w:val="28"/>
      <w:szCs w:val="28"/>
      <w:lang w:eastAsia="ru-RU"/>
    </w:rPr>
  </w:style>
  <w:style w:type="character" w:customStyle="1" w:styleId="50">
    <w:name w:val="Заголовок 5 Знак"/>
    <w:basedOn w:val="a0"/>
    <w:link w:val="5"/>
    <w:rsid w:val="00271208"/>
    <w:rPr>
      <w:rFonts w:ascii="Times New Roman" w:eastAsia="Times New Roman" w:hAnsi="Times New Roman" w:cs="Times New Roman"/>
      <w:i/>
      <w:color w:val="00FF00"/>
      <w:spacing w:val="-2"/>
      <w:w w:val="103"/>
      <w:sz w:val="26"/>
      <w:szCs w:val="26"/>
      <w:lang w:eastAsia="ar-SA"/>
    </w:rPr>
  </w:style>
  <w:style w:type="character" w:customStyle="1" w:styleId="60">
    <w:name w:val="Заголовок 6 Знак"/>
    <w:basedOn w:val="a0"/>
    <w:link w:val="6"/>
    <w:rsid w:val="00271208"/>
    <w:rPr>
      <w:rFonts w:ascii="Calibri" w:eastAsia="Times New Roman" w:hAnsi="Calibri" w:cs="Times New Roman"/>
      <w:b/>
      <w:bCs/>
      <w:lang w:eastAsia="ru-RU"/>
    </w:rPr>
  </w:style>
  <w:style w:type="character" w:customStyle="1" w:styleId="70">
    <w:name w:val="Заголовок 7 Знак"/>
    <w:aliases w:val="Text_s2 Знак"/>
    <w:basedOn w:val="a0"/>
    <w:link w:val="7"/>
    <w:rsid w:val="00271208"/>
    <w:rPr>
      <w:rFonts w:ascii="Trebuchet MS" w:eastAsia="Times New Roman" w:hAnsi="Trebuchet MS" w:cs="Times New Roman"/>
      <w:sz w:val="24"/>
      <w:szCs w:val="24"/>
      <w:lang w:eastAsia="ar-SA"/>
    </w:rPr>
  </w:style>
  <w:style w:type="character" w:customStyle="1" w:styleId="80">
    <w:name w:val="Заголовок 8 Знак"/>
    <w:aliases w:val="Text_s1 Знак"/>
    <w:basedOn w:val="a0"/>
    <w:link w:val="8"/>
    <w:rsid w:val="00271208"/>
    <w:rPr>
      <w:rFonts w:ascii="Trebuchet MS" w:eastAsia="Times New Roman" w:hAnsi="Trebuchet MS" w:cs="Times New Roman"/>
      <w:sz w:val="24"/>
      <w:szCs w:val="24"/>
      <w:lang w:eastAsia="ar-SA"/>
    </w:rPr>
  </w:style>
  <w:style w:type="paragraph" w:styleId="a7">
    <w:name w:val="footnote text"/>
    <w:basedOn w:val="a"/>
    <w:link w:val="a8"/>
    <w:semiHidden/>
    <w:rsid w:val="00271208"/>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semiHidden/>
    <w:rsid w:val="00271208"/>
    <w:rPr>
      <w:rFonts w:ascii="Times New Roman" w:eastAsia="Times New Roman" w:hAnsi="Times New Roman" w:cs="Times New Roman"/>
      <w:sz w:val="20"/>
      <w:szCs w:val="20"/>
      <w:lang w:eastAsia="ru-RU"/>
    </w:rPr>
  </w:style>
  <w:style w:type="character" w:styleId="a9">
    <w:name w:val="footnote reference"/>
    <w:basedOn w:val="a0"/>
    <w:semiHidden/>
    <w:rsid w:val="00271208"/>
    <w:rPr>
      <w:vertAlign w:val="superscript"/>
    </w:rPr>
  </w:style>
  <w:style w:type="paragraph" w:customStyle="1" w:styleId="13">
    <w:name w:val="Обычный1"/>
    <w:rsid w:val="00271208"/>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4">
    <w:name w:val="Основной текст с отступом1"/>
    <w:basedOn w:val="a"/>
    <w:rsid w:val="00271208"/>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paragraph" w:styleId="aa">
    <w:name w:val="Document Map"/>
    <w:basedOn w:val="a"/>
    <w:link w:val="ab"/>
    <w:semiHidden/>
    <w:rsid w:val="00271208"/>
    <w:pPr>
      <w:shd w:val="clear" w:color="auto" w:fill="000080"/>
      <w:spacing w:after="0" w:line="240" w:lineRule="auto"/>
    </w:pPr>
    <w:rPr>
      <w:rFonts w:ascii="Tahoma" w:eastAsia="Times New Roman" w:hAnsi="Tahoma" w:cs="Tahoma"/>
      <w:sz w:val="20"/>
      <w:szCs w:val="20"/>
      <w:lang w:eastAsia="ru-RU"/>
    </w:rPr>
  </w:style>
  <w:style w:type="character" w:customStyle="1" w:styleId="ab">
    <w:name w:val="Схема документа Знак"/>
    <w:basedOn w:val="a0"/>
    <w:link w:val="aa"/>
    <w:semiHidden/>
    <w:rsid w:val="00271208"/>
    <w:rPr>
      <w:rFonts w:ascii="Tahoma" w:eastAsia="Times New Roman" w:hAnsi="Tahoma" w:cs="Tahoma"/>
      <w:sz w:val="20"/>
      <w:szCs w:val="20"/>
      <w:shd w:val="clear" w:color="auto" w:fill="000080"/>
      <w:lang w:eastAsia="ru-RU"/>
    </w:rPr>
  </w:style>
  <w:style w:type="paragraph" w:styleId="ac">
    <w:name w:val="Body Text Indent"/>
    <w:aliases w:val="Основной текст 1,Нумерованный список !!,Надин стиль"/>
    <w:basedOn w:val="a"/>
    <w:link w:val="15"/>
    <w:rsid w:val="00271208"/>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d">
    <w:name w:val="Основной текст с отступом Знак"/>
    <w:basedOn w:val="a0"/>
    <w:link w:val="ac"/>
    <w:rsid w:val="00271208"/>
  </w:style>
  <w:style w:type="character" w:customStyle="1" w:styleId="15">
    <w:name w:val="Основной текст с отступом Знак1"/>
    <w:aliases w:val="Основной текст 1 Знак,Нумерованный список !! Знак,Надин стиль Знак"/>
    <w:basedOn w:val="a0"/>
    <w:link w:val="ac"/>
    <w:rsid w:val="00271208"/>
    <w:rPr>
      <w:rFonts w:ascii="Times New Roman" w:eastAsia="Times New Roman" w:hAnsi="Times New Roman" w:cs="Times New Roman"/>
      <w:sz w:val="24"/>
      <w:szCs w:val="24"/>
      <w:lang w:eastAsia="ar-SA"/>
    </w:rPr>
  </w:style>
  <w:style w:type="paragraph" w:styleId="ae">
    <w:name w:val="header"/>
    <w:basedOn w:val="a"/>
    <w:link w:val="af"/>
    <w:rsid w:val="0027120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rsid w:val="00271208"/>
    <w:rPr>
      <w:rFonts w:ascii="Times New Roman" w:eastAsia="Times New Roman" w:hAnsi="Times New Roman" w:cs="Times New Roman"/>
      <w:sz w:val="24"/>
      <w:szCs w:val="24"/>
      <w:lang w:eastAsia="ru-RU"/>
    </w:rPr>
  </w:style>
  <w:style w:type="paragraph" w:styleId="af0">
    <w:name w:val="footer"/>
    <w:basedOn w:val="a"/>
    <w:link w:val="af1"/>
    <w:rsid w:val="0027120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rsid w:val="00271208"/>
    <w:rPr>
      <w:rFonts w:ascii="Times New Roman" w:eastAsia="Times New Roman" w:hAnsi="Times New Roman" w:cs="Times New Roman"/>
      <w:sz w:val="24"/>
      <w:szCs w:val="24"/>
      <w:lang w:eastAsia="ru-RU"/>
    </w:rPr>
  </w:style>
  <w:style w:type="paragraph" w:styleId="16">
    <w:name w:val="toc 1"/>
    <w:basedOn w:val="a"/>
    <w:next w:val="a"/>
    <w:autoRedefine/>
    <w:semiHidden/>
    <w:rsid w:val="00271208"/>
    <w:pPr>
      <w:tabs>
        <w:tab w:val="right" w:leader="dot" w:pos="9356"/>
      </w:tabs>
      <w:spacing w:after="0" w:line="240" w:lineRule="auto"/>
      <w:ind w:left="284" w:right="-286"/>
    </w:pPr>
    <w:rPr>
      <w:rFonts w:ascii="Times New Roman" w:eastAsia="Times New Roman" w:hAnsi="Times New Roman" w:cs="Times New Roman"/>
      <w:sz w:val="24"/>
      <w:szCs w:val="24"/>
      <w:lang w:eastAsia="ru-RU"/>
    </w:rPr>
  </w:style>
  <w:style w:type="character" w:styleId="af2">
    <w:name w:val="page number"/>
    <w:basedOn w:val="a0"/>
    <w:uiPriority w:val="99"/>
    <w:rsid w:val="00271208"/>
  </w:style>
  <w:style w:type="paragraph" w:customStyle="1" w:styleId="3TimesNewRoman12">
    <w:name w:val="Стиль Заголовок 3 + Times New Roman Синий По центру После:  12 пт"/>
    <w:basedOn w:val="3"/>
    <w:rsid w:val="00271208"/>
    <w:pPr>
      <w:spacing w:before="360" w:after="360"/>
      <w:jc w:val="center"/>
    </w:pPr>
    <w:rPr>
      <w:rFonts w:ascii="Times New Roman" w:hAnsi="Times New Roman" w:cs="Times New Roman"/>
      <w:color w:val="0000FF"/>
      <w:spacing w:val="26"/>
      <w:szCs w:val="20"/>
    </w:rPr>
  </w:style>
  <w:style w:type="table" w:styleId="af3">
    <w:name w:val="Table Grid"/>
    <w:basedOn w:val="a1"/>
    <w:rsid w:val="0027120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toc 2"/>
    <w:basedOn w:val="a"/>
    <w:next w:val="a"/>
    <w:autoRedefine/>
    <w:semiHidden/>
    <w:rsid w:val="00271208"/>
    <w:pPr>
      <w:tabs>
        <w:tab w:val="right" w:leader="dot" w:pos="9353"/>
      </w:tabs>
      <w:spacing w:after="0" w:line="240" w:lineRule="auto"/>
      <w:ind w:left="284"/>
    </w:pPr>
    <w:rPr>
      <w:rFonts w:ascii="Times New Roman" w:eastAsia="Times New Roman" w:hAnsi="Times New Roman" w:cs="Times New Roman"/>
      <w:b/>
      <w:color w:val="000000"/>
      <w:sz w:val="26"/>
      <w:szCs w:val="26"/>
      <w:lang w:eastAsia="ru-RU"/>
    </w:rPr>
  </w:style>
  <w:style w:type="paragraph" w:styleId="31">
    <w:name w:val="toc 3"/>
    <w:basedOn w:val="a"/>
    <w:next w:val="a"/>
    <w:autoRedefine/>
    <w:semiHidden/>
    <w:rsid w:val="00271208"/>
    <w:pPr>
      <w:tabs>
        <w:tab w:val="right" w:leader="dot" w:pos="9353"/>
      </w:tabs>
      <w:spacing w:after="0" w:line="240" w:lineRule="auto"/>
      <w:ind w:left="284"/>
    </w:pPr>
    <w:rPr>
      <w:rFonts w:ascii="Times New Roman" w:eastAsia="Times New Roman" w:hAnsi="Times New Roman" w:cs="Times New Roman"/>
      <w:color w:val="000000"/>
      <w:sz w:val="26"/>
      <w:szCs w:val="26"/>
      <w:lang w:eastAsia="ru-RU"/>
    </w:rPr>
  </w:style>
  <w:style w:type="character" w:styleId="af4">
    <w:name w:val="Hyperlink"/>
    <w:basedOn w:val="a0"/>
    <w:rsid w:val="00271208"/>
    <w:rPr>
      <w:color w:val="0000FF"/>
      <w:u w:val="single"/>
    </w:rPr>
  </w:style>
  <w:style w:type="paragraph" w:styleId="af5">
    <w:name w:val="Body Text"/>
    <w:aliases w:val="Body single,bt,Body Text Char"/>
    <w:basedOn w:val="a"/>
    <w:link w:val="32"/>
    <w:rsid w:val="00271208"/>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271208"/>
  </w:style>
  <w:style w:type="character" w:customStyle="1" w:styleId="32">
    <w:name w:val="Основной текст Знак3"/>
    <w:aliases w:val="Body single Знак,bt Знак,Body Text Char Знак"/>
    <w:basedOn w:val="a0"/>
    <w:link w:val="af5"/>
    <w:rsid w:val="00271208"/>
    <w:rPr>
      <w:rFonts w:ascii="Times New Roman" w:eastAsia="Times New Roman" w:hAnsi="Times New Roman" w:cs="Times New Roman"/>
      <w:sz w:val="24"/>
      <w:szCs w:val="24"/>
      <w:lang w:eastAsia="ru-RU"/>
    </w:rPr>
  </w:style>
  <w:style w:type="paragraph" w:styleId="af7">
    <w:name w:val="Body Text First Indent"/>
    <w:basedOn w:val="af5"/>
    <w:link w:val="22"/>
    <w:rsid w:val="00271208"/>
    <w:pPr>
      <w:spacing w:after="0"/>
      <w:ind w:firstLine="360"/>
    </w:pPr>
  </w:style>
  <w:style w:type="character" w:customStyle="1" w:styleId="af8">
    <w:name w:val="Красная строка Знак"/>
    <w:basedOn w:val="af6"/>
    <w:link w:val="af7"/>
    <w:uiPriority w:val="99"/>
    <w:rsid w:val="00271208"/>
  </w:style>
  <w:style w:type="character" w:customStyle="1" w:styleId="22">
    <w:name w:val="Красная строка Знак2"/>
    <w:basedOn w:val="32"/>
    <w:link w:val="af7"/>
    <w:rsid w:val="00271208"/>
  </w:style>
  <w:style w:type="paragraph" w:customStyle="1" w:styleId="af9">
    <w:name w:val="Содержимое таблицы"/>
    <w:basedOn w:val="a"/>
    <w:rsid w:val="00271208"/>
    <w:pPr>
      <w:widowControl w:val="0"/>
      <w:suppressLineNumbers/>
      <w:suppressAutoHyphens/>
      <w:spacing w:after="0" w:line="240" w:lineRule="auto"/>
    </w:pPr>
    <w:rPr>
      <w:rFonts w:ascii="Arial" w:eastAsia="Lucida Sans Unicode" w:hAnsi="Arial" w:cs="Times New Roman"/>
      <w:kern w:val="1"/>
      <w:sz w:val="20"/>
      <w:szCs w:val="24"/>
      <w:lang w:eastAsia="ru-RU"/>
    </w:rPr>
  </w:style>
  <w:style w:type="paragraph" w:customStyle="1" w:styleId="17">
    <w:name w:val="Красная строка1"/>
    <w:basedOn w:val="a"/>
    <w:rsid w:val="00271208"/>
    <w:pPr>
      <w:widowControl w:val="0"/>
      <w:suppressAutoHyphens/>
      <w:spacing w:after="120" w:line="240" w:lineRule="auto"/>
      <w:ind w:firstLine="210"/>
    </w:pPr>
    <w:rPr>
      <w:rFonts w:ascii="Times New Roman" w:eastAsia="Lucida Sans Unicode" w:hAnsi="Times New Roman" w:cs="Times New Roman"/>
      <w:kern w:val="1"/>
      <w:sz w:val="24"/>
      <w:szCs w:val="24"/>
      <w:lang w:eastAsia="ru-RU"/>
    </w:rPr>
  </w:style>
  <w:style w:type="paragraph" w:styleId="afa">
    <w:name w:val="List Paragraph"/>
    <w:basedOn w:val="a"/>
    <w:qFormat/>
    <w:rsid w:val="0027120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WW8Num26z1">
    <w:name w:val="WW8Num26z1"/>
    <w:rsid w:val="00271208"/>
    <w:rPr>
      <w:rFonts w:ascii="Symbol" w:hAnsi="Symbol"/>
    </w:rPr>
  </w:style>
  <w:style w:type="paragraph" w:customStyle="1" w:styleId="320">
    <w:name w:val="Основной текст с отступом 32"/>
    <w:basedOn w:val="a"/>
    <w:rsid w:val="0027120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3">
    <w:name w:val="Красная строка2"/>
    <w:basedOn w:val="af5"/>
    <w:rsid w:val="00271208"/>
    <w:pPr>
      <w:suppressAutoHyphens/>
      <w:ind w:firstLine="210"/>
    </w:pPr>
    <w:rPr>
      <w:lang w:eastAsia="ar-SA"/>
    </w:rPr>
  </w:style>
  <w:style w:type="paragraph" w:customStyle="1" w:styleId="Tabl">
    <w:name w:val="Tabl"/>
    <w:basedOn w:val="a"/>
    <w:rsid w:val="00271208"/>
    <w:pPr>
      <w:keepNext/>
      <w:suppressAutoHyphens/>
      <w:spacing w:before="60" w:after="0" w:line="240" w:lineRule="auto"/>
      <w:jc w:val="right"/>
    </w:pPr>
    <w:rPr>
      <w:rFonts w:ascii="Trebuchet MS" w:eastAsia="Times New Roman" w:hAnsi="Trebuchet MS" w:cs="Times New Roman"/>
      <w:i/>
      <w:sz w:val="24"/>
      <w:szCs w:val="24"/>
      <w:lang w:eastAsia="ar-SA"/>
    </w:rPr>
  </w:style>
  <w:style w:type="paragraph" w:customStyle="1" w:styleId="33">
    <w:name w:val="Красная строка3"/>
    <w:basedOn w:val="af5"/>
    <w:rsid w:val="00271208"/>
    <w:pPr>
      <w:suppressAutoHyphens/>
      <w:ind w:firstLine="210"/>
    </w:pPr>
    <w:rPr>
      <w:lang w:eastAsia="ar-SA"/>
    </w:rPr>
  </w:style>
  <w:style w:type="paragraph" w:customStyle="1" w:styleId="330">
    <w:name w:val="Основной текст с отступом 33"/>
    <w:basedOn w:val="a"/>
    <w:rsid w:val="00271208"/>
    <w:pPr>
      <w:suppressAutoHyphens/>
      <w:spacing w:after="120" w:line="240" w:lineRule="auto"/>
      <w:ind w:left="283"/>
    </w:pPr>
    <w:rPr>
      <w:rFonts w:ascii="Times New Roman" w:eastAsia="Times New Roman" w:hAnsi="Times New Roman" w:cs="Times New Roman"/>
      <w:sz w:val="16"/>
      <w:szCs w:val="16"/>
      <w:lang w:eastAsia="ar-SA"/>
    </w:rPr>
  </w:style>
  <w:style w:type="paragraph" w:styleId="34">
    <w:name w:val="Body Text Indent 3"/>
    <w:basedOn w:val="a"/>
    <w:link w:val="35"/>
    <w:rsid w:val="00271208"/>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271208"/>
    <w:rPr>
      <w:rFonts w:ascii="Times New Roman" w:eastAsia="Times New Roman" w:hAnsi="Times New Roman" w:cs="Times New Roman"/>
      <w:sz w:val="16"/>
      <w:szCs w:val="16"/>
      <w:lang w:eastAsia="ru-RU"/>
    </w:rPr>
  </w:style>
  <w:style w:type="character" w:customStyle="1" w:styleId="WW8Num2z0">
    <w:name w:val="WW8Num2z0"/>
    <w:rsid w:val="00271208"/>
    <w:rPr>
      <w:rFonts w:ascii="Wingdings" w:hAnsi="Wingdings"/>
    </w:rPr>
  </w:style>
  <w:style w:type="character" w:customStyle="1" w:styleId="WW8Num2z1">
    <w:name w:val="WW8Num2z1"/>
    <w:rsid w:val="00271208"/>
    <w:rPr>
      <w:rFonts w:ascii="Symbol" w:hAnsi="Symbol"/>
    </w:rPr>
  </w:style>
  <w:style w:type="character" w:customStyle="1" w:styleId="WW8Num2z4">
    <w:name w:val="WW8Num2z4"/>
    <w:rsid w:val="00271208"/>
    <w:rPr>
      <w:rFonts w:ascii="Courier New" w:hAnsi="Courier New" w:cs="Courier New"/>
    </w:rPr>
  </w:style>
  <w:style w:type="character" w:customStyle="1" w:styleId="WW8Num3z0">
    <w:name w:val="WW8Num3z0"/>
    <w:rsid w:val="00271208"/>
    <w:rPr>
      <w:rFonts w:ascii="Symbol" w:hAnsi="Symbol"/>
    </w:rPr>
  </w:style>
  <w:style w:type="character" w:customStyle="1" w:styleId="WW8Num5z0">
    <w:name w:val="WW8Num5z0"/>
    <w:rsid w:val="00271208"/>
    <w:rPr>
      <w:rFonts w:ascii="Symbol" w:hAnsi="Symbol"/>
    </w:rPr>
  </w:style>
  <w:style w:type="character" w:customStyle="1" w:styleId="WW8Num6z0">
    <w:name w:val="WW8Num6z0"/>
    <w:rsid w:val="00271208"/>
    <w:rPr>
      <w:rFonts w:ascii="Symbol" w:hAnsi="Symbol"/>
    </w:rPr>
  </w:style>
  <w:style w:type="character" w:customStyle="1" w:styleId="WW8Num8z0">
    <w:name w:val="WW8Num8z0"/>
    <w:rsid w:val="00271208"/>
    <w:rPr>
      <w:rFonts w:ascii="Symbol" w:hAnsi="Symbol"/>
    </w:rPr>
  </w:style>
  <w:style w:type="character" w:customStyle="1" w:styleId="WW8Num9z0">
    <w:name w:val="WW8Num9z0"/>
    <w:rsid w:val="00271208"/>
    <w:rPr>
      <w:rFonts w:ascii="Symbol" w:hAnsi="Symbol"/>
    </w:rPr>
  </w:style>
  <w:style w:type="character" w:customStyle="1" w:styleId="WW8Num10z0">
    <w:name w:val="WW8Num10z0"/>
    <w:rsid w:val="00271208"/>
    <w:rPr>
      <w:rFonts w:ascii="Symbol" w:hAnsi="Symbol"/>
    </w:rPr>
  </w:style>
  <w:style w:type="character" w:customStyle="1" w:styleId="WW8Num13z0">
    <w:name w:val="WW8Num13z0"/>
    <w:rsid w:val="00271208"/>
    <w:rPr>
      <w:rFonts w:ascii="Symbol" w:hAnsi="Symbol"/>
    </w:rPr>
  </w:style>
  <w:style w:type="character" w:customStyle="1" w:styleId="WW8Num14z0">
    <w:name w:val="WW8Num14z0"/>
    <w:rsid w:val="00271208"/>
    <w:rPr>
      <w:rFonts w:ascii="Symbol" w:hAnsi="Symbol"/>
    </w:rPr>
  </w:style>
  <w:style w:type="character" w:customStyle="1" w:styleId="WW8Num15z0">
    <w:name w:val="WW8Num15z0"/>
    <w:rsid w:val="00271208"/>
    <w:rPr>
      <w:rFonts w:ascii="Symbol" w:hAnsi="Symbol"/>
    </w:rPr>
  </w:style>
  <w:style w:type="character" w:customStyle="1" w:styleId="WW8Num16z0">
    <w:name w:val="WW8Num16z0"/>
    <w:rsid w:val="00271208"/>
    <w:rPr>
      <w:rFonts w:ascii="Wingdings" w:hAnsi="Wingdings"/>
    </w:rPr>
  </w:style>
  <w:style w:type="character" w:customStyle="1" w:styleId="WW8Num17z0">
    <w:name w:val="WW8Num17z0"/>
    <w:rsid w:val="00271208"/>
    <w:rPr>
      <w:rFonts w:ascii="Wingdings" w:hAnsi="Wingdings"/>
    </w:rPr>
  </w:style>
  <w:style w:type="character" w:customStyle="1" w:styleId="WW8Num18z0">
    <w:name w:val="WW8Num18z0"/>
    <w:rsid w:val="00271208"/>
    <w:rPr>
      <w:rFonts w:ascii="Wingdings" w:hAnsi="Wingdings"/>
    </w:rPr>
  </w:style>
  <w:style w:type="character" w:customStyle="1" w:styleId="WW8Num19z0">
    <w:name w:val="WW8Num19z0"/>
    <w:rsid w:val="00271208"/>
    <w:rPr>
      <w:rFonts w:ascii="Wingdings" w:hAnsi="Wingdings"/>
    </w:rPr>
  </w:style>
  <w:style w:type="character" w:customStyle="1" w:styleId="WW8Num19z3">
    <w:name w:val="WW8Num19z3"/>
    <w:rsid w:val="00271208"/>
    <w:rPr>
      <w:rFonts w:ascii="Symbol" w:hAnsi="Symbol"/>
    </w:rPr>
  </w:style>
  <w:style w:type="character" w:customStyle="1" w:styleId="WW8Num19z4">
    <w:name w:val="WW8Num19z4"/>
    <w:rsid w:val="00271208"/>
    <w:rPr>
      <w:rFonts w:ascii="Courier New" w:hAnsi="Courier New" w:cs="Courier New"/>
    </w:rPr>
  </w:style>
  <w:style w:type="character" w:customStyle="1" w:styleId="WW8Num20z0">
    <w:name w:val="WW8Num20z0"/>
    <w:rsid w:val="00271208"/>
    <w:rPr>
      <w:rFonts w:ascii="Symbol" w:hAnsi="Symbol"/>
    </w:rPr>
  </w:style>
  <w:style w:type="character" w:customStyle="1" w:styleId="WW8Num22z0">
    <w:name w:val="WW8Num22z0"/>
    <w:rsid w:val="00271208"/>
    <w:rPr>
      <w:rFonts w:ascii="Wingdings" w:hAnsi="Wingdings"/>
    </w:rPr>
  </w:style>
  <w:style w:type="character" w:customStyle="1" w:styleId="WW8Num23z0">
    <w:name w:val="WW8Num23z0"/>
    <w:rsid w:val="00271208"/>
    <w:rPr>
      <w:rFonts w:ascii="Symbol" w:hAnsi="Symbol"/>
    </w:rPr>
  </w:style>
  <w:style w:type="character" w:customStyle="1" w:styleId="WW8Num24z1">
    <w:name w:val="WW8Num24z1"/>
    <w:rsid w:val="00271208"/>
    <w:rPr>
      <w:rFonts w:ascii="Courier New" w:hAnsi="Courier New" w:cs="Courier New"/>
    </w:rPr>
  </w:style>
  <w:style w:type="character" w:customStyle="1" w:styleId="WW8Num24z2">
    <w:name w:val="WW8Num24z2"/>
    <w:rsid w:val="00271208"/>
    <w:rPr>
      <w:rFonts w:ascii="Wingdings" w:hAnsi="Wingdings"/>
    </w:rPr>
  </w:style>
  <w:style w:type="character" w:customStyle="1" w:styleId="WW8Num24z3">
    <w:name w:val="WW8Num24z3"/>
    <w:rsid w:val="00271208"/>
    <w:rPr>
      <w:rFonts w:ascii="Symbol" w:hAnsi="Symbol"/>
    </w:rPr>
  </w:style>
  <w:style w:type="character" w:customStyle="1" w:styleId="WW8Num26z0">
    <w:name w:val="WW8Num26z0"/>
    <w:rsid w:val="00271208"/>
    <w:rPr>
      <w:rFonts w:ascii="Wingdings" w:hAnsi="Wingdings"/>
    </w:rPr>
  </w:style>
  <w:style w:type="character" w:customStyle="1" w:styleId="WW8Num26z4">
    <w:name w:val="WW8Num26z4"/>
    <w:rsid w:val="00271208"/>
    <w:rPr>
      <w:rFonts w:ascii="Courier New" w:hAnsi="Courier New" w:cs="Courier New"/>
    </w:rPr>
  </w:style>
  <w:style w:type="character" w:customStyle="1" w:styleId="WW8Num29z0">
    <w:name w:val="WW8Num29z0"/>
    <w:rsid w:val="00271208"/>
    <w:rPr>
      <w:rFonts w:ascii="Symbol" w:hAnsi="Symbol"/>
    </w:rPr>
  </w:style>
  <w:style w:type="character" w:customStyle="1" w:styleId="WW8Num29z1">
    <w:name w:val="WW8Num29z1"/>
    <w:rsid w:val="00271208"/>
    <w:rPr>
      <w:rFonts w:ascii="Courier New" w:hAnsi="Courier New" w:cs="Courier New"/>
    </w:rPr>
  </w:style>
  <w:style w:type="character" w:customStyle="1" w:styleId="WW8Num29z2">
    <w:name w:val="WW8Num29z2"/>
    <w:rsid w:val="00271208"/>
    <w:rPr>
      <w:rFonts w:ascii="Wingdings" w:hAnsi="Wingdings"/>
    </w:rPr>
  </w:style>
  <w:style w:type="character" w:customStyle="1" w:styleId="WW8Num30z0">
    <w:name w:val="WW8Num30z0"/>
    <w:rsid w:val="00271208"/>
    <w:rPr>
      <w:rFonts w:ascii="Symbol" w:hAnsi="Symbol"/>
    </w:rPr>
  </w:style>
  <w:style w:type="character" w:customStyle="1" w:styleId="WW8Num30z1">
    <w:name w:val="WW8Num30z1"/>
    <w:rsid w:val="00271208"/>
    <w:rPr>
      <w:rFonts w:ascii="Courier New" w:hAnsi="Courier New"/>
    </w:rPr>
  </w:style>
  <w:style w:type="character" w:customStyle="1" w:styleId="WW8Num30z2">
    <w:name w:val="WW8Num30z2"/>
    <w:rsid w:val="00271208"/>
    <w:rPr>
      <w:rFonts w:ascii="Wingdings" w:hAnsi="Wingdings"/>
    </w:rPr>
  </w:style>
  <w:style w:type="character" w:customStyle="1" w:styleId="WW8Num31z0">
    <w:name w:val="WW8Num31z0"/>
    <w:rsid w:val="00271208"/>
    <w:rPr>
      <w:rFonts w:ascii="Symbol" w:hAnsi="Symbol"/>
    </w:rPr>
  </w:style>
  <w:style w:type="character" w:customStyle="1" w:styleId="WW8Num32z0">
    <w:name w:val="WW8Num32z0"/>
    <w:rsid w:val="00271208"/>
    <w:rPr>
      <w:rFonts w:ascii="Symbol" w:hAnsi="Symbol"/>
    </w:rPr>
  </w:style>
  <w:style w:type="character" w:customStyle="1" w:styleId="WW8Num36z1">
    <w:name w:val="WW8Num36z1"/>
    <w:rsid w:val="00271208"/>
    <w:rPr>
      <w:rFonts w:ascii="Symbol" w:hAnsi="Symbol"/>
    </w:rPr>
  </w:style>
  <w:style w:type="character" w:customStyle="1" w:styleId="WW8Num39z0">
    <w:name w:val="WW8Num39z0"/>
    <w:rsid w:val="00271208"/>
    <w:rPr>
      <w:rFonts w:ascii="Symbol" w:hAnsi="Symbol"/>
    </w:rPr>
  </w:style>
  <w:style w:type="character" w:customStyle="1" w:styleId="WW8Num39z1">
    <w:name w:val="WW8Num39z1"/>
    <w:rsid w:val="00271208"/>
    <w:rPr>
      <w:rFonts w:ascii="Courier New" w:hAnsi="Courier New" w:cs="Courier New"/>
    </w:rPr>
  </w:style>
  <w:style w:type="character" w:customStyle="1" w:styleId="WW8Num39z2">
    <w:name w:val="WW8Num39z2"/>
    <w:rsid w:val="00271208"/>
    <w:rPr>
      <w:rFonts w:ascii="Wingdings" w:hAnsi="Wingdings"/>
    </w:rPr>
  </w:style>
  <w:style w:type="character" w:customStyle="1" w:styleId="WW8Num40z0">
    <w:name w:val="WW8Num40z0"/>
    <w:rsid w:val="00271208"/>
    <w:rPr>
      <w:i w:val="0"/>
    </w:rPr>
  </w:style>
  <w:style w:type="character" w:customStyle="1" w:styleId="WW8Num41z0">
    <w:name w:val="WW8Num41z0"/>
    <w:rsid w:val="00271208"/>
    <w:rPr>
      <w:rFonts w:ascii="Wingdings" w:hAnsi="Wingdings"/>
    </w:rPr>
  </w:style>
  <w:style w:type="character" w:customStyle="1" w:styleId="WW8Num46z0">
    <w:name w:val="WW8Num46z0"/>
    <w:rsid w:val="00271208"/>
    <w:rPr>
      <w:rFonts w:ascii="Symbol" w:hAnsi="Symbol"/>
    </w:rPr>
  </w:style>
  <w:style w:type="character" w:customStyle="1" w:styleId="WW8Num46z1">
    <w:name w:val="WW8Num46z1"/>
    <w:rsid w:val="00271208"/>
    <w:rPr>
      <w:rFonts w:ascii="Courier New" w:hAnsi="Courier New" w:cs="Courier New"/>
    </w:rPr>
  </w:style>
  <w:style w:type="character" w:customStyle="1" w:styleId="WW8Num46z2">
    <w:name w:val="WW8Num46z2"/>
    <w:rsid w:val="00271208"/>
    <w:rPr>
      <w:rFonts w:ascii="Wingdings" w:hAnsi="Wingdings"/>
    </w:rPr>
  </w:style>
  <w:style w:type="character" w:customStyle="1" w:styleId="WW8Num47z0">
    <w:name w:val="WW8Num47z0"/>
    <w:rsid w:val="00271208"/>
    <w:rPr>
      <w:rFonts w:ascii="Symbol" w:hAnsi="Symbol"/>
    </w:rPr>
  </w:style>
  <w:style w:type="character" w:customStyle="1" w:styleId="WW8Num47z1">
    <w:name w:val="WW8Num47z1"/>
    <w:rsid w:val="00271208"/>
    <w:rPr>
      <w:rFonts w:ascii="Courier New" w:hAnsi="Courier New" w:cs="Courier New"/>
    </w:rPr>
  </w:style>
  <w:style w:type="character" w:customStyle="1" w:styleId="WW8Num47z2">
    <w:name w:val="WW8Num47z2"/>
    <w:rsid w:val="00271208"/>
    <w:rPr>
      <w:rFonts w:ascii="Wingdings" w:hAnsi="Wingdings"/>
    </w:rPr>
  </w:style>
  <w:style w:type="character" w:customStyle="1" w:styleId="WW8Num48z0">
    <w:name w:val="WW8Num48z0"/>
    <w:rsid w:val="00271208"/>
    <w:rPr>
      <w:rFonts w:ascii="Symbol" w:hAnsi="Symbol"/>
    </w:rPr>
  </w:style>
  <w:style w:type="character" w:customStyle="1" w:styleId="WW8Num48z1">
    <w:name w:val="WW8Num48z1"/>
    <w:rsid w:val="00271208"/>
    <w:rPr>
      <w:rFonts w:ascii="Courier New" w:hAnsi="Courier New" w:cs="Courier New"/>
    </w:rPr>
  </w:style>
  <w:style w:type="character" w:customStyle="1" w:styleId="WW8Num48z2">
    <w:name w:val="WW8Num48z2"/>
    <w:rsid w:val="00271208"/>
    <w:rPr>
      <w:rFonts w:ascii="Wingdings" w:hAnsi="Wingdings"/>
    </w:rPr>
  </w:style>
  <w:style w:type="character" w:customStyle="1" w:styleId="WW8Num50z0">
    <w:name w:val="WW8Num50z0"/>
    <w:rsid w:val="00271208"/>
    <w:rPr>
      <w:rFonts w:ascii="Symbol" w:hAnsi="Symbol"/>
    </w:rPr>
  </w:style>
  <w:style w:type="character" w:customStyle="1" w:styleId="WW8Num50z1">
    <w:name w:val="WW8Num50z1"/>
    <w:rsid w:val="00271208"/>
    <w:rPr>
      <w:rFonts w:ascii="Courier New" w:hAnsi="Courier New" w:cs="Courier New"/>
    </w:rPr>
  </w:style>
  <w:style w:type="character" w:customStyle="1" w:styleId="WW8Num50z2">
    <w:name w:val="WW8Num50z2"/>
    <w:rsid w:val="00271208"/>
    <w:rPr>
      <w:rFonts w:ascii="Wingdings" w:hAnsi="Wingdings"/>
    </w:rPr>
  </w:style>
  <w:style w:type="character" w:customStyle="1" w:styleId="WW8Num52z0">
    <w:name w:val="WW8Num52z0"/>
    <w:rsid w:val="00271208"/>
    <w:rPr>
      <w:rFonts w:ascii="Symbol" w:hAnsi="Symbol"/>
    </w:rPr>
  </w:style>
  <w:style w:type="character" w:customStyle="1" w:styleId="WW8Num52z1">
    <w:name w:val="WW8Num52z1"/>
    <w:rsid w:val="00271208"/>
    <w:rPr>
      <w:rFonts w:ascii="Courier New" w:hAnsi="Courier New" w:cs="Courier New"/>
    </w:rPr>
  </w:style>
  <w:style w:type="character" w:customStyle="1" w:styleId="WW8Num52z2">
    <w:name w:val="WW8Num52z2"/>
    <w:rsid w:val="00271208"/>
    <w:rPr>
      <w:rFonts w:ascii="Wingdings" w:hAnsi="Wingdings"/>
    </w:rPr>
  </w:style>
  <w:style w:type="character" w:customStyle="1" w:styleId="WW8Num53z0">
    <w:name w:val="WW8Num53z0"/>
    <w:rsid w:val="00271208"/>
    <w:rPr>
      <w:rFonts w:ascii="Symbol" w:hAnsi="Symbol"/>
    </w:rPr>
  </w:style>
  <w:style w:type="character" w:customStyle="1" w:styleId="WW8Num53z1">
    <w:name w:val="WW8Num53z1"/>
    <w:rsid w:val="00271208"/>
    <w:rPr>
      <w:rFonts w:ascii="Courier New" w:hAnsi="Courier New" w:cs="Courier New"/>
    </w:rPr>
  </w:style>
  <w:style w:type="character" w:customStyle="1" w:styleId="WW8Num53z2">
    <w:name w:val="WW8Num53z2"/>
    <w:rsid w:val="00271208"/>
    <w:rPr>
      <w:rFonts w:ascii="Wingdings" w:hAnsi="Wingdings"/>
    </w:rPr>
  </w:style>
  <w:style w:type="character" w:customStyle="1" w:styleId="WW8Num54z0">
    <w:name w:val="WW8Num54z0"/>
    <w:rsid w:val="00271208"/>
    <w:rPr>
      <w:rFonts w:ascii="Symbol" w:hAnsi="Symbol"/>
    </w:rPr>
  </w:style>
  <w:style w:type="character" w:customStyle="1" w:styleId="WW8Num54z1">
    <w:name w:val="WW8Num54z1"/>
    <w:rsid w:val="00271208"/>
    <w:rPr>
      <w:rFonts w:ascii="Courier New" w:hAnsi="Courier New" w:cs="Courier New"/>
    </w:rPr>
  </w:style>
  <w:style w:type="character" w:customStyle="1" w:styleId="WW8Num54z2">
    <w:name w:val="WW8Num54z2"/>
    <w:rsid w:val="00271208"/>
    <w:rPr>
      <w:rFonts w:ascii="Wingdings" w:hAnsi="Wingdings"/>
    </w:rPr>
  </w:style>
  <w:style w:type="character" w:customStyle="1" w:styleId="WW8Num56z0">
    <w:name w:val="WW8Num56z0"/>
    <w:rsid w:val="00271208"/>
    <w:rPr>
      <w:rFonts w:ascii="Symbol" w:hAnsi="Symbol"/>
    </w:rPr>
  </w:style>
  <w:style w:type="character" w:customStyle="1" w:styleId="WW8Num56z1">
    <w:name w:val="WW8Num56z1"/>
    <w:rsid w:val="00271208"/>
    <w:rPr>
      <w:rFonts w:ascii="Courier New" w:hAnsi="Courier New" w:cs="Courier New"/>
    </w:rPr>
  </w:style>
  <w:style w:type="character" w:customStyle="1" w:styleId="WW8Num56z2">
    <w:name w:val="WW8Num56z2"/>
    <w:rsid w:val="00271208"/>
    <w:rPr>
      <w:rFonts w:ascii="Wingdings" w:hAnsi="Wingdings"/>
    </w:rPr>
  </w:style>
  <w:style w:type="character" w:customStyle="1" w:styleId="WW8NumSt3z0">
    <w:name w:val="WW8NumSt3z0"/>
    <w:rsid w:val="00271208"/>
    <w:rPr>
      <w:rFonts w:ascii="Symbol" w:hAnsi="Symbol"/>
    </w:rPr>
  </w:style>
  <w:style w:type="character" w:customStyle="1" w:styleId="24">
    <w:name w:val="Основной шрифт абзаца2"/>
    <w:rsid w:val="00271208"/>
  </w:style>
  <w:style w:type="character" w:customStyle="1" w:styleId="afb">
    <w:name w:val="Символ сноски"/>
    <w:basedOn w:val="24"/>
    <w:rsid w:val="00271208"/>
    <w:rPr>
      <w:vertAlign w:val="superscript"/>
    </w:rPr>
  </w:style>
  <w:style w:type="character" w:customStyle="1" w:styleId="rvts48220">
    <w:name w:val="rvts48220"/>
    <w:basedOn w:val="24"/>
    <w:rsid w:val="00271208"/>
    <w:rPr>
      <w:rFonts w:ascii="Arial" w:hAnsi="Arial" w:cs="Arial"/>
      <w:b w:val="0"/>
      <w:bCs w:val="0"/>
      <w:i w:val="0"/>
      <w:iCs w:val="0"/>
      <w:strike w:val="0"/>
      <w:dstrike w:val="0"/>
      <w:color w:val="000000"/>
      <w:sz w:val="20"/>
      <w:szCs w:val="20"/>
      <w:u w:val="none"/>
    </w:rPr>
  </w:style>
  <w:style w:type="character" w:customStyle="1" w:styleId="rvts482213">
    <w:name w:val="rvts482213"/>
    <w:basedOn w:val="24"/>
    <w:rsid w:val="00271208"/>
    <w:rPr>
      <w:rFonts w:ascii="Arial" w:hAnsi="Arial" w:cs="Arial"/>
      <w:b w:val="0"/>
      <w:bCs w:val="0"/>
      <w:i w:val="0"/>
      <w:iCs w:val="0"/>
      <w:strike w:val="0"/>
      <w:dstrike w:val="0"/>
      <w:color w:val="000000"/>
      <w:sz w:val="20"/>
      <w:szCs w:val="20"/>
      <w:u w:val="none"/>
      <w:shd w:val="clear" w:color="auto" w:fill="auto"/>
    </w:rPr>
  </w:style>
  <w:style w:type="character" w:customStyle="1" w:styleId="T2">
    <w:name w:val="T2 Знак"/>
    <w:rsid w:val="00271208"/>
  </w:style>
  <w:style w:type="character" w:customStyle="1" w:styleId="T1">
    <w:name w:val="T1 Знак"/>
    <w:basedOn w:val="15"/>
    <w:rsid w:val="00271208"/>
    <w:rPr>
      <w:rFonts w:ascii="Trebuchet MS" w:hAnsi="Trebuchet MS"/>
      <w:b/>
      <w:caps/>
      <w:sz w:val="28"/>
      <w:szCs w:val="28"/>
    </w:rPr>
  </w:style>
  <w:style w:type="character" w:customStyle="1" w:styleId="Tabn">
    <w:name w:val="Tab_n Знак"/>
    <w:basedOn w:val="32"/>
    <w:rsid w:val="00271208"/>
    <w:rPr>
      <w:rFonts w:ascii="Trebuchet MS" w:hAnsi="Trebuchet MS"/>
      <w:i/>
      <w:w w:val="103"/>
      <w:lang w:val="ru-RU" w:eastAsia="ar-SA" w:bidi="ar-SA"/>
    </w:rPr>
  </w:style>
  <w:style w:type="character" w:customStyle="1" w:styleId="Tabr0">
    <w:name w:val="Tab_r Знак"/>
    <w:basedOn w:val="Tabn"/>
    <w:rsid w:val="00271208"/>
  </w:style>
  <w:style w:type="character" w:customStyle="1" w:styleId="36">
    <w:name w:val="Знак Знак3"/>
    <w:basedOn w:val="24"/>
    <w:rsid w:val="00271208"/>
    <w:rPr>
      <w:sz w:val="16"/>
      <w:szCs w:val="16"/>
      <w:lang w:val="ru-RU" w:eastAsia="ar-SA" w:bidi="ar-SA"/>
    </w:rPr>
  </w:style>
  <w:style w:type="character" w:customStyle="1" w:styleId="25">
    <w:name w:val="Знак Знак2"/>
    <w:basedOn w:val="24"/>
    <w:rsid w:val="00271208"/>
  </w:style>
  <w:style w:type="character" w:customStyle="1" w:styleId="18">
    <w:name w:val="Знак Знак1"/>
    <w:basedOn w:val="25"/>
    <w:rsid w:val="00271208"/>
    <w:rPr>
      <w:sz w:val="24"/>
      <w:szCs w:val="24"/>
      <w:lang w:val="ru-RU" w:eastAsia="ar-SA" w:bidi="ar-SA"/>
    </w:rPr>
  </w:style>
  <w:style w:type="character" w:customStyle="1" w:styleId="afc">
    <w:name w:val="Знак Знак"/>
    <w:basedOn w:val="24"/>
    <w:rsid w:val="00271208"/>
  </w:style>
  <w:style w:type="character" w:styleId="afd">
    <w:name w:val="Emphasis"/>
    <w:aliases w:val="Т2"/>
    <w:qFormat/>
    <w:rsid w:val="00271208"/>
  </w:style>
  <w:style w:type="character" w:customStyle="1" w:styleId="Tabl0">
    <w:name w:val="Tabl Знак"/>
    <w:basedOn w:val="24"/>
    <w:rsid w:val="00271208"/>
    <w:rPr>
      <w:rFonts w:ascii="Trebuchet MS" w:hAnsi="Trebuchet MS"/>
      <w:i/>
      <w:sz w:val="24"/>
      <w:szCs w:val="24"/>
      <w:lang w:val="ru-RU" w:eastAsia="ar-SA" w:bidi="ar-SA"/>
    </w:rPr>
  </w:style>
  <w:style w:type="character" w:customStyle="1" w:styleId="19">
    <w:name w:val="Основной текст Знак1"/>
    <w:basedOn w:val="24"/>
    <w:rsid w:val="00271208"/>
    <w:rPr>
      <w:sz w:val="24"/>
      <w:szCs w:val="24"/>
      <w:lang w:val="ru-RU" w:eastAsia="ar-SA" w:bidi="ar-SA"/>
    </w:rPr>
  </w:style>
  <w:style w:type="character" w:customStyle="1" w:styleId="Tabn1">
    <w:name w:val="Tab_n Знак1"/>
    <w:basedOn w:val="19"/>
    <w:rsid w:val="00271208"/>
    <w:rPr>
      <w:rFonts w:ascii="Trebuchet MS" w:hAnsi="Trebuchet MS"/>
      <w:i/>
      <w:w w:val="103"/>
    </w:rPr>
  </w:style>
  <w:style w:type="character" w:customStyle="1" w:styleId="Tabr1">
    <w:name w:val="Tab_r Знак1"/>
    <w:basedOn w:val="Tabn1"/>
    <w:rsid w:val="00271208"/>
  </w:style>
  <w:style w:type="character" w:customStyle="1" w:styleId="Bodysingle2">
    <w:name w:val="Body single Знак2"/>
    <w:basedOn w:val="24"/>
    <w:rsid w:val="00271208"/>
    <w:rPr>
      <w:sz w:val="24"/>
      <w:szCs w:val="24"/>
      <w:lang w:val="ru-RU" w:eastAsia="ar-SA" w:bidi="ar-SA"/>
    </w:rPr>
  </w:style>
  <w:style w:type="character" w:customStyle="1" w:styleId="Tabn2">
    <w:name w:val="Tab_n Знак2"/>
    <w:basedOn w:val="Bodysingle2"/>
    <w:rsid w:val="00271208"/>
    <w:rPr>
      <w:i/>
      <w:color w:val="00FF00"/>
      <w:spacing w:val="-2"/>
      <w:w w:val="103"/>
      <w:sz w:val="26"/>
      <w:szCs w:val="26"/>
    </w:rPr>
  </w:style>
  <w:style w:type="character" w:customStyle="1" w:styleId="Tabr2">
    <w:name w:val="Tab_r Знак2"/>
    <w:basedOn w:val="Tabn2"/>
    <w:rsid w:val="00271208"/>
  </w:style>
  <w:style w:type="character" w:customStyle="1" w:styleId="WW-">
    <w:name w:val="WW-Символ сноски"/>
    <w:basedOn w:val="24"/>
    <w:rsid w:val="00271208"/>
    <w:rPr>
      <w:vertAlign w:val="superscript"/>
    </w:rPr>
  </w:style>
  <w:style w:type="character" w:customStyle="1" w:styleId="WW8Num9z2">
    <w:name w:val="WW8Num9z2"/>
    <w:rsid w:val="00271208"/>
    <w:rPr>
      <w:rFonts w:ascii="Wingdings" w:hAnsi="Wingdings"/>
    </w:rPr>
  </w:style>
  <w:style w:type="character" w:customStyle="1" w:styleId="1a">
    <w:name w:val="Основной шрифт абзаца1"/>
    <w:rsid w:val="00271208"/>
  </w:style>
  <w:style w:type="character" w:customStyle="1" w:styleId="WW8Num3z2">
    <w:name w:val="WW8Num3z2"/>
    <w:rsid w:val="00271208"/>
    <w:rPr>
      <w:rFonts w:ascii="Wingdings" w:hAnsi="Wingdings"/>
    </w:rPr>
  </w:style>
  <w:style w:type="character" w:customStyle="1" w:styleId="WW8Num5z1">
    <w:name w:val="WW8Num5z1"/>
    <w:rsid w:val="00271208"/>
    <w:rPr>
      <w:rFonts w:ascii="Courier New" w:hAnsi="Courier New" w:cs="Courier New"/>
    </w:rPr>
  </w:style>
  <w:style w:type="character" w:customStyle="1" w:styleId="WW-0">
    <w:name w:val="WW-Символы концевой сноски"/>
    <w:rsid w:val="00271208"/>
  </w:style>
  <w:style w:type="character" w:customStyle="1" w:styleId="1b">
    <w:name w:val="Знак Знак1"/>
    <w:basedOn w:val="24"/>
    <w:rsid w:val="00271208"/>
    <w:rPr>
      <w:sz w:val="24"/>
      <w:szCs w:val="24"/>
    </w:rPr>
  </w:style>
  <w:style w:type="character" w:customStyle="1" w:styleId="WW-Absatz-Standardschriftart">
    <w:name w:val="WW-Absatz-Standardschriftart"/>
    <w:rsid w:val="00271208"/>
  </w:style>
  <w:style w:type="character" w:customStyle="1" w:styleId="afe">
    <w:name w:val="Знак Знак"/>
    <w:basedOn w:val="24"/>
    <w:rsid w:val="00271208"/>
    <w:rPr>
      <w:sz w:val="16"/>
      <w:szCs w:val="16"/>
    </w:rPr>
  </w:style>
  <w:style w:type="character" w:customStyle="1" w:styleId="Tabpic">
    <w:name w:val="Tab_pic Знак Знак"/>
    <w:basedOn w:val="24"/>
    <w:rsid w:val="00271208"/>
    <w:rPr>
      <w:rFonts w:ascii="Trebuchet MS" w:hAnsi="Trebuchet MS"/>
      <w:i/>
      <w:spacing w:val="-2"/>
      <w:w w:val="103"/>
      <w:sz w:val="24"/>
      <w:szCs w:val="24"/>
    </w:rPr>
  </w:style>
  <w:style w:type="character" w:customStyle="1" w:styleId="37">
    <w:name w:val="Знак Знак3"/>
    <w:basedOn w:val="24"/>
    <w:rsid w:val="00271208"/>
    <w:rPr>
      <w:sz w:val="16"/>
      <w:szCs w:val="16"/>
      <w:lang w:val="ru-RU" w:eastAsia="ar-SA" w:bidi="ar-SA"/>
    </w:rPr>
  </w:style>
  <w:style w:type="character" w:styleId="aff">
    <w:name w:val="endnote reference"/>
    <w:rsid w:val="00271208"/>
    <w:rPr>
      <w:vertAlign w:val="superscript"/>
    </w:rPr>
  </w:style>
  <w:style w:type="character" w:customStyle="1" w:styleId="aff0">
    <w:name w:val="Символы концевой сноски"/>
    <w:rsid w:val="00271208"/>
  </w:style>
  <w:style w:type="paragraph" w:customStyle="1" w:styleId="aff1">
    <w:name w:val="Заголовок"/>
    <w:basedOn w:val="a"/>
    <w:next w:val="af5"/>
    <w:rsid w:val="00271208"/>
    <w:pPr>
      <w:keepNext/>
      <w:suppressAutoHyphens/>
      <w:spacing w:before="240" w:after="120" w:line="240" w:lineRule="auto"/>
    </w:pPr>
    <w:rPr>
      <w:rFonts w:ascii="Arial" w:eastAsia="Lucida Sans Unicode" w:hAnsi="Arial" w:cs="Tahoma"/>
      <w:sz w:val="28"/>
      <w:szCs w:val="28"/>
      <w:lang w:eastAsia="ar-SA"/>
    </w:rPr>
  </w:style>
  <w:style w:type="paragraph" w:styleId="aff2">
    <w:name w:val="List"/>
    <w:basedOn w:val="af5"/>
    <w:rsid w:val="00271208"/>
    <w:pPr>
      <w:suppressAutoHyphens/>
    </w:pPr>
    <w:rPr>
      <w:rFonts w:ascii="Arial" w:hAnsi="Arial" w:cs="Tahoma"/>
      <w:lang w:eastAsia="ar-SA"/>
    </w:rPr>
  </w:style>
  <w:style w:type="paragraph" w:customStyle="1" w:styleId="1c">
    <w:name w:val="Название1"/>
    <w:basedOn w:val="a"/>
    <w:rsid w:val="0027120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d">
    <w:name w:val="Указатель1"/>
    <w:basedOn w:val="a"/>
    <w:rsid w:val="00271208"/>
    <w:pPr>
      <w:suppressLineNumbers/>
      <w:suppressAutoHyphens/>
      <w:spacing w:after="0" w:line="240" w:lineRule="auto"/>
    </w:pPr>
    <w:rPr>
      <w:rFonts w:ascii="Arial" w:eastAsia="Times New Roman" w:hAnsi="Arial" w:cs="Tahoma"/>
      <w:sz w:val="24"/>
      <w:szCs w:val="24"/>
      <w:lang w:eastAsia="ar-SA"/>
    </w:rPr>
  </w:style>
  <w:style w:type="paragraph" w:customStyle="1" w:styleId="220">
    <w:name w:val="Основной текст с отступом 22"/>
    <w:basedOn w:val="a"/>
    <w:rsid w:val="00271208"/>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T3">
    <w:name w:val="T3"/>
    <w:basedOn w:val="220"/>
    <w:rsid w:val="00271208"/>
    <w:pPr>
      <w:keepNext/>
      <w:spacing w:before="120" w:after="0" w:line="288" w:lineRule="auto"/>
      <w:ind w:left="0"/>
      <w:jc w:val="center"/>
    </w:pPr>
    <w:rPr>
      <w:rFonts w:ascii="Trebuchet MS" w:hAnsi="Trebuchet MS"/>
      <w:b/>
      <w:i/>
    </w:rPr>
  </w:style>
  <w:style w:type="paragraph" w:customStyle="1" w:styleId="310">
    <w:name w:val="Основной текст с отступом 31"/>
    <w:basedOn w:val="a"/>
    <w:rsid w:val="0027120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abn0">
    <w:name w:val="Tab_n"/>
    <w:basedOn w:val="af5"/>
    <w:rsid w:val="00271208"/>
    <w:pPr>
      <w:keepNext/>
      <w:tabs>
        <w:tab w:val="left" w:pos="4395"/>
      </w:tabs>
      <w:suppressAutoHyphens/>
      <w:spacing w:after="40"/>
      <w:jc w:val="center"/>
    </w:pPr>
    <w:rPr>
      <w:i/>
      <w:color w:val="00FF00"/>
      <w:spacing w:val="-2"/>
      <w:w w:val="103"/>
      <w:sz w:val="26"/>
      <w:szCs w:val="26"/>
      <w:lang w:eastAsia="ar-SA"/>
    </w:rPr>
  </w:style>
  <w:style w:type="paragraph" w:customStyle="1" w:styleId="Tabr">
    <w:name w:val="Tab_r"/>
    <w:basedOn w:val="Tabn0"/>
    <w:rsid w:val="00271208"/>
    <w:pPr>
      <w:keepNext w:val="0"/>
      <w:spacing w:before="40" w:after="240"/>
    </w:pPr>
  </w:style>
  <w:style w:type="paragraph" w:customStyle="1" w:styleId="41">
    <w:name w:val="Красная строка4"/>
    <w:basedOn w:val="af5"/>
    <w:rsid w:val="00271208"/>
    <w:pPr>
      <w:suppressAutoHyphens/>
      <w:ind w:firstLine="210"/>
    </w:pPr>
    <w:rPr>
      <w:lang w:eastAsia="ar-SA"/>
    </w:rPr>
  </w:style>
  <w:style w:type="paragraph" w:customStyle="1" w:styleId="1e">
    <w:name w:val="Схема документа1"/>
    <w:basedOn w:val="a"/>
    <w:rsid w:val="00271208"/>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221">
    <w:name w:val="Основной текст 22"/>
    <w:basedOn w:val="a"/>
    <w:rsid w:val="00271208"/>
    <w:pPr>
      <w:suppressAutoHyphens/>
      <w:spacing w:after="120" w:line="480" w:lineRule="auto"/>
    </w:pPr>
    <w:rPr>
      <w:rFonts w:ascii="Times New Roman" w:eastAsia="Times New Roman" w:hAnsi="Times New Roman" w:cs="Times New Roman"/>
      <w:sz w:val="24"/>
      <w:szCs w:val="24"/>
      <w:lang w:eastAsia="ar-SA"/>
    </w:rPr>
  </w:style>
  <w:style w:type="paragraph" w:customStyle="1" w:styleId="Normal">
    <w:name w:val="Normal Знак Знак"/>
    <w:rsid w:val="00271208"/>
    <w:pPr>
      <w:suppressAutoHyphens/>
      <w:spacing w:before="100" w:after="100" w:line="240" w:lineRule="auto"/>
      <w:jc w:val="both"/>
    </w:pPr>
    <w:rPr>
      <w:rFonts w:ascii="Times New Roman" w:eastAsia="Arial" w:hAnsi="Times New Roman" w:cs="Times New Roman"/>
      <w:sz w:val="24"/>
      <w:szCs w:val="20"/>
      <w:lang w:eastAsia="ar-SA"/>
    </w:rPr>
  </w:style>
  <w:style w:type="paragraph" w:customStyle="1" w:styleId="4101">
    <w:name w:val="Стиль Заголовок 4 + Масштаб знаков: 101%"/>
    <w:basedOn w:val="4"/>
    <w:rsid w:val="00271208"/>
    <w:pPr>
      <w:tabs>
        <w:tab w:val="left" w:pos="4395"/>
      </w:tabs>
      <w:suppressAutoHyphens/>
      <w:spacing w:before="0" w:after="240"/>
      <w:ind w:left="851"/>
      <w:jc w:val="center"/>
    </w:pPr>
    <w:rPr>
      <w:rFonts w:ascii="Times New Roman" w:hAnsi="Times New Roman"/>
      <w:bCs w:val="0"/>
      <w:i/>
      <w:color w:val="0000FF"/>
      <w:spacing w:val="-2"/>
      <w:w w:val="101"/>
      <w:sz w:val="26"/>
      <w:szCs w:val="26"/>
      <w:lang w:eastAsia="ar-SA"/>
    </w:rPr>
  </w:style>
  <w:style w:type="paragraph" w:customStyle="1" w:styleId="41010">
    <w:name w:val="Стиль Стиль Заголовок 4 + Масштаб знаков: 101% + полужирный"/>
    <w:basedOn w:val="4101"/>
    <w:rsid w:val="00271208"/>
    <w:rPr>
      <w:b w:val="0"/>
    </w:rPr>
  </w:style>
  <w:style w:type="paragraph" w:styleId="51">
    <w:name w:val="toc 5"/>
    <w:basedOn w:val="a"/>
    <w:next w:val="a"/>
    <w:rsid w:val="00271208"/>
    <w:pPr>
      <w:suppressAutoHyphens/>
      <w:spacing w:after="0" w:line="240" w:lineRule="auto"/>
      <w:ind w:left="960"/>
    </w:pPr>
    <w:rPr>
      <w:rFonts w:ascii="Times New Roman" w:eastAsia="Times New Roman" w:hAnsi="Times New Roman" w:cs="Times New Roman"/>
      <w:sz w:val="18"/>
      <w:szCs w:val="18"/>
      <w:lang w:eastAsia="ar-SA"/>
    </w:rPr>
  </w:style>
  <w:style w:type="paragraph" w:styleId="42">
    <w:name w:val="toc 4"/>
    <w:basedOn w:val="a"/>
    <w:next w:val="a"/>
    <w:rsid w:val="00271208"/>
    <w:pPr>
      <w:suppressAutoHyphens/>
      <w:spacing w:after="0" w:line="240" w:lineRule="auto"/>
      <w:ind w:left="720"/>
    </w:pPr>
    <w:rPr>
      <w:rFonts w:ascii="Times New Roman" w:eastAsia="Times New Roman" w:hAnsi="Times New Roman" w:cs="Times New Roman"/>
      <w:sz w:val="18"/>
      <w:szCs w:val="18"/>
      <w:lang w:eastAsia="ar-SA"/>
    </w:rPr>
  </w:style>
  <w:style w:type="paragraph" w:customStyle="1" w:styleId="340">
    <w:name w:val="Основной текст с отступом 34"/>
    <w:basedOn w:val="a"/>
    <w:rsid w:val="0027120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10">
    <w:name w:val="T1"/>
    <w:basedOn w:val="a"/>
    <w:rsid w:val="00271208"/>
    <w:pPr>
      <w:pageBreakBefore/>
      <w:suppressAutoHyphens/>
      <w:spacing w:before="840" w:after="60" w:line="288" w:lineRule="auto"/>
      <w:ind w:right="-288"/>
      <w:jc w:val="center"/>
    </w:pPr>
    <w:rPr>
      <w:rFonts w:ascii="Times New Roman" w:eastAsia="Times New Roman" w:hAnsi="Times New Roman" w:cs="Times New Roman"/>
      <w:b/>
      <w:caps/>
      <w:sz w:val="28"/>
      <w:szCs w:val="28"/>
      <w:lang w:eastAsia="ar-SA"/>
    </w:rPr>
  </w:style>
  <w:style w:type="paragraph" w:customStyle="1" w:styleId="T20">
    <w:name w:val="T2"/>
    <w:basedOn w:val="af5"/>
    <w:rsid w:val="00271208"/>
    <w:pPr>
      <w:keepNext/>
      <w:tabs>
        <w:tab w:val="left" w:pos="717"/>
      </w:tabs>
      <w:suppressAutoHyphens/>
      <w:spacing w:before="320" w:line="288" w:lineRule="auto"/>
      <w:jc w:val="center"/>
    </w:pPr>
    <w:rPr>
      <w:rFonts w:eastAsia="MS Mincho"/>
      <w:b/>
      <w:smallCaps/>
      <w:sz w:val="28"/>
      <w:szCs w:val="28"/>
      <w:lang w:eastAsia="ar-SA"/>
    </w:rPr>
  </w:style>
  <w:style w:type="paragraph" w:styleId="61">
    <w:name w:val="toc 6"/>
    <w:basedOn w:val="a"/>
    <w:next w:val="a"/>
    <w:rsid w:val="00271208"/>
    <w:pPr>
      <w:suppressAutoHyphens/>
      <w:spacing w:after="0" w:line="240" w:lineRule="auto"/>
      <w:ind w:left="1200"/>
    </w:pPr>
    <w:rPr>
      <w:rFonts w:ascii="Times New Roman" w:eastAsia="Times New Roman" w:hAnsi="Times New Roman" w:cs="Times New Roman"/>
      <w:sz w:val="18"/>
      <w:szCs w:val="18"/>
      <w:lang w:eastAsia="ar-SA"/>
    </w:rPr>
  </w:style>
  <w:style w:type="paragraph" w:styleId="71">
    <w:name w:val="toc 7"/>
    <w:basedOn w:val="a"/>
    <w:next w:val="a"/>
    <w:rsid w:val="00271208"/>
    <w:pPr>
      <w:suppressAutoHyphens/>
      <w:spacing w:after="0" w:line="240" w:lineRule="auto"/>
      <w:ind w:left="1440"/>
    </w:pPr>
    <w:rPr>
      <w:rFonts w:ascii="Times New Roman" w:eastAsia="Times New Roman" w:hAnsi="Times New Roman" w:cs="Times New Roman"/>
      <w:sz w:val="18"/>
      <w:szCs w:val="18"/>
      <w:lang w:eastAsia="ar-SA"/>
    </w:rPr>
  </w:style>
  <w:style w:type="paragraph" w:styleId="81">
    <w:name w:val="toc 8"/>
    <w:basedOn w:val="a"/>
    <w:next w:val="a"/>
    <w:rsid w:val="00271208"/>
    <w:pPr>
      <w:suppressAutoHyphens/>
      <w:spacing w:after="0" w:line="240" w:lineRule="auto"/>
      <w:ind w:left="1680"/>
    </w:pPr>
    <w:rPr>
      <w:rFonts w:ascii="Times New Roman" w:eastAsia="Times New Roman" w:hAnsi="Times New Roman" w:cs="Times New Roman"/>
      <w:sz w:val="18"/>
      <w:szCs w:val="18"/>
      <w:lang w:eastAsia="ar-SA"/>
    </w:rPr>
  </w:style>
  <w:style w:type="paragraph" w:styleId="9">
    <w:name w:val="toc 9"/>
    <w:basedOn w:val="a"/>
    <w:next w:val="a"/>
    <w:rsid w:val="00271208"/>
    <w:pPr>
      <w:suppressAutoHyphens/>
      <w:spacing w:after="0" w:line="240" w:lineRule="auto"/>
      <w:ind w:left="1920"/>
    </w:pPr>
    <w:rPr>
      <w:rFonts w:ascii="Times New Roman" w:eastAsia="Times New Roman" w:hAnsi="Times New Roman" w:cs="Times New Roman"/>
      <w:sz w:val="18"/>
      <w:szCs w:val="18"/>
      <w:lang w:eastAsia="ar-SA"/>
    </w:rPr>
  </w:style>
  <w:style w:type="paragraph" w:customStyle="1" w:styleId="1f">
    <w:name w:val="Заглавие 1"/>
    <w:basedOn w:val="2"/>
    <w:rsid w:val="00271208"/>
    <w:pPr>
      <w:suppressAutoHyphens/>
      <w:spacing w:before="0" w:after="0" w:line="360" w:lineRule="auto"/>
      <w:ind w:left="1134" w:firstLine="709"/>
      <w:jc w:val="both"/>
    </w:pPr>
    <w:rPr>
      <w:rFonts w:ascii="Trebuchet MS" w:hAnsi="Trebuchet MS" w:cs="Times New Roman"/>
      <w:bCs w:val="0"/>
      <w:i w:val="0"/>
      <w:sz w:val="24"/>
      <w:szCs w:val="24"/>
      <w:lang w:eastAsia="ar-SA"/>
    </w:rPr>
  </w:style>
  <w:style w:type="paragraph" w:customStyle="1" w:styleId="26">
    <w:name w:val="Заглавие 2"/>
    <w:basedOn w:val="1f"/>
    <w:rsid w:val="00271208"/>
    <w:pPr>
      <w:pageBreakBefore/>
      <w:spacing w:before="120" w:after="360"/>
    </w:pPr>
    <w:rPr>
      <w:b w:val="0"/>
    </w:rPr>
  </w:style>
  <w:style w:type="paragraph" w:customStyle="1" w:styleId="Niinea1">
    <w:name w:val="Niinea1"/>
    <w:basedOn w:val="a"/>
    <w:rsid w:val="00271208"/>
    <w:pPr>
      <w:widowControl w:val="0"/>
      <w:suppressAutoHyphens/>
      <w:spacing w:after="0" w:line="240" w:lineRule="auto"/>
      <w:ind w:firstLine="454"/>
      <w:jc w:val="both"/>
    </w:pPr>
    <w:rPr>
      <w:rFonts w:ascii="Arial" w:eastAsia="Times New Roman" w:hAnsi="Arial" w:cs="Times New Roman"/>
      <w:sz w:val="18"/>
      <w:szCs w:val="20"/>
      <w:lang w:eastAsia="ar-SA"/>
    </w:rPr>
  </w:style>
  <w:style w:type="paragraph" w:customStyle="1" w:styleId="aff3">
    <w:name w:val="Заголграф"/>
    <w:basedOn w:val="3"/>
    <w:rsid w:val="00271208"/>
    <w:pPr>
      <w:suppressAutoHyphens/>
      <w:spacing w:before="120" w:after="240"/>
      <w:jc w:val="center"/>
    </w:pPr>
    <w:rPr>
      <w:rFonts w:ascii="Trebuchet MS" w:hAnsi="Trebuchet MS" w:cs="Times New Roman"/>
      <w:b w:val="0"/>
      <w:i/>
      <w:sz w:val="22"/>
      <w:szCs w:val="20"/>
      <w:lang w:eastAsia="ar-SA"/>
    </w:rPr>
  </w:style>
  <w:style w:type="paragraph" w:styleId="aff4">
    <w:name w:val="endnote text"/>
    <w:basedOn w:val="a"/>
    <w:link w:val="aff5"/>
    <w:uiPriority w:val="99"/>
    <w:rsid w:val="00271208"/>
    <w:pPr>
      <w:suppressAutoHyphens/>
      <w:spacing w:after="0" w:line="240" w:lineRule="auto"/>
    </w:pPr>
    <w:rPr>
      <w:rFonts w:ascii="Times New Roman" w:eastAsia="Times New Roman" w:hAnsi="Times New Roman" w:cs="Times New Roman"/>
      <w:sz w:val="20"/>
      <w:szCs w:val="20"/>
      <w:lang w:eastAsia="ar-SA"/>
    </w:rPr>
  </w:style>
  <w:style w:type="character" w:customStyle="1" w:styleId="aff5">
    <w:name w:val="Текст концевой сноски Знак"/>
    <w:basedOn w:val="a0"/>
    <w:link w:val="aff4"/>
    <w:uiPriority w:val="99"/>
    <w:rsid w:val="00271208"/>
    <w:rPr>
      <w:rFonts w:ascii="Times New Roman" w:eastAsia="Times New Roman" w:hAnsi="Times New Roman" w:cs="Times New Roman"/>
      <w:sz w:val="20"/>
      <w:szCs w:val="20"/>
      <w:lang w:eastAsia="ar-SA"/>
    </w:rPr>
  </w:style>
  <w:style w:type="paragraph" w:customStyle="1" w:styleId="1f0">
    <w:name w:val="Текст1"/>
    <w:basedOn w:val="a"/>
    <w:rsid w:val="00271208"/>
    <w:pPr>
      <w:suppressAutoHyphens/>
      <w:autoSpaceDE w:val="0"/>
      <w:spacing w:after="0" w:line="240" w:lineRule="auto"/>
      <w:ind w:firstLine="720"/>
      <w:jc w:val="both"/>
    </w:pPr>
    <w:rPr>
      <w:rFonts w:ascii="Arial" w:eastAsia="Times New Roman" w:hAnsi="Arial" w:cs="Arial"/>
      <w:sz w:val="24"/>
      <w:szCs w:val="24"/>
      <w:lang w:eastAsia="ar-SA"/>
    </w:rPr>
  </w:style>
  <w:style w:type="paragraph" w:customStyle="1" w:styleId="38">
    <w:name w:val="Стиль3"/>
    <w:basedOn w:val="a"/>
    <w:rsid w:val="00271208"/>
    <w:pPr>
      <w:suppressAutoHyphens/>
      <w:autoSpaceDE w:val="0"/>
      <w:spacing w:after="0" w:line="200" w:lineRule="exact"/>
    </w:pPr>
    <w:rPr>
      <w:rFonts w:ascii="Arial" w:eastAsia="Times New Roman" w:hAnsi="Arial" w:cs="Arial"/>
      <w:b/>
      <w:bCs/>
      <w:sz w:val="20"/>
      <w:szCs w:val="20"/>
      <w:lang w:val="en-US" w:eastAsia="ar-SA"/>
    </w:rPr>
  </w:style>
  <w:style w:type="paragraph" w:customStyle="1" w:styleId="311">
    <w:name w:val="Основной текст 31"/>
    <w:basedOn w:val="a"/>
    <w:rsid w:val="00271208"/>
    <w:pPr>
      <w:widowControl w:val="0"/>
      <w:suppressAutoHyphens/>
      <w:spacing w:after="0" w:line="240" w:lineRule="auto"/>
      <w:ind w:right="-1"/>
      <w:jc w:val="both"/>
    </w:pPr>
    <w:rPr>
      <w:rFonts w:ascii="Arial" w:eastAsia="Lucida Sans Unicode" w:hAnsi="Arial" w:cs="Times New Roman"/>
      <w:sz w:val="28"/>
      <w:szCs w:val="20"/>
      <w:lang w:eastAsia="ar-SA"/>
    </w:rPr>
  </w:style>
  <w:style w:type="paragraph" w:customStyle="1" w:styleId="5159">
    <w:name w:val="Стиль Заголовок 5 + не курсив Слева:  159 см"/>
    <w:basedOn w:val="5"/>
    <w:rsid w:val="00271208"/>
    <w:pPr>
      <w:ind w:left="902"/>
    </w:pPr>
    <w:rPr>
      <w:i w:val="0"/>
      <w:iCs/>
      <w:szCs w:val="20"/>
    </w:rPr>
  </w:style>
  <w:style w:type="paragraph" w:customStyle="1" w:styleId="52">
    <w:name w:val="Стиль5"/>
    <w:basedOn w:val="a"/>
    <w:rsid w:val="00271208"/>
    <w:pPr>
      <w:suppressAutoHyphens/>
      <w:autoSpaceDE w:val="0"/>
      <w:spacing w:after="0" w:line="240" w:lineRule="auto"/>
      <w:jc w:val="center"/>
    </w:pPr>
    <w:rPr>
      <w:rFonts w:ascii="Arial" w:eastAsia="Times New Roman" w:hAnsi="Arial" w:cs="Arial"/>
      <w:sz w:val="26"/>
      <w:szCs w:val="26"/>
      <w:lang w:eastAsia="ar-SA"/>
    </w:rPr>
  </w:style>
  <w:style w:type="paragraph" w:customStyle="1" w:styleId="ConsPlusNormal">
    <w:name w:val="ConsPlusNormal"/>
    <w:rsid w:val="0027120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uiPriority w:val="99"/>
    <w:rsid w:val="00271208"/>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51590">
    <w:name w:val="Стиль Заголовок 5 + Слева:  159 см"/>
    <w:basedOn w:val="5"/>
    <w:rsid w:val="00271208"/>
    <w:pPr>
      <w:ind w:left="902"/>
    </w:pPr>
    <w:rPr>
      <w:i w:val="0"/>
      <w:szCs w:val="20"/>
    </w:rPr>
  </w:style>
  <w:style w:type="paragraph" w:styleId="aff6">
    <w:name w:val="Title"/>
    <w:aliases w:val="Text_up,Название таб Знак Знак,Таблица № Знак Знак,Таблица № Знак"/>
    <w:basedOn w:val="a"/>
    <w:next w:val="aff7"/>
    <w:link w:val="aff8"/>
    <w:qFormat/>
    <w:rsid w:val="00271208"/>
    <w:pPr>
      <w:suppressAutoHyphens/>
      <w:spacing w:before="60" w:after="0" w:line="288" w:lineRule="auto"/>
      <w:ind w:firstLine="567"/>
      <w:jc w:val="both"/>
    </w:pPr>
    <w:rPr>
      <w:rFonts w:ascii="Trebuchet MS" w:eastAsia="Times New Roman" w:hAnsi="Trebuchet MS" w:cs="Times New Roman"/>
      <w:sz w:val="24"/>
      <w:szCs w:val="24"/>
      <w:lang w:eastAsia="ar-SA"/>
    </w:rPr>
  </w:style>
  <w:style w:type="character" w:customStyle="1" w:styleId="aff8">
    <w:name w:val="Название Знак"/>
    <w:aliases w:val="Text_up Знак,Название таб Знак Знак Знак,Таблица № Знак Знак Знак,Таблица № Знак Знак1"/>
    <w:basedOn w:val="a0"/>
    <w:link w:val="aff6"/>
    <w:rsid w:val="00271208"/>
    <w:rPr>
      <w:rFonts w:ascii="Trebuchet MS" w:eastAsia="Times New Roman" w:hAnsi="Trebuchet MS" w:cs="Times New Roman"/>
      <w:sz w:val="24"/>
      <w:szCs w:val="24"/>
      <w:lang w:eastAsia="ar-SA"/>
    </w:rPr>
  </w:style>
  <w:style w:type="paragraph" w:styleId="aff7">
    <w:name w:val="Subtitle"/>
    <w:basedOn w:val="aff1"/>
    <w:next w:val="af5"/>
    <w:link w:val="aff9"/>
    <w:qFormat/>
    <w:rsid w:val="00271208"/>
    <w:pPr>
      <w:jc w:val="center"/>
    </w:pPr>
    <w:rPr>
      <w:i/>
      <w:iCs/>
    </w:rPr>
  </w:style>
  <w:style w:type="character" w:customStyle="1" w:styleId="aff9">
    <w:name w:val="Подзаголовок Знак"/>
    <w:basedOn w:val="a0"/>
    <w:link w:val="aff7"/>
    <w:rsid w:val="00271208"/>
    <w:rPr>
      <w:rFonts w:ascii="Arial" w:eastAsia="Lucida Sans Unicode" w:hAnsi="Arial" w:cs="Tahoma"/>
      <w:i/>
      <w:iCs/>
      <w:sz w:val="28"/>
      <w:szCs w:val="28"/>
      <w:lang w:eastAsia="ar-SA"/>
    </w:rPr>
  </w:style>
  <w:style w:type="paragraph" w:customStyle="1" w:styleId="321">
    <w:name w:val="Основной текст 32"/>
    <w:basedOn w:val="a"/>
    <w:rsid w:val="00271208"/>
    <w:pPr>
      <w:suppressAutoHyphens/>
      <w:spacing w:after="120" w:line="240" w:lineRule="auto"/>
    </w:pPr>
    <w:rPr>
      <w:rFonts w:ascii="Times New Roman" w:eastAsia="Times New Roman" w:hAnsi="Times New Roman" w:cs="Times New Roman"/>
      <w:sz w:val="16"/>
      <w:szCs w:val="16"/>
      <w:lang w:eastAsia="ar-SA"/>
    </w:rPr>
  </w:style>
  <w:style w:type="paragraph" w:customStyle="1" w:styleId="210">
    <w:name w:val="Основной текст 21"/>
    <w:basedOn w:val="a"/>
    <w:rsid w:val="00271208"/>
    <w:pPr>
      <w:suppressAutoHyphens/>
      <w:overflowPunct w:val="0"/>
      <w:autoSpaceDE w:val="0"/>
      <w:spacing w:after="0" w:line="240" w:lineRule="auto"/>
      <w:ind w:firstLine="567"/>
    </w:pPr>
    <w:rPr>
      <w:rFonts w:ascii="Times New Roman" w:eastAsia="Times New Roman" w:hAnsi="Times New Roman" w:cs="Times New Roman"/>
      <w:sz w:val="28"/>
      <w:szCs w:val="20"/>
      <w:lang w:eastAsia="ar-SA"/>
    </w:rPr>
  </w:style>
  <w:style w:type="paragraph" w:customStyle="1" w:styleId="211">
    <w:name w:val="Основной текст с отступом 21"/>
    <w:basedOn w:val="a"/>
    <w:rsid w:val="00271208"/>
    <w:pPr>
      <w:suppressAutoHyphens/>
      <w:overflowPunct w:val="0"/>
      <w:autoSpaceDE w:val="0"/>
      <w:spacing w:after="0" w:line="240" w:lineRule="auto"/>
      <w:ind w:firstLine="567"/>
      <w:jc w:val="both"/>
    </w:pPr>
    <w:rPr>
      <w:rFonts w:ascii="Times New Roman" w:eastAsia="Times New Roman" w:hAnsi="Times New Roman" w:cs="Times New Roman"/>
      <w:sz w:val="28"/>
      <w:szCs w:val="20"/>
      <w:lang w:eastAsia="ar-SA"/>
    </w:rPr>
  </w:style>
  <w:style w:type="paragraph" w:customStyle="1" w:styleId="FR2">
    <w:name w:val="FR2"/>
    <w:rsid w:val="00271208"/>
    <w:pPr>
      <w:widowControl w:val="0"/>
      <w:suppressAutoHyphens/>
      <w:snapToGrid w:val="0"/>
      <w:spacing w:after="0" w:line="240" w:lineRule="auto"/>
      <w:jc w:val="both"/>
    </w:pPr>
    <w:rPr>
      <w:rFonts w:ascii="Times New Roman" w:eastAsia="Arial" w:hAnsi="Times New Roman" w:cs="Times New Roman"/>
      <w:sz w:val="24"/>
      <w:szCs w:val="20"/>
      <w:lang w:eastAsia="ar-SA"/>
    </w:rPr>
  </w:style>
  <w:style w:type="paragraph" w:customStyle="1" w:styleId="xl26">
    <w:name w:val="xl26"/>
    <w:basedOn w:val="a"/>
    <w:rsid w:val="00271208"/>
    <w:pPr>
      <w:suppressAutoHyphens/>
      <w:spacing w:before="100" w:after="100" w:line="240" w:lineRule="auto"/>
      <w:jc w:val="center"/>
    </w:pPr>
    <w:rPr>
      <w:rFonts w:ascii="Arial Unicode MS" w:eastAsia="Arial Unicode MS" w:hAnsi="Arial Unicode MS" w:cs="Times New Roman"/>
      <w:sz w:val="24"/>
      <w:szCs w:val="20"/>
      <w:lang w:eastAsia="ar-SA"/>
    </w:rPr>
  </w:style>
  <w:style w:type="paragraph" w:customStyle="1" w:styleId="BodyTextIndent31">
    <w:name w:val="Body Text Indent 31"/>
    <w:basedOn w:val="a"/>
    <w:rsid w:val="00271208"/>
    <w:pPr>
      <w:widowControl w:val="0"/>
      <w:suppressAutoHyphens/>
      <w:autoSpaceDE w:val="0"/>
      <w:spacing w:after="0" w:line="240" w:lineRule="auto"/>
      <w:ind w:firstLine="567"/>
      <w:jc w:val="both"/>
    </w:pPr>
    <w:rPr>
      <w:rFonts w:ascii="Times New Roman" w:eastAsia="Times New Roman" w:hAnsi="Times New Roman" w:cs="Times New Roman"/>
      <w:sz w:val="24"/>
      <w:szCs w:val="24"/>
      <w:lang w:eastAsia="ar-SA"/>
    </w:rPr>
  </w:style>
  <w:style w:type="paragraph" w:customStyle="1" w:styleId="1f1">
    <w:name w:val="Основной текст с отступом.Основной текст 1.Нумерованный список !!.Надин стиль"/>
    <w:basedOn w:val="a"/>
    <w:rsid w:val="00271208"/>
    <w:pPr>
      <w:suppressAutoHyphens/>
      <w:spacing w:after="120" w:line="240" w:lineRule="auto"/>
      <w:ind w:firstLine="709"/>
      <w:jc w:val="both"/>
    </w:pPr>
    <w:rPr>
      <w:rFonts w:ascii="Arial" w:eastAsia="Times New Roman" w:hAnsi="Arial" w:cs="Times New Roman"/>
      <w:sz w:val="26"/>
      <w:szCs w:val="20"/>
      <w:lang w:eastAsia="ar-SA"/>
    </w:rPr>
  </w:style>
  <w:style w:type="paragraph" w:customStyle="1" w:styleId="ConsNormal">
    <w:name w:val="ConsNormal"/>
    <w:rsid w:val="00271208"/>
    <w:pPr>
      <w:widowControl w:val="0"/>
      <w:suppressAutoHyphens/>
      <w:snapToGrid w:val="0"/>
      <w:spacing w:after="0" w:line="240" w:lineRule="auto"/>
      <w:ind w:firstLine="720"/>
    </w:pPr>
    <w:rPr>
      <w:rFonts w:ascii="Arial" w:eastAsia="Arial" w:hAnsi="Arial" w:cs="Times New Roman"/>
      <w:sz w:val="20"/>
      <w:szCs w:val="20"/>
      <w:lang w:eastAsia="ar-SA"/>
    </w:rPr>
  </w:style>
  <w:style w:type="paragraph" w:customStyle="1" w:styleId="212">
    <w:name w:val="Маркированный список 21"/>
    <w:basedOn w:val="a"/>
    <w:rsid w:val="00271208"/>
    <w:pPr>
      <w:suppressAutoHyphens/>
      <w:spacing w:after="0" w:line="360" w:lineRule="auto"/>
      <w:ind w:left="643" w:hanging="360"/>
      <w:jc w:val="both"/>
    </w:pPr>
    <w:rPr>
      <w:rFonts w:ascii="Arial" w:eastAsia="Times New Roman" w:hAnsi="Arial" w:cs="Times New Roman"/>
      <w:sz w:val="24"/>
      <w:szCs w:val="24"/>
      <w:lang w:eastAsia="ar-SA"/>
    </w:rPr>
  </w:style>
  <w:style w:type="paragraph" w:customStyle="1" w:styleId="312">
    <w:name w:val="Маркированный список 31"/>
    <w:basedOn w:val="a"/>
    <w:rsid w:val="00271208"/>
    <w:pPr>
      <w:suppressAutoHyphens/>
      <w:spacing w:after="0" w:line="360" w:lineRule="auto"/>
      <w:ind w:left="926" w:hanging="360"/>
      <w:jc w:val="both"/>
    </w:pPr>
    <w:rPr>
      <w:rFonts w:ascii="Arial" w:eastAsia="Times New Roman" w:hAnsi="Arial" w:cs="Times New Roman"/>
      <w:sz w:val="24"/>
      <w:szCs w:val="24"/>
      <w:lang w:eastAsia="ar-SA"/>
    </w:rPr>
  </w:style>
  <w:style w:type="paragraph" w:customStyle="1" w:styleId="510">
    <w:name w:val="Маркированный список 51"/>
    <w:basedOn w:val="a"/>
    <w:rsid w:val="00271208"/>
    <w:pPr>
      <w:suppressAutoHyphens/>
      <w:spacing w:after="0" w:line="360" w:lineRule="auto"/>
      <w:ind w:left="1492" w:hanging="360"/>
      <w:jc w:val="both"/>
    </w:pPr>
    <w:rPr>
      <w:rFonts w:ascii="Arial" w:eastAsia="Times New Roman" w:hAnsi="Arial" w:cs="Times New Roman"/>
      <w:sz w:val="24"/>
      <w:szCs w:val="24"/>
      <w:lang w:eastAsia="ar-SA"/>
    </w:rPr>
  </w:style>
  <w:style w:type="paragraph" w:customStyle="1" w:styleId="T11">
    <w:name w:val="T1_бн"/>
    <w:basedOn w:val="a"/>
    <w:rsid w:val="00271208"/>
    <w:pPr>
      <w:suppressAutoHyphens/>
      <w:spacing w:before="840" w:after="60" w:line="240" w:lineRule="auto"/>
      <w:jc w:val="center"/>
    </w:pPr>
    <w:rPr>
      <w:rFonts w:ascii="Trebuchet MS" w:eastAsia="Times New Roman" w:hAnsi="Trebuchet MS" w:cs="Times New Roman"/>
      <w:b/>
      <w:caps/>
      <w:sz w:val="28"/>
      <w:szCs w:val="28"/>
      <w:lang w:eastAsia="ar-SA"/>
    </w:rPr>
  </w:style>
  <w:style w:type="paragraph" w:customStyle="1" w:styleId="1f2">
    <w:name w:val="Абзац списка1"/>
    <w:basedOn w:val="T10"/>
    <w:rsid w:val="00271208"/>
  </w:style>
  <w:style w:type="paragraph" w:customStyle="1" w:styleId="1f3">
    <w:name w:val="Стиль1"/>
    <w:basedOn w:val="3"/>
    <w:rsid w:val="00271208"/>
    <w:pPr>
      <w:suppressAutoHyphens/>
      <w:spacing w:before="120" w:after="120"/>
      <w:ind w:firstLine="1134"/>
      <w:jc w:val="both"/>
    </w:pPr>
    <w:rPr>
      <w:rFonts w:ascii="Times New Roman" w:hAnsi="Times New Roman" w:cs="Times New Roman"/>
      <w:b w:val="0"/>
      <w:bCs w:val="0"/>
      <w:i/>
      <w:color w:val="0000FF"/>
      <w:sz w:val="24"/>
      <w:szCs w:val="24"/>
      <w:lang w:eastAsia="ar-SA"/>
    </w:rPr>
  </w:style>
  <w:style w:type="paragraph" w:customStyle="1" w:styleId="affa">
    <w:name w:val="Обычный + По центру"/>
    <w:basedOn w:val="a"/>
    <w:rsid w:val="00271208"/>
    <w:pPr>
      <w:suppressAutoHyphens/>
      <w:spacing w:after="0" w:line="360" w:lineRule="auto"/>
      <w:jc w:val="center"/>
    </w:pPr>
    <w:rPr>
      <w:rFonts w:ascii="Times New Roman" w:eastAsia="Times New Roman" w:hAnsi="Times New Roman" w:cs="Times New Roman"/>
      <w:sz w:val="24"/>
      <w:szCs w:val="24"/>
      <w:lang w:eastAsia="ar-SA"/>
    </w:rPr>
  </w:style>
  <w:style w:type="paragraph" w:customStyle="1" w:styleId="affb">
    <w:name w:val="Заголовок таблицы"/>
    <w:basedOn w:val="af9"/>
    <w:rsid w:val="00271208"/>
    <w:pPr>
      <w:widowControl/>
      <w:jc w:val="center"/>
    </w:pPr>
    <w:rPr>
      <w:rFonts w:ascii="Times New Roman" w:eastAsia="Times New Roman" w:hAnsi="Times New Roman"/>
      <w:b/>
      <w:bCs/>
      <w:kern w:val="0"/>
      <w:sz w:val="24"/>
      <w:lang w:eastAsia="ar-SA"/>
    </w:rPr>
  </w:style>
  <w:style w:type="paragraph" w:customStyle="1" w:styleId="100">
    <w:name w:val="Оглавление 10"/>
    <w:basedOn w:val="1d"/>
    <w:rsid w:val="00271208"/>
    <w:pPr>
      <w:tabs>
        <w:tab w:val="right" w:leader="dot" w:pos="9637"/>
      </w:tabs>
      <w:ind w:left="2547"/>
    </w:pPr>
  </w:style>
  <w:style w:type="paragraph" w:customStyle="1" w:styleId="affc">
    <w:name w:val="Содержимое врезки"/>
    <w:basedOn w:val="af5"/>
    <w:rsid w:val="00271208"/>
    <w:pPr>
      <w:suppressAutoHyphens/>
    </w:pPr>
    <w:rPr>
      <w:lang w:eastAsia="ar-SA"/>
    </w:rPr>
  </w:style>
  <w:style w:type="character" w:customStyle="1" w:styleId="FontStyle57">
    <w:name w:val="Font Style57"/>
    <w:basedOn w:val="1a"/>
    <w:rsid w:val="00271208"/>
    <w:rPr>
      <w:rFonts w:ascii="Times New Roman" w:hAnsi="Times New Roman" w:cs="Times New Roman"/>
      <w:sz w:val="26"/>
      <w:szCs w:val="26"/>
    </w:rPr>
  </w:style>
  <w:style w:type="paragraph" w:customStyle="1" w:styleId="ConsPlusCell">
    <w:name w:val="ConsPlusCell"/>
    <w:rsid w:val="00271208"/>
    <w:pPr>
      <w:suppressAutoHyphens/>
      <w:autoSpaceDE w:val="0"/>
      <w:spacing w:after="0" w:line="240" w:lineRule="auto"/>
    </w:pPr>
    <w:rPr>
      <w:rFonts w:ascii="Arial" w:eastAsia="Arial" w:hAnsi="Arial" w:cs="Arial"/>
      <w:sz w:val="20"/>
      <w:szCs w:val="20"/>
      <w:lang w:eastAsia="ar-SA"/>
    </w:rPr>
  </w:style>
  <w:style w:type="character" w:customStyle="1" w:styleId="WW8Num64z1">
    <w:name w:val="WW8Num64z1"/>
    <w:rsid w:val="00271208"/>
    <w:rPr>
      <w:rFonts w:ascii="Times New Roman" w:eastAsia="Times New Roman" w:hAnsi="Times New Roman" w:cs="Times New Roman"/>
    </w:rPr>
  </w:style>
  <w:style w:type="character" w:customStyle="1" w:styleId="WW8Num61z2">
    <w:name w:val="WW8Num61z2"/>
    <w:rsid w:val="00271208"/>
    <w:rPr>
      <w:rFonts w:ascii="Wingdings" w:hAnsi="Wingdings"/>
    </w:rPr>
  </w:style>
  <w:style w:type="character" w:customStyle="1" w:styleId="27">
    <w:name w:val="Основной текст Знак2"/>
    <w:aliases w:val="bt Знак2"/>
    <w:basedOn w:val="a0"/>
    <w:rsid w:val="00271208"/>
    <w:rPr>
      <w:sz w:val="24"/>
      <w:szCs w:val="24"/>
      <w:lang w:eastAsia="ar-SA"/>
    </w:rPr>
  </w:style>
  <w:style w:type="paragraph" w:customStyle="1" w:styleId="xl27">
    <w:name w:val="xl27"/>
    <w:basedOn w:val="a"/>
    <w:rsid w:val="0027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27120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rebuchet MS" w:eastAsia="Times New Roman" w:hAnsi="Trebuchet MS" w:cs="Times New Roman"/>
      <w:sz w:val="24"/>
      <w:szCs w:val="24"/>
      <w:lang w:eastAsia="ru-RU"/>
    </w:rPr>
  </w:style>
  <w:style w:type="paragraph" w:customStyle="1" w:styleId="53">
    <w:name w:val="Красная строка5"/>
    <w:basedOn w:val="a"/>
    <w:rsid w:val="00271208"/>
    <w:pPr>
      <w:widowControl w:val="0"/>
      <w:suppressAutoHyphens/>
      <w:spacing w:after="120" w:line="240" w:lineRule="auto"/>
      <w:ind w:firstLine="210"/>
    </w:pPr>
    <w:rPr>
      <w:rFonts w:ascii="Times New Roman" w:eastAsia="Lucida Sans Unicode" w:hAnsi="Times New Roman" w:cs="Times New Roman"/>
      <w:kern w:val="1"/>
      <w:sz w:val="24"/>
      <w:szCs w:val="24"/>
    </w:rPr>
  </w:style>
  <w:style w:type="paragraph" w:customStyle="1" w:styleId="1f4">
    <w:name w:val="Основной текст1"/>
    <w:basedOn w:val="a"/>
    <w:rsid w:val="00271208"/>
    <w:pPr>
      <w:widowControl w:val="0"/>
      <w:suppressAutoHyphens/>
      <w:spacing w:after="120" w:line="240" w:lineRule="auto"/>
    </w:pPr>
    <w:rPr>
      <w:rFonts w:ascii="Times New Roman" w:eastAsia="Lucida Sans Unicode" w:hAnsi="Times New Roman" w:cs="Times New Roman"/>
      <w:kern w:val="1"/>
      <w:sz w:val="24"/>
      <w:szCs w:val="24"/>
    </w:rPr>
  </w:style>
  <w:style w:type="paragraph" w:customStyle="1" w:styleId="110">
    <w:name w:val="Заголовок 11"/>
    <w:basedOn w:val="a"/>
    <w:next w:val="a"/>
    <w:rsid w:val="00271208"/>
    <w:pPr>
      <w:keepNext/>
      <w:widowControl w:val="0"/>
      <w:tabs>
        <w:tab w:val="num" w:pos="1494"/>
      </w:tabs>
      <w:suppressAutoHyphens/>
      <w:spacing w:after="0" w:line="240" w:lineRule="auto"/>
      <w:ind w:left="360" w:hanging="360"/>
      <w:jc w:val="center"/>
      <w:outlineLvl w:val="0"/>
    </w:pPr>
    <w:rPr>
      <w:rFonts w:ascii="Times New Roman" w:eastAsia="Lucida Sans Unicode" w:hAnsi="Times New Roman" w:cs="Times New Roman"/>
      <w:b/>
      <w:bCs/>
      <w:color w:val="000000"/>
      <w:kern w:val="1"/>
      <w:sz w:val="32"/>
      <w:szCs w:val="32"/>
    </w:rPr>
  </w:style>
  <w:style w:type="paragraph" w:customStyle="1" w:styleId="Web10">
    <w:name w:val="Îáû÷íûé (Web)10"/>
    <w:basedOn w:val="a"/>
    <w:rsid w:val="00271208"/>
    <w:pPr>
      <w:widowControl w:val="0"/>
      <w:suppressAutoHyphens/>
      <w:spacing w:after="225" w:line="240" w:lineRule="auto"/>
    </w:pPr>
    <w:rPr>
      <w:rFonts w:ascii="Arial Unicode MS" w:eastAsia="Times New Roman" w:hAnsi="Arial Unicode MS" w:cs="Arial Unicode MS"/>
      <w:kern w:val="1"/>
      <w:sz w:val="24"/>
      <w:szCs w:val="24"/>
    </w:rPr>
  </w:style>
  <w:style w:type="paragraph" w:customStyle="1" w:styleId="affd">
    <w:name w:val="Маркированный"/>
    <w:basedOn w:val="a"/>
    <w:rsid w:val="00271208"/>
    <w:pPr>
      <w:widowControl w:val="0"/>
      <w:tabs>
        <w:tab w:val="num" w:pos="1070"/>
      </w:tabs>
      <w:suppressAutoHyphens/>
      <w:spacing w:after="0" w:line="240" w:lineRule="auto"/>
      <w:ind w:left="357"/>
      <w:jc w:val="both"/>
    </w:pPr>
    <w:rPr>
      <w:rFonts w:ascii="Arial" w:eastAsia="MS Mincho" w:hAnsi="Arial" w:cs="Times New Roman"/>
      <w:kern w:val="1"/>
      <w:sz w:val="24"/>
      <w:szCs w:val="20"/>
    </w:rPr>
  </w:style>
  <w:style w:type="paragraph" w:customStyle="1" w:styleId="Style36">
    <w:name w:val="Style36"/>
    <w:basedOn w:val="a"/>
    <w:rsid w:val="00271208"/>
    <w:pPr>
      <w:widowControl w:val="0"/>
      <w:suppressAutoHyphens/>
      <w:autoSpaceDE w:val="0"/>
      <w:spacing w:after="0" w:line="485" w:lineRule="exact"/>
      <w:ind w:firstLine="586"/>
      <w:jc w:val="both"/>
    </w:pPr>
    <w:rPr>
      <w:rFonts w:ascii="Times New Roman" w:eastAsia="Times New Roman" w:hAnsi="Times New Roman" w:cs="Times New Roman"/>
      <w:sz w:val="24"/>
      <w:szCs w:val="24"/>
      <w:lang w:eastAsia="ar-SA"/>
    </w:rPr>
  </w:style>
  <w:style w:type="paragraph" w:customStyle="1" w:styleId="affe">
    <w:name w:val="Стиль"/>
    <w:rsid w:val="0027120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54">
    <w:name w:val="Красная строка5"/>
    <w:basedOn w:val="af5"/>
    <w:rsid w:val="00271208"/>
    <w:pPr>
      <w:suppressAutoHyphens/>
      <w:ind w:firstLine="210"/>
    </w:pPr>
    <w:rPr>
      <w:lang w:eastAsia="ar-SA"/>
    </w:rPr>
  </w:style>
  <w:style w:type="character" w:customStyle="1" w:styleId="WW8Num1z0">
    <w:name w:val="WW8Num1z0"/>
    <w:rsid w:val="00271208"/>
    <w:rPr>
      <w:rFonts w:ascii="Times New Roman" w:eastAsia="Times New Roman" w:hAnsi="Times New Roman" w:cs="Times New Roman"/>
    </w:rPr>
  </w:style>
  <w:style w:type="character" w:customStyle="1" w:styleId="WW8Num4z0">
    <w:name w:val="WW8Num4z0"/>
    <w:rsid w:val="00271208"/>
    <w:rPr>
      <w:rFonts w:ascii="Symbol" w:hAnsi="Symbol"/>
    </w:rPr>
  </w:style>
  <w:style w:type="character" w:customStyle="1" w:styleId="WW8Num7z0">
    <w:name w:val="WW8Num7z0"/>
    <w:rsid w:val="00271208"/>
    <w:rPr>
      <w:rFonts w:ascii="Symbol" w:hAnsi="Symbol"/>
    </w:rPr>
  </w:style>
  <w:style w:type="character" w:customStyle="1" w:styleId="39">
    <w:name w:val="Основной шрифт абзаца3"/>
    <w:rsid w:val="00271208"/>
  </w:style>
  <w:style w:type="character" w:customStyle="1" w:styleId="Absatz-Standardschriftart">
    <w:name w:val="Absatz-Standardschriftart"/>
    <w:rsid w:val="00271208"/>
  </w:style>
  <w:style w:type="character" w:customStyle="1" w:styleId="WW8Num1z1">
    <w:name w:val="WW8Num1z1"/>
    <w:rsid w:val="00271208"/>
    <w:rPr>
      <w:rFonts w:ascii="Courier New" w:hAnsi="Courier New" w:cs="Courier New"/>
    </w:rPr>
  </w:style>
  <w:style w:type="character" w:customStyle="1" w:styleId="WW8Num1z2">
    <w:name w:val="WW8Num1z2"/>
    <w:rsid w:val="00271208"/>
    <w:rPr>
      <w:rFonts w:ascii="Wingdings" w:hAnsi="Wingdings"/>
    </w:rPr>
  </w:style>
  <w:style w:type="character" w:customStyle="1" w:styleId="WW8Num1z3">
    <w:name w:val="WW8Num1z3"/>
    <w:rsid w:val="00271208"/>
    <w:rPr>
      <w:rFonts w:ascii="Symbol" w:hAnsi="Symbol"/>
    </w:rPr>
  </w:style>
  <w:style w:type="character" w:customStyle="1" w:styleId="WW8Num2z2">
    <w:name w:val="WW8Num2z2"/>
    <w:rsid w:val="00271208"/>
    <w:rPr>
      <w:rFonts w:ascii="Wingdings" w:hAnsi="Wingdings"/>
    </w:rPr>
  </w:style>
  <w:style w:type="character" w:customStyle="1" w:styleId="WW8Num3z1">
    <w:name w:val="WW8Num3z1"/>
    <w:rsid w:val="00271208"/>
    <w:rPr>
      <w:rFonts w:ascii="Times New Roman" w:eastAsia="Times New Roman" w:hAnsi="Times New Roman" w:cs="Times New Roman"/>
    </w:rPr>
  </w:style>
  <w:style w:type="character" w:customStyle="1" w:styleId="WW8Num3z4">
    <w:name w:val="WW8Num3z4"/>
    <w:rsid w:val="00271208"/>
    <w:rPr>
      <w:rFonts w:ascii="Courier New" w:hAnsi="Courier New"/>
    </w:rPr>
  </w:style>
  <w:style w:type="character" w:customStyle="1" w:styleId="WW8Num4z1">
    <w:name w:val="WW8Num4z1"/>
    <w:rsid w:val="00271208"/>
    <w:rPr>
      <w:rFonts w:ascii="Courier New" w:hAnsi="Courier New" w:cs="Courier New"/>
    </w:rPr>
  </w:style>
  <w:style w:type="character" w:customStyle="1" w:styleId="WW8Num4z2">
    <w:name w:val="WW8Num4z2"/>
    <w:rsid w:val="00271208"/>
    <w:rPr>
      <w:rFonts w:ascii="Wingdings" w:hAnsi="Wingdings"/>
    </w:rPr>
  </w:style>
  <w:style w:type="character" w:customStyle="1" w:styleId="WW8Num6z1">
    <w:name w:val="WW8Num6z1"/>
    <w:rsid w:val="00271208"/>
    <w:rPr>
      <w:rFonts w:ascii="Courier New" w:hAnsi="Courier New" w:cs="Courier New"/>
    </w:rPr>
  </w:style>
  <w:style w:type="character" w:customStyle="1" w:styleId="WW8Num6z2">
    <w:name w:val="WW8Num6z2"/>
    <w:rsid w:val="00271208"/>
    <w:rPr>
      <w:rFonts w:ascii="Wingdings" w:hAnsi="Wingdings"/>
    </w:rPr>
  </w:style>
  <w:style w:type="character" w:customStyle="1" w:styleId="WW8Num8z1">
    <w:name w:val="WW8Num8z1"/>
    <w:rsid w:val="00271208"/>
    <w:rPr>
      <w:rFonts w:ascii="Courier New" w:hAnsi="Courier New" w:cs="Courier New"/>
    </w:rPr>
  </w:style>
  <w:style w:type="character" w:customStyle="1" w:styleId="WW8Num8z2">
    <w:name w:val="WW8Num8z2"/>
    <w:rsid w:val="00271208"/>
    <w:rPr>
      <w:rFonts w:ascii="Wingdings" w:hAnsi="Wingdings"/>
    </w:rPr>
  </w:style>
  <w:style w:type="character" w:customStyle="1" w:styleId="WW8Num12z0">
    <w:name w:val="WW8Num12z0"/>
    <w:rsid w:val="00271208"/>
    <w:rPr>
      <w:b/>
    </w:rPr>
  </w:style>
  <w:style w:type="character" w:customStyle="1" w:styleId="WW8Num13z1">
    <w:name w:val="WW8Num13z1"/>
    <w:rsid w:val="00271208"/>
    <w:rPr>
      <w:rFonts w:ascii="Courier New" w:hAnsi="Courier New" w:cs="Courier New"/>
    </w:rPr>
  </w:style>
  <w:style w:type="character" w:customStyle="1" w:styleId="WW8Num13z2">
    <w:name w:val="WW8Num13z2"/>
    <w:rsid w:val="00271208"/>
    <w:rPr>
      <w:rFonts w:ascii="Wingdings" w:hAnsi="Wingdings"/>
    </w:rPr>
  </w:style>
  <w:style w:type="character" w:customStyle="1" w:styleId="WW8Num15z1">
    <w:name w:val="WW8Num15z1"/>
    <w:rsid w:val="00271208"/>
    <w:rPr>
      <w:rFonts w:ascii="Courier New" w:hAnsi="Courier New" w:cs="Courier New"/>
    </w:rPr>
  </w:style>
  <w:style w:type="character" w:customStyle="1" w:styleId="WW8Num15z2">
    <w:name w:val="WW8Num15z2"/>
    <w:rsid w:val="00271208"/>
    <w:rPr>
      <w:rFonts w:ascii="Wingdings" w:hAnsi="Wingdings"/>
    </w:rPr>
  </w:style>
  <w:style w:type="character" w:customStyle="1" w:styleId="WW8Num15z3">
    <w:name w:val="WW8Num15z3"/>
    <w:rsid w:val="00271208"/>
    <w:rPr>
      <w:rFonts w:ascii="Symbol" w:hAnsi="Symbol"/>
    </w:rPr>
  </w:style>
  <w:style w:type="character" w:customStyle="1" w:styleId="WW8Num16z1">
    <w:name w:val="WW8Num16z1"/>
    <w:rsid w:val="00271208"/>
    <w:rPr>
      <w:rFonts w:ascii="Courier New" w:hAnsi="Courier New" w:cs="Courier New"/>
    </w:rPr>
  </w:style>
  <w:style w:type="character" w:customStyle="1" w:styleId="WW8Num16z2">
    <w:name w:val="WW8Num16z2"/>
    <w:rsid w:val="00271208"/>
    <w:rPr>
      <w:rFonts w:ascii="Wingdings" w:hAnsi="Wingdings"/>
    </w:rPr>
  </w:style>
  <w:style w:type="character" w:customStyle="1" w:styleId="WW8Num16z3">
    <w:name w:val="WW8Num16z3"/>
    <w:rsid w:val="00271208"/>
    <w:rPr>
      <w:rFonts w:ascii="Symbol" w:hAnsi="Symbol"/>
    </w:rPr>
  </w:style>
  <w:style w:type="character" w:customStyle="1" w:styleId="WW8Num17z1">
    <w:name w:val="WW8Num17z1"/>
    <w:rsid w:val="00271208"/>
    <w:rPr>
      <w:rFonts w:ascii="Courier New" w:hAnsi="Courier New" w:cs="Courier New"/>
    </w:rPr>
  </w:style>
  <w:style w:type="character" w:customStyle="1" w:styleId="WW8Num17z2">
    <w:name w:val="WW8Num17z2"/>
    <w:rsid w:val="00271208"/>
    <w:rPr>
      <w:rFonts w:ascii="Wingdings" w:hAnsi="Wingdings"/>
    </w:rPr>
  </w:style>
  <w:style w:type="character" w:customStyle="1" w:styleId="WW8Num19z1">
    <w:name w:val="WW8Num19z1"/>
    <w:rsid w:val="00271208"/>
    <w:rPr>
      <w:rFonts w:ascii="Times New Roman" w:eastAsia="Times New Roman" w:hAnsi="Times New Roman" w:cs="Times New Roman"/>
    </w:rPr>
  </w:style>
  <w:style w:type="character" w:customStyle="1" w:styleId="WW8Num19z2">
    <w:name w:val="WW8Num19z2"/>
    <w:rsid w:val="00271208"/>
    <w:rPr>
      <w:rFonts w:ascii="Wingdings" w:hAnsi="Wingdings"/>
    </w:rPr>
  </w:style>
  <w:style w:type="character" w:customStyle="1" w:styleId="WW8Num20z1">
    <w:name w:val="WW8Num20z1"/>
    <w:rsid w:val="00271208"/>
    <w:rPr>
      <w:rFonts w:ascii="Courier New" w:hAnsi="Courier New" w:cs="Courier New"/>
    </w:rPr>
  </w:style>
  <w:style w:type="character" w:customStyle="1" w:styleId="WW8Num20z2">
    <w:name w:val="WW8Num20z2"/>
    <w:rsid w:val="00271208"/>
    <w:rPr>
      <w:rFonts w:ascii="Wingdings" w:hAnsi="Wingdings"/>
    </w:rPr>
  </w:style>
  <w:style w:type="character" w:customStyle="1" w:styleId="WW8Num21z0">
    <w:name w:val="WW8Num21z0"/>
    <w:rsid w:val="00271208"/>
    <w:rPr>
      <w:rFonts w:ascii="Symbol" w:hAnsi="Symbol"/>
    </w:rPr>
  </w:style>
  <w:style w:type="character" w:customStyle="1" w:styleId="WW8Num21z1">
    <w:name w:val="WW8Num21z1"/>
    <w:rsid w:val="00271208"/>
    <w:rPr>
      <w:rFonts w:ascii="Courier New" w:hAnsi="Courier New" w:cs="Courier New"/>
    </w:rPr>
  </w:style>
  <w:style w:type="character" w:customStyle="1" w:styleId="WW8Num21z2">
    <w:name w:val="WW8Num21z2"/>
    <w:rsid w:val="00271208"/>
    <w:rPr>
      <w:rFonts w:ascii="Wingdings" w:hAnsi="Wingdings"/>
    </w:rPr>
  </w:style>
  <w:style w:type="character" w:customStyle="1" w:styleId="WW8Num22z2">
    <w:name w:val="WW8Num22z2"/>
    <w:rsid w:val="00271208"/>
    <w:rPr>
      <w:rFonts w:ascii="Wingdings" w:hAnsi="Wingdings"/>
    </w:rPr>
  </w:style>
  <w:style w:type="character" w:customStyle="1" w:styleId="WW8Num22z3">
    <w:name w:val="WW8Num22z3"/>
    <w:rsid w:val="00271208"/>
    <w:rPr>
      <w:rFonts w:ascii="Symbol" w:hAnsi="Symbol"/>
    </w:rPr>
  </w:style>
  <w:style w:type="character" w:customStyle="1" w:styleId="WW8Num22z4">
    <w:name w:val="WW8Num22z4"/>
    <w:rsid w:val="00271208"/>
    <w:rPr>
      <w:rFonts w:ascii="Courier New" w:hAnsi="Courier New"/>
    </w:rPr>
  </w:style>
  <w:style w:type="character" w:customStyle="1" w:styleId="WW8Num23z1">
    <w:name w:val="WW8Num23z1"/>
    <w:rsid w:val="00271208"/>
    <w:rPr>
      <w:rFonts w:ascii="Courier New" w:hAnsi="Courier New" w:cs="Courier New"/>
    </w:rPr>
  </w:style>
  <w:style w:type="character" w:customStyle="1" w:styleId="WW8Num23z2">
    <w:name w:val="WW8Num23z2"/>
    <w:rsid w:val="00271208"/>
    <w:rPr>
      <w:rFonts w:ascii="Wingdings" w:hAnsi="Wingdings"/>
    </w:rPr>
  </w:style>
  <w:style w:type="character" w:customStyle="1" w:styleId="WW8Num24z0">
    <w:name w:val="WW8Num24z0"/>
    <w:rsid w:val="00271208"/>
    <w:rPr>
      <w:rFonts w:ascii="Symbol" w:hAnsi="Symbol"/>
    </w:rPr>
  </w:style>
  <w:style w:type="character" w:customStyle="1" w:styleId="WW8Num26z2">
    <w:name w:val="WW8Num26z2"/>
    <w:rsid w:val="00271208"/>
    <w:rPr>
      <w:rFonts w:ascii="Wingdings" w:hAnsi="Wingdings"/>
    </w:rPr>
  </w:style>
  <w:style w:type="character" w:customStyle="1" w:styleId="WW8Num26z3">
    <w:name w:val="WW8Num26z3"/>
    <w:rsid w:val="00271208"/>
    <w:rPr>
      <w:rFonts w:ascii="Symbol" w:hAnsi="Symbol"/>
    </w:rPr>
  </w:style>
  <w:style w:type="character" w:customStyle="1" w:styleId="55">
    <w:name w:val="Знак Знак5"/>
    <w:basedOn w:val="1a"/>
    <w:rsid w:val="00271208"/>
    <w:rPr>
      <w:rFonts w:ascii="Cambria" w:hAnsi="Cambria"/>
      <w:b/>
      <w:bCs/>
      <w:kern w:val="1"/>
      <w:sz w:val="32"/>
      <w:szCs w:val="32"/>
    </w:rPr>
  </w:style>
  <w:style w:type="character" w:customStyle="1" w:styleId="43">
    <w:name w:val="Знак Знак4"/>
    <w:basedOn w:val="1a"/>
    <w:rsid w:val="00271208"/>
    <w:rPr>
      <w:sz w:val="24"/>
      <w:szCs w:val="24"/>
    </w:rPr>
  </w:style>
  <w:style w:type="character" w:customStyle="1" w:styleId="28">
    <w:name w:val="Знак Знак2"/>
    <w:basedOn w:val="1a"/>
    <w:rsid w:val="00271208"/>
    <w:rPr>
      <w:rFonts w:ascii="Arial" w:hAnsi="Arial" w:cs="Arial"/>
    </w:rPr>
  </w:style>
  <w:style w:type="paragraph" w:customStyle="1" w:styleId="3a">
    <w:name w:val="Название3"/>
    <w:basedOn w:val="a"/>
    <w:rsid w:val="00271208"/>
    <w:pPr>
      <w:suppressLineNumbers/>
      <w:spacing w:before="120" w:after="120" w:line="240" w:lineRule="auto"/>
    </w:pPr>
    <w:rPr>
      <w:rFonts w:ascii="Arial" w:eastAsia="Times New Roman" w:hAnsi="Arial" w:cs="Tahoma"/>
      <w:i/>
      <w:iCs/>
      <w:sz w:val="20"/>
      <w:szCs w:val="24"/>
      <w:lang w:eastAsia="ar-SA"/>
    </w:rPr>
  </w:style>
  <w:style w:type="paragraph" w:customStyle="1" w:styleId="3b">
    <w:name w:val="Указатель3"/>
    <w:basedOn w:val="a"/>
    <w:rsid w:val="00271208"/>
    <w:pPr>
      <w:suppressLineNumbers/>
      <w:spacing w:after="0" w:line="240" w:lineRule="auto"/>
    </w:pPr>
    <w:rPr>
      <w:rFonts w:ascii="Arial" w:eastAsia="Times New Roman" w:hAnsi="Arial" w:cs="Tahoma"/>
      <w:sz w:val="24"/>
      <w:szCs w:val="24"/>
      <w:lang w:eastAsia="ar-SA"/>
    </w:rPr>
  </w:style>
  <w:style w:type="paragraph" w:customStyle="1" w:styleId="29">
    <w:name w:val="Название2"/>
    <w:basedOn w:val="a"/>
    <w:rsid w:val="00271208"/>
    <w:pPr>
      <w:suppressLineNumbers/>
      <w:spacing w:before="120" w:after="120" w:line="240" w:lineRule="auto"/>
    </w:pPr>
    <w:rPr>
      <w:rFonts w:ascii="Arial" w:eastAsia="Times New Roman" w:hAnsi="Arial" w:cs="Tahoma"/>
      <w:i/>
      <w:iCs/>
      <w:sz w:val="20"/>
      <w:szCs w:val="24"/>
      <w:lang w:eastAsia="ar-SA"/>
    </w:rPr>
  </w:style>
  <w:style w:type="paragraph" w:customStyle="1" w:styleId="2a">
    <w:name w:val="Указатель2"/>
    <w:basedOn w:val="a"/>
    <w:rsid w:val="00271208"/>
    <w:pPr>
      <w:suppressLineNumbers/>
      <w:spacing w:after="0" w:line="240" w:lineRule="auto"/>
    </w:pPr>
    <w:rPr>
      <w:rFonts w:ascii="Arial" w:eastAsia="Times New Roman" w:hAnsi="Arial" w:cs="Tahoma"/>
      <w:sz w:val="24"/>
      <w:szCs w:val="24"/>
      <w:lang w:eastAsia="ar-SA"/>
    </w:rPr>
  </w:style>
  <w:style w:type="paragraph" w:styleId="HTML">
    <w:name w:val="HTML Preformatted"/>
    <w:basedOn w:val="a"/>
    <w:link w:val="HTML0"/>
    <w:rsid w:val="00271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271208"/>
    <w:rPr>
      <w:rFonts w:ascii="Courier New" w:eastAsia="Times New Roman" w:hAnsi="Courier New" w:cs="Courier New"/>
      <w:sz w:val="20"/>
      <w:szCs w:val="20"/>
      <w:lang w:eastAsia="ar-SA"/>
    </w:rPr>
  </w:style>
  <w:style w:type="character" w:customStyle="1" w:styleId="1f5">
    <w:name w:val="Красная строка Знак1"/>
    <w:basedOn w:val="a0"/>
    <w:locked/>
    <w:rsid w:val="00271208"/>
    <w:rPr>
      <w:sz w:val="24"/>
      <w:szCs w:val="24"/>
    </w:rPr>
  </w:style>
  <w:style w:type="paragraph" w:customStyle="1" w:styleId="style6">
    <w:name w:val="style6"/>
    <w:basedOn w:val="a"/>
    <w:rsid w:val="00271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Маркированный_1"/>
    <w:basedOn w:val="a"/>
    <w:semiHidden/>
    <w:rsid w:val="00271208"/>
    <w:pPr>
      <w:numPr>
        <w:numId w:val="2"/>
      </w:numPr>
      <w:spacing w:after="0" w:line="360" w:lineRule="auto"/>
      <w:jc w:val="both"/>
    </w:pPr>
    <w:rPr>
      <w:rFonts w:ascii="Times New Roman" w:eastAsia="Times New Roman" w:hAnsi="Times New Roman" w:cs="Times New Roman"/>
      <w:sz w:val="24"/>
      <w:szCs w:val="24"/>
      <w:lang w:eastAsia="ru-RU"/>
    </w:rPr>
  </w:style>
  <w:style w:type="paragraph" w:customStyle="1" w:styleId="10">
    <w:name w:val="Маркированный_1 Знак"/>
    <w:basedOn w:val="a"/>
    <w:rsid w:val="00271208"/>
    <w:pPr>
      <w:numPr>
        <w:ilvl w:val="1"/>
        <w:numId w:val="3"/>
      </w:numPr>
      <w:tabs>
        <w:tab w:val="clear" w:pos="540"/>
        <w:tab w:val="left" w:pos="900"/>
        <w:tab w:val="num" w:pos="2149"/>
      </w:tabs>
      <w:spacing w:after="0" w:line="360" w:lineRule="auto"/>
      <w:ind w:left="2149"/>
      <w:jc w:val="both"/>
    </w:pPr>
    <w:rPr>
      <w:rFonts w:ascii="Times New Roman" w:eastAsia="Times New Roman" w:hAnsi="Times New Roman" w:cs="Times New Roman"/>
      <w:sz w:val="24"/>
      <w:szCs w:val="24"/>
      <w:lang w:eastAsia="ru-RU"/>
    </w:rPr>
  </w:style>
  <w:style w:type="character" w:customStyle="1" w:styleId="WW-Absatz-Standardschriftart1">
    <w:name w:val="WW-Absatz-Standardschriftart1"/>
    <w:rsid w:val="00271208"/>
  </w:style>
  <w:style w:type="character" w:customStyle="1" w:styleId="WW-Absatz-Standardschriftart11">
    <w:name w:val="WW-Absatz-Standardschriftart11"/>
    <w:rsid w:val="00271208"/>
  </w:style>
  <w:style w:type="character" w:customStyle="1" w:styleId="WW-Absatz-Standardschriftart111">
    <w:name w:val="WW-Absatz-Standardschriftart111"/>
    <w:rsid w:val="00271208"/>
  </w:style>
  <w:style w:type="character" w:customStyle="1" w:styleId="WW-Absatz-Standardschriftart1111">
    <w:name w:val="WW-Absatz-Standardschriftart1111"/>
    <w:rsid w:val="00271208"/>
  </w:style>
  <w:style w:type="character" w:customStyle="1" w:styleId="56">
    <w:name w:val="Основной шрифт абзаца5"/>
    <w:rsid w:val="00271208"/>
  </w:style>
  <w:style w:type="character" w:customStyle="1" w:styleId="WW-Absatz-Standardschriftart11111">
    <w:name w:val="WW-Absatz-Standardschriftart11111"/>
    <w:rsid w:val="00271208"/>
  </w:style>
  <w:style w:type="character" w:customStyle="1" w:styleId="WW-Absatz-Standardschriftart111111">
    <w:name w:val="WW-Absatz-Standardschriftart111111"/>
    <w:rsid w:val="00271208"/>
  </w:style>
  <w:style w:type="character" w:customStyle="1" w:styleId="44">
    <w:name w:val="Основной шрифт абзаца4"/>
    <w:rsid w:val="00271208"/>
  </w:style>
  <w:style w:type="character" w:customStyle="1" w:styleId="WW-Absatz-Standardschriftart1111111">
    <w:name w:val="WW-Absatz-Standardschriftart1111111"/>
    <w:rsid w:val="00271208"/>
  </w:style>
  <w:style w:type="character" w:customStyle="1" w:styleId="WW-Absatz-Standardschriftart11111111">
    <w:name w:val="WW-Absatz-Standardschriftart11111111"/>
    <w:rsid w:val="00271208"/>
  </w:style>
  <w:style w:type="character" w:customStyle="1" w:styleId="WW-Absatz-Standardschriftart111111111">
    <w:name w:val="WW-Absatz-Standardschriftart111111111"/>
    <w:rsid w:val="00271208"/>
  </w:style>
  <w:style w:type="character" w:customStyle="1" w:styleId="WW-Absatz-Standardschriftart1111111111">
    <w:name w:val="WW-Absatz-Standardschriftart1111111111"/>
    <w:rsid w:val="00271208"/>
  </w:style>
  <w:style w:type="character" w:customStyle="1" w:styleId="WW-Absatz-Standardschriftart11111111111">
    <w:name w:val="WW-Absatz-Standardschriftart11111111111"/>
    <w:rsid w:val="00271208"/>
  </w:style>
  <w:style w:type="character" w:customStyle="1" w:styleId="WW-Absatz-Standardschriftart111111111111">
    <w:name w:val="WW-Absatz-Standardschriftart111111111111"/>
    <w:rsid w:val="00271208"/>
  </w:style>
  <w:style w:type="character" w:customStyle="1" w:styleId="WW-Absatz-Standardschriftart1111111111111">
    <w:name w:val="WW-Absatz-Standardschriftart1111111111111"/>
    <w:rsid w:val="00271208"/>
  </w:style>
  <w:style w:type="character" w:customStyle="1" w:styleId="WW-Absatz-Standardschriftart11111111111111">
    <w:name w:val="WW-Absatz-Standardschriftart11111111111111"/>
    <w:rsid w:val="00271208"/>
  </w:style>
  <w:style w:type="character" w:customStyle="1" w:styleId="WW-Absatz-Standardschriftart111111111111111">
    <w:name w:val="WW-Absatz-Standardschriftart111111111111111"/>
    <w:rsid w:val="00271208"/>
  </w:style>
  <w:style w:type="character" w:customStyle="1" w:styleId="WW-Absatz-Standardschriftart1111111111111111">
    <w:name w:val="WW-Absatz-Standardschriftart1111111111111111"/>
    <w:rsid w:val="00271208"/>
  </w:style>
  <w:style w:type="character" w:customStyle="1" w:styleId="WW-Absatz-Standardschriftart11111111111111111">
    <w:name w:val="WW-Absatz-Standardschriftart11111111111111111"/>
    <w:rsid w:val="00271208"/>
  </w:style>
  <w:style w:type="character" w:customStyle="1" w:styleId="WW-Absatz-Standardschriftart111111111111111111">
    <w:name w:val="WW-Absatz-Standardschriftart111111111111111111"/>
    <w:rsid w:val="00271208"/>
  </w:style>
  <w:style w:type="character" w:customStyle="1" w:styleId="WW-Absatz-Standardschriftart1111111111111111111">
    <w:name w:val="WW-Absatz-Standardschriftart1111111111111111111"/>
    <w:rsid w:val="00271208"/>
  </w:style>
  <w:style w:type="character" w:customStyle="1" w:styleId="WW-Absatz-Standardschriftart11111111111111111111">
    <w:name w:val="WW-Absatz-Standardschriftart11111111111111111111"/>
    <w:rsid w:val="00271208"/>
  </w:style>
  <w:style w:type="character" w:customStyle="1" w:styleId="WW-Absatz-Standardschriftart111111111111111111111">
    <w:name w:val="WW-Absatz-Standardschriftart111111111111111111111"/>
    <w:rsid w:val="00271208"/>
  </w:style>
  <w:style w:type="character" w:customStyle="1" w:styleId="WW-Absatz-Standardschriftart1111111111111111111111">
    <w:name w:val="WW-Absatz-Standardschriftart1111111111111111111111"/>
    <w:rsid w:val="00271208"/>
  </w:style>
  <w:style w:type="character" w:customStyle="1" w:styleId="WW-Absatz-Standardschriftart11111111111111111111111">
    <w:name w:val="WW-Absatz-Standardschriftart11111111111111111111111"/>
    <w:rsid w:val="00271208"/>
  </w:style>
  <w:style w:type="character" w:customStyle="1" w:styleId="WW-Absatz-Standardschriftart111111111111111111111111">
    <w:name w:val="WW-Absatz-Standardschriftart111111111111111111111111"/>
    <w:rsid w:val="00271208"/>
  </w:style>
  <w:style w:type="character" w:customStyle="1" w:styleId="afff">
    <w:name w:val="Символ нумерации"/>
    <w:rsid w:val="00271208"/>
  </w:style>
  <w:style w:type="paragraph" w:customStyle="1" w:styleId="62">
    <w:name w:val="Название6"/>
    <w:basedOn w:val="a"/>
    <w:rsid w:val="00271208"/>
    <w:pPr>
      <w:widowControl w:val="0"/>
      <w:suppressLineNumbers/>
      <w:suppressAutoHyphens/>
      <w:spacing w:before="120" w:after="120" w:line="240" w:lineRule="auto"/>
    </w:pPr>
    <w:rPr>
      <w:rFonts w:ascii="Arial" w:eastAsia="Lucida Sans Unicode" w:hAnsi="Arial" w:cs="Tahoma"/>
      <w:i/>
      <w:iCs/>
      <w:kern w:val="1"/>
      <w:sz w:val="20"/>
      <w:szCs w:val="24"/>
      <w:lang w:eastAsia="ar-SA"/>
    </w:rPr>
  </w:style>
  <w:style w:type="paragraph" w:customStyle="1" w:styleId="63">
    <w:name w:val="Указатель6"/>
    <w:basedOn w:val="a"/>
    <w:rsid w:val="00271208"/>
    <w:pPr>
      <w:widowControl w:val="0"/>
      <w:suppressLineNumbers/>
      <w:suppressAutoHyphens/>
      <w:spacing w:after="0" w:line="240" w:lineRule="auto"/>
    </w:pPr>
    <w:rPr>
      <w:rFonts w:ascii="Arial" w:eastAsia="Lucida Sans Unicode" w:hAnsi="Arial" w:cs="Tahoma"/>
      <w:kern w:val="1"/>
      <w:sz w:val="20"/>
      <w:szCs w:val="24"/>
      <w:lang w:eastAsia="ar-SA"/>
    </w:rPr>
  </w:style>
  <w:style w:type="paragraph" w:customStyle="1" w:styleId="57">
    <w:name w:val="Название5"/>
    <w:basedOn w:val="a"/>
    <w:rsid w:val="00271208"/>
    <w:pPr>
      <w:widowControl w:val="0"/>
      <w:suppressLineNumbers/>
      <w:suppressAutoHyphens/>
      <w:spacing w:before="120" w:after="120" w:line="240" w:lineRule="auto"/>
    </w:pPr>
    <w:rPr>
      <w:rFonts w:ascii="Arial" w:eastAsia="Lucida Sans Unicode" w:hAnsi="Arial" w:cs="Tahoma"/>
      <w:i/>
      <w:iCs/>
      <w:kern w:val="1"/>
      <w:sz w:val="20"/>
      <w:szCs w:val="24"/>
      <w:lang w:eastAsia="ar-SA"/>
    </w:rPr>
  </w:style>
  <w:style w:type="paragraph" w:customStyle="1" w:styleId="58">
    <w:name w:val="Указатель5"/>
    <w:basedOn w:val="a"/>
    <w:rsid w:val="00271208"/>
    <w:pPr>
      <w:widowControl w:val="0"/>
      <w:suppressLineNumbers/>
      <w:suppressAutoHyphens/>
      <w:spacing w:after="0" w:line="240" w:lineRule="auto"/>
    </w:pPr>
    <w:rPr>
      <w:rFonts w:ascii="Arial" w:eastAsia="Lucida Sans Unicode" w:hAnsi="Arial" w:cs="Tahoma"/>
      <w:kern w:val="1"/>
      <w:sz w:val="20"/>
      <w:szCs w:val="24"/>
      <w:lang w:eastAsia="ar-SA"/>
    </w:rPr>
  </w:style>
  <w:style w:type="paragraph" w:customStyle="1" w:styleId="45">
    <w:name w:val="Название4"/>
    <w:basedOn w:val="a"/>
    <w:rsid w:val="00271208"/>
    <w:pPr>
      <w:widowControl w:val="0"/>
      <w:suppressLineNumbers/>
      <w:suppressAutoHyphens/>
      <w:spacing w:before="120" w:after="120" w:line="240" w:lineRule="auto"/>
    </w:pPr>
    <w:rPr>
      <w:rFonts w:ascii="Arial" w:eastAsia="Lucida Sans Unicode" w:hAnsi="Arial" w:cs="Tahoma"/>
      <w:i/>
      <w:iCs/>
      <w:kern w:val="1"/>
      <w:sz w:val="20"/>
      <w:szCs w:val="24"/>
      <w:lang w:eastAsia="ar-SA"/>
    </w:rPr>
  </w:style>
  <w:style w:type="paragraph" w:customStyle="1" w:styleId="46">
    <w:name w:val="Указатель4"/>
    <w:basedOn w:val="a"/>
    <w:rsid w:val="00271208"/>
    <w:pPr>
      <w:widowControl w:val="0"/>
      <w:suppressLineNumbers/>
      <w:suppressAutoHyphens/>
      <w:spacing w:after="0" w:line="240" w:lineRule="auto"/>
    </w:pPr>
    <w:rPr>
      <w:rFonts w:ascii="Arial" w:eastAsia="Lucida Sans Unicode" w:hAnsi="Arial" w:cs="Tahoma"/>
      <w:kern w:val="1"/>
      <w:sz w:val="20"/>
      <w:szCs w:val="24"/>
      <w:lang w:eastAsia="ar-SA"/>
    </w:rPr>
  </w:style>
  <w:style w:type="paragraph" w:customStyle="1" w:styleId="1f6">
    <w:name w:val="Верхний колонтитул1"/>
    <w:basedOn w:val="a"/>
    <w:rsid w:val="00271208"/>
    <w:pPr>
      <w:widowControl w:val="0"/>
      <w:tabs>
        <w:tab w:val="center" w:pos="4677"/>
        <w:tab w:val="right" w:pos="9355"/>
      </w:tabs>
      <w:suppressAutoHyphens/>
      <w:spacing w:after="0" w:line="240" w:lineRule="auto"/>
    </w:pPr>
    <w:rPr>
      <w:rFonts w:ascii="Times New Roman" w:eastAsia="Lucida Sans Unicode" w:hAnsi="Times New Roman" w:cs="Times New Roman"/>
      <w:kern w:val="1"/>
      <w:sz w:val="24"/>
      <w:szCs w:val="24"/>
    </w:rPr>
  </w:style>
  <w:style w:type="paragraph" w:customStyle="1" w:styleId="Tab1s">
    <w:name w:val="Tab_1s"/>
    <w:basedOn w:val="8"/>
    <w:autoRedefine/>
    <w:rsid w:val="00271208"/>
    <w:pPr>
      <w:numPr>
        <w:numId w:val="5"/>
      </w:numPr>
      <w:tabs>
        <w:tab w:val="clear" w:pos="1134"/>
      </w:tabs>
      <w:suppressAutoHyphens w:val="0"/>
      <w:spacing w:after="60"/>
    </w:pPr>
    <w:rPr>
      <w:lang w:eastAsia="ru-RU"/>
    </w:rPr>
  </w:style>
  <w:style w:type="paragraph" w:customStyle="1" w:styleId="Web100">
    <w:name w:val="Обычный (Web)10"/>
    <w:basedOn w:val="a"/>
    <w:rsid w:val="00271208"/>
    <w:pPr>
      <w:spacing w:after="225" w:line="240" w:lineRule="auto"/>
    </w:pPr>
    <w:rPr>
      <w:rFonts w:ascii="Arial Unicode MS" w:eastAsia="Times New Roman" w:hAnsi="Arial Unicode MS" w:cs="Arial Unicode MS"/>
      <w:sz w:val="24"/>
      <w:szCs w:val="24"/>
      <w:lang w:eastAsia="ru-RU"/>
    </w:rPr>
  </w:style>
  <w:style w:type="paragraph" w:customStyle="1" w:styleId="Char">
    <w:name w:val="Char"/>
    <w:basedOn w:val="a"/>
    <w:rsid w:val="00271208"/>
    <w:pPr>
      <w:keepLines/>
      <w:spacing w:after="160" w:line="240" w:lineRule="exact"/>
    </w:pPr>
    <w:rPr>
      <w:rFonts w:ascii="Verdana" w:eastAsia="MS Mincho" w:hAnsi="Verdana" w:cs="Franklin Gothic Book"/>
      <w:sz w:val="20"/>
      <w:szCs w:val="20"/>
      <w:lang w:val="en-US"/>
    </w:rPr>
  </w:style>
  <w:style w:type="character" w:customStyle="1" w:styleId="afff0">
    <w:name w:val="Знак Знак Знак"/>
    <w:basedOn w:val="a0"/>
    <w:rsid w:val="00271208"/>
    <w:rPr>
      <w:sz w:val="16"/>
      <w:szCs w:val="16"/>
      <w:lang w:val="ru-RU" w:eastAsia="ru-RU" w:bidi="ar-SA"/>
    </w:rPr>
  </w:style>
  <w:style w:type="character" w:customStyle="1" w:styleId="1f7">
    <w:name w:val="Текст сноски Знак1"/>
    <w:basedOn w:val="a0"/>
    <w:rsid w:val="00271208"/>
    <w:rPr>
      <w:rFonts w:ascii="Arial Narrow" w:hAnsi="Arial Narrow"/>
      <w:sz w:val="24"/>
    </w:rPr>
  </w:style>
  <w:style w:type="paragraph" w:customStyle="1" w:styleId="3c">
    <w:name w:val="Заг 3 Знак"/>
    <w:basedOn w:val="a"/>
    <w:link w:val="3d"/>
    <w:qFormat/>
    <w:rsid w:val="00271208"/>
    <w:pPr>
      <w:spacing w:before="240" w:after="180" w:line="240" w:lineRule="auto"/>
      <w:contextualSpacing/>
    </w:pPr>
    <w:rPr>
      <w:rFonts w:ascii="Arial" w:eastAsia="Times New Roman" w:hAnsi="Arial" w:cs="Arial"/>
      <w:b/>
      <w:color w:val="0070C0"/>
      <w:sz w:val="24"/>
      <w:szCs w:val="24"/>
      <w:lang w:eastAsia="ru-RU"/>
    </w:rPr>
  </w:style>
  <w:style w:type="character" w:customStyle="1" w:styleId="3d">
    <w:name w:val="Заг 3 Знак Знак"/>
    <w:basedOn w:val="a0"/>
    <w:link w:val="3c"/>
    <w:rsid w:val="00271208"/>
    <w:rPr>
      <w:rFonts w:ascii="Arial" w:eastAsia="Times New Roman" w:hAnsi="Arial" w:cs="Arial"/>
      <w:b/>
      <w:color w:val="0070C0"/>
      <w:sz w:val="24"/>
      <w:szCs w:val="24"/>
      <w:lang w:eastAsia="ru-RU"/>
    </w:rPr>
  </w:style>
  <w:style w:type="character" w:customStyle="1" w:styleId="afff1">
    <w:name w:val="Таблица Знак"/>
    <w:basedOn w:val="a0"/>
    <w:rsid w:val="00271208"/>
    <w:rPr>
      <w:rFonts w:eastAsia="Times New Roman"/>
      <w:spacing w:val="-6"/>
      <w:sz w:val="22"/>
      <w:szCs w:val="22"/>
    </w:rPr>
  </w:style>
  <w:style w:type="paragraph" w:customStyle="1" w:styleId="afff2">
    <w:name w:val="Табл"/>
    <w:basedOn w:val="a"/>
    <w:link w:val="afff3"/>
    <w:rsid w:val="00271208"/>
    <w:pPr>
      <w:spacing w:before="180" w:after="120" w:line="240" w:lineRule="auto"/>
      <w:jc w:val="right"/>
    </w:pPr>
    <w:rPr>
      <w:rFonts w:ascii="Arial" w:eastAsia="MS Mincho" w:hAnsi="Arial" w:cs="Arial"/>
      <w:sz w:val="24"/>
      <w:szCs w:val="20"/>
      <w:lang w:eastAsia="ru-RU"/>
    </w:rPr>
  </w:style>
  <w:style w:type="character" w:customStyle="1" w:styleId="afff3">
    <w:name w:val="Табл Знак"/>
    <w:basedOn w:val="a0"/>
    <w:link w:val="afff2"/>
    <w:rsid w:val="00271208"/>
    <w:rPr>
      <w:rFonts w:ascii="Arial" w:eastAsia="MS Mincho" w:hAnsi="Arial" w:cs="Arial"/>
      <w:sz w:val="24"/>
      <w:szCs w:val="20"/>
      <w:lang w:eastAsia="ru-RU"/>
    </w:rPr>
  </w:style>
  <w:style w:type="character" w:customStyle="1" w:styleId="apple-converted-space">
    <w:name w:val="apple-converted-space"/>
    <w:basedOn w:val="a0"/>
    <w:rsid w:val="00350B80"/>
  </w:style>
  <w:style w:type="paragraph" w:styleId="2b">
    <w:name w:val="Body Text Indent 2"/>
    <w:basedOn w:val="a"/>
    <w:link w:val="2c"/>
    <w:uiPriority w:val="99"/>
    <w:semiHidden/>
    <w:unhideWhenUsed/>
    <w:rsid w:val="00350B80"/>
    <w:pPr>
      <w:spacing w:after="120" w:line="480" w:lineRule="auto"/>
      <w:ind w:left="283"/>
    </w:pPr>
  </w:style>
  <w:style w:type="character" w:customStyle="1" w:styleId="2c">
    <w:name w:val="Основной текст с отступом 2 Знак"/>
    <w:basedOn w:val="a0"/>
    <w:link w:val="2b"/>
    <w:uiPriority w:val="99"/>
    <w:semiHidden/>
    <w:rsid w:val="00350B80"/>
  </w:style>
  <w:style w:type="character" w:customStyle="1" w:styleId="afff4">
    <w:name w:val="Гипертекстовая ссылка"/>
    <w:uiPriority w:val="99"/>
    <w:rsid w:val="00350B80"/>
    <w:rPr>
      <w:b/>
      <w:bCs/>
      <w:color w:val="008000"/>
    </w:rPr>
  </w:style>
  <w:style w:type="character" w:customStyle="1" w:styleId="apple-style-span">
    <w:name w:val="apple-style-span"/>
    <w:basedOn w:val="a0"/>
    <w:rsid w:val="00350B80"/>
  </w:style>
</w:styles>
</file>

<file path=word/webSettings.xml><?xml version="1.0" encoding="utf-8"?>
<w:webSettings xmlns:r="http://schemas.openxmlformats.org/officeDocument/2006/relationships" xmlns:w="http://schemas.openxmlformats.org/wordprocessingml/2006/main">
  <w:divs>
    <w:div w:id="79051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garantF1://2207682.0"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zakon.scli.ru/ru/legal_texts/act_municipal_education/index.php?do4=document&amp;id4=96e20c02-1b12-465a-b64c-24aa92270007" TargetMode="Externa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EBC9B9-697C-48CC-A5DD-3A162EDFF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16112</Words>
  <Characters>91840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Юлия</cp:lastModifiedBy>
  <cp:revision>18</cp:revision>
  <dcterms:created xsi:type="dcterms:W3CDTF">2013-11-14T07:15:00Z</dcterms:created>
  <dcterms:modified xsi:type="dcterms:W3CDTF">2018-10-31T07:18:00Z</dcterms:modified>
</cp:coreProperties>
</file>