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20B" w:rsidRDefault="0072720B" w:rsidP="0072720B">
      <w:pPr>
        <w:ind w:right="-185"/>
        <w:jc w:val="center"/>
        <w:rPr>
          <w:color w:val="333333"/>
          <w:sz w:val="36"/>
          <w:szCs w:val="36"/>
        </w:rPr>
      </w:pPr>
      <w:r>
        <w:rPr>
          <w:noProof/>
          <w:color w:val="333333"/>
          <w:sz w:val="36"/>
          <w:szCs w:val="36"/>
        </w:rPr>
        <w:drawing>
          <wp:inline distT="0" distB="0" distL="0" distR="0">
            <wp:extent cx="537845" cy="56451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7845" cy="564515"/>
                    </a:xfrm>
                    <a:prstGeom prst="rect">
                      <a:avLst/>
                    </a:prstGeom>
                    <a:noFill/>
                    <a:ln w="9525">
                      <a:noFill/>
                      <a:miter lim="800000"/>
                      <a:headEnd/>
                      <a:tailEnd/>
                    </a:ln>
                  </pic:spPr>
                </pic:pic>
              </a:graphicData>
            </a:graphic>
          </wp:inline>
        </w:drawing>
      </w:r>
    </w:p>
    <w:p w:rsidR="0072720B" w:rsidRDefault="0072720B" w:rsidP="0072720B">
      <w:pPr>
        <w:ind w:right="-185"/>
        <w:jc w:val="center"/>
        <w:rPr>
          <w:b/>
          <w:color w:val="333333"/>
        </w:rPr>
      </w:pPr>
      <w:r>
        <w:rPr>
          <w:b/>
          <w:color w:val="333333"/>
        </w:rPr>
        <w:t>АДМИНИСТРАЦИЯ</w:t>
      </w:r>
    </w:p>
    <w:p w:rsidR="0072720B" w:rsidRDefault="0072720B" w:rsidP="0072720B">
      <w:pPr>
        <w:ind w:right="-185"/>
        <w:jc w:val="center"/>
        <w:rPr>
          <w:b/>
          <w:color w:val="333333"/>
        </w:rPr>
      </w:pPr>
      <w:r>
        <w:rPr>
          <w:b/>
          <w:color w:val="333333"/>
        </w:rPr>
        <w:t>ПРИВОЛЖСКОГО МУНИЦИПАЛЬНОГО ОБРАЗОВАНИЯ</w:t>
      </w:r>
    </w:p>
    <w:p w:rsidR="0072720B" w:rsidRDefault="0072720B" w:rsidP="0072720B">
      <w:pPr>
        <w:ind w:right="-185"/>
        <w:jc w:val="center"/>
        <w:rPr>
          <w:b/>
          <w:color w:val="333333"/>
        </w:rPr>
      </w:pPr>
      <w:r>
        <w:rPr>
          <w:b/>
          <w:color w:val="333333"/>
        </w:rPr>
        <w:t>РОВЕНСКОГО МУНИЦИПАЛЬНОГО РАЙОНА</w:t>
      </w:r>
    </w:p>
    <w:p w:rsidR="0072720B" w:rsidRDefault="0072720B" w:rsidP="0072720B">
      <w:pPr>
        <w:pStyle w:val="a3"/>
        <w:tabs>
          <w:tab w:val="left" w:pos="708"/>
        </w:tabs>
        <w:spacing w:line="252" w:lineRule="auto"/>
        <w:ind w:right="-185"/>
        <w:jc w:val="center"/>
        <w:outlineLvl w:val="0"/>
        <w:rPr>
          <w:b/>
          <w:color w:val="333333"/>
          <w:spacing w:val="24"/>
        </w:rPr>
      </w:pPr>
      <w:r>
        <w:rPr>
          <w:b/>
          <w:color w:val="333333"/>
          <w:spacing w:val="24"/>
        </w:rPr>
        <w:t>САРАТОВСКОЙ ОБЛАСТИ</w:t>
      </w:r>
    </w:p>
    <w:p w:rsidR="0072720B" w:rsidRDefault="0072720B" w:rsidP="0072720B">
      <w:pPr>
        <w:pStyle w:val="a3"/>
        <w:tabs>
          <w:tab w:val="left" w:pos="708"/>
        </w:tabs>
        <w:jc w:val="center"/>
        <w:outlineLvl w:val="0"/>
        <w:rPr>
          <w:b/>
          <w:color w:val="333333"/>
          <w:sz w:val="32"/>
          <w:szCs w:val="32"/>
        </w:rPr>
      </w:pPr>
      <w:proofErr w:type="gramStart"/>
      <w:r>
        <w:rPr>
          <w:b/>
          <w:color w:val="333333"/>
          <w:sz w:val="32"/>
          <w:szCs w:val="32"/>
        </w:rPr>
        <w:t>П</w:t>
      </w:r>
      <w:proofErr w:type="gramEnd"/>
      <w:r>
        <w:rPr>
          <w:b/>
          <w:color w:val="333333"/>
          <w:sz w:val="32"/>
          <w:szCs w:val="32"/>
        </w:rPr>
        <w:t xml:space="preserve"> О С Т А Н О В Л Е Н И Е</w:t>
      </w:r>
    </w:p>
    <w:p w:rsidR="0072720B" w:rsidRPr="0072720B" w:rsidRDefault="0072720B" w:rsidP="0072720B">
      <w:pPr>
        <w:pStyle w:val="a3"/>
        <w:tabs>
          <w:tab w:val="left" w:pos="708"/>
        </w:tabs>
        <w:ind w:firstLine="0"/>
        <w:outlineLvl w:val="0"/>
        <w:rPr>
          <w:b/>
          <w:color w:val="333333"/>
          <w:szCs w:val="28"/>
        </w:rPr>
      </w:pPr>
      <w:r>
        <w:rPr>
          <w:b/>
          <w:color w:val="333333"/>
          <w:szCs w:val="28"/>
        </w:rPr>
        <w:t xml:space="preserve">                                                         № </w:t>
      </w:r>
      <w:r w:rsidRPr="0072720B">
        <w:rPr>
          <w:b/>
          <w:color w:val="333333"/>
          <w:szCs w:val="28"/>
        </w:rPr>
        <w:t>24</w:t>
      </w:r>
    </w:p>
    <w:p w:rsidR="0072720B" w:rsidRDefault="0072720B" w:rsidP="0072720B">
      <w:pPr>
        <w:pStyle w:val="a3"/>
        <w:tabs>
          <w:tab w:val="left" w:pos="708"/>
        </w:tabs>
        <w:ind w:firstLine="0"/>
        <w:outlineLvl w:val="0"/>
        <w:rPr>
          <w:b/>
          <w:color w:val="333333"/>
          <w:szCs w:val="28"/>
        </w:rPr>
      </w:pPr>
      <w:r>
        <w:rPr>
          <w:b/>
          <w:color w:val="333333"/>
          <w:szCs w:val="28"/>
        </w:rPr>
        <w:t xml:space="preserve">от </w:t>
      </w:r>
      <w:r>
        <w:rPr>
          <w:b/>
          <w:color w:val="333333"/>
          <w:szCs w:val="28"/>
          <w:lang w:val="en-US"/>
        </w:rPr>
        <w:t>09</w:t>
      </w:r>
      <w:r>
        <w:rPr>
          <w:b/>
          <w:color w:val="333333"/>
          <w:szCs w:val="28"/>
        </w:rPr>
        <w:t>.</w:t>
      </w:r>
      <w:r>
        <w:rPr>
          <w:b/>
          <w:color w:val="333333"/>
          <w:szCs w:val="28"/>
          <w:lang w:val="en-US"/>
        </w:rPr>
        <w:t>04</w:t>
      </w:r>
      <w:r>
        <w:rPr>
          <w:b/>
          <w:color w:val="333333"/>
          <w:szCs w:val="28"/>
        </w:rPr>
        <w:t xml:space="preserve">.2012г.                                      </w:t>
      </w:r>
      <w:r>
        <w:rPr>
          <w:b/>
          <w:color w:val="FF0000"/>
          <w:szCs w:val="28"/>
        </w:rPr>
        <w:t xml:space="preserve">   </w:t>
      </w:r>
      <w:r>
        <w:rPr>
          <w:b/>
          <w:color w:val="333333"/>
          <w:szCs w:val="28"/>
        </w:rPr>
        <w:t xml:space="preserve">                           с. Приволжское</w:t>
      </w:r>
    </w:p>
    <w:p w:rsidR="0072720B" w:rsidRDefault="0072720B" w:rsidP="0072720B">
      <w:pPr>
        <w:shd w:val="clear" w:color="auto" w:fill="FFFFFF"/>
        <w:spacing w:line="302" w:lineRule="exact"/>
        <w:ind w:left="5"/>
        <w:jc w:val="center"/>
        <w:rPr>
          <w:b/>
          <w:color w:val="333333"/>
          <w:spacing w:val="-4"/>
          <w:sz w:val="28"/>
          <w:szCs w:val="28"/>
        </w:rPr>
      </w:pPr>
    </w:p>
    <w:p w:rsidR="0072720B" w:rsidRDefault="0072720B" w:rsidP="0072720B">
      <w:pPr>
        <w:rPr>
          <w:color w:val="333333"/>
          <w:sz w:val="28"/>
          <w:szCs w:val="28"/>
        </w:rPr>
      </w:pPr>
    </w:p>
    <w:p w:rsidR="0072720B" w:rsidRDefault="0072720B" w:rsidP="00FB4D38">
      <w:pPr>
        <w:pStyle w:val="a8"/>
      </w:pPr>
      <w:r>
        <w:rPr>
          <w:b/>
          <w:shd w:val="clear" w:color="auto" w:fill="FFFFFF"/>
        </w:rPr>
        <w:t xml:space="preserve">          </w:t>
      </w:r>
      <w:proofErr w:type="gramStart"/>
      <w:r>
        <w:t xml:space="preserve">На основании Федерального Закона от 27.07.2010 г. № 210-ФЗ «Об организации предоставления государственных и муниципальных услуг», Федерального закона от 06.10.2003 № 131-ФЗ «Об общих принципах местного самоуправления в Российской Федерации», постановлением Правительства Саратовской области от 17.07.2007 г. № 268-П «О разработке административных регламентов»,  </w:t>
      </w:r>
      <w:r>
        <w:rPr>
          <w:sz w:val="27"/>
          <w:szCs w:val="27"/>
        </w:rPr>
        <w:t>Федерального закона</w:t>
      </w:r>
      <w:r w:rsidRPr="00B93719">
        <w:rPr>
          <w:sz w:val="27"/>
          <w:szCs w:val="27"/>
        </w:rPr>
        <w:t xml:space="preserve"> от 07 июля 2003 года № 112-ФЗ «О личном п</w:t>
      </w:r>
      <w:r>
        <w:rPr>
          <w:sz w:val="27"/>
          <w:szCs w:val="27"/>
        </w:rPr>
        <w:t>одсобном хозяйстве», Федерального Закона</w:t>
      </w:r>
      <w:r w:rsidRPr="00B93719">
        <w:rPr>
          <w:sz w:val="27"/>
          <w:szCs w:val="27"/>
        </w:rPr>
        <w:t xml:space="preserve"> от 02 мая 2006 года № 59-ФЗ</w:t>
      </w:r>
      <w:proofErr w:type="gramEnd"/>
      <w:r w:rsidRPr="00B93719">
        <w:rPr>
          <w:sz w:val="27"/>
          <w:szCs w:val="27"/>
        </w:rPr>
        <w:t xml:space="preserve"> «О порядке рассмотрения обращений граждан Российской Федерации»</w:t>
      </w:r>
      <w:r>
        <w:rPr>
          <w:sz w:val="27"/>
          <w:szCs w:val="27"/>
        </w:rPr>
        <w:t xml:space="preserve">, руководствуясь </w:t>
      </w:r>
      <w:r>
        <w:t>Уставом Приволжского муниципального образования Ровенского муниципального района Саратовской области</w:t>
      </w:r>
    </w:p>
    <w:p w:rsidR="0072720B" w:rsidRDefault="0072720B" w:rsidP="00FB4D38">
      <w:pPr>
        <w:pStyle w:val="a8"/>
        <w:rPr>
          <w:bCs/>
          <w:shd w:val="clear" w:color="auto" w:fill="FFFFFF"/>
        </w:rPr>
      </w:pPr>
      <w:r>
        <w:t xml:space="preserve">                                            </w:t>
      </w:r>
      <w:r>
        <w:rPr>
          <w:b/>
        </w:rPr>
        <w:t>ПОСТАНОВЛЯЮ:</w:t>
      </w:r>
    </w:p>
    <w:p w:rsidR="0072720B" w:rsidRDefault="0072720B" w:rsidP="00FB4D38">
      <w:pPr>
        <w:pStyle w:val="a8"/>
        <w:rPr>
          <w:b/>
          <w:shd w:val="clear" w:color="auto" w:fill="FFFFFF"/>
        </w:rPr>
      </w:pPr>
    </w:p>
    <w:p w:rsidR="0072720B" w:rsidRDefault="0072720B" w:rsidP="00FB4D38">
      <w:pPr>
        <w:pStyle w:val="a8"/>
        <w:rPr>
          <w:b/>
          <w:shd w:val="clear" w:color="auto" w:fill="FFFFFF"/>
        </w:rPr>
      </w:pPr>
      <w:r>
        <w:rPr>
          <w:shd w:val="clear" w:color="auto" w:fill="FFFFFF"/>
        </w:rPr>
        <w:tab/>
        <w:t>1. Утвердить  административный регламент администрации Приволжского муниципально</w:t>
      </w:r>
      <w:r w:rsidR="00B00726">
        <w:rPr>
          <w:b/>
          <w:shd w:val="clear" w:color="auto" w:fill="FFFFFF"/>
        </w:rPr>
        <w:t xml:space="preserve">го образования по </w:t>
      </w:r>
      <w:proofErr w:type="spellStart"/>
      <w:r w:rsidR="00B00726">
        <w:rPr>
          <w:b/>
          <w:shd w:val="clear" w:color="auto" w:fill="FFFFFF"/>
        </w:rPr>
        <w:t>предоставлени</w:t>
      </w:r>
      <w:proofErr w:type="spellEnd"/>
      <w:r w:rsidR="00B00726" w:rsidRPr="00B00726">
        <w:rPr>
          <w:b/>
          <w:shd w:val="clear" w:color="auto" w:fill="FFFFFF"/>
        </w:rPr>
        <w:t>.</w:t>
      </w:r>
      <w:r>
        <w:rPr>
          <w:shd w:val="clear" w:color="auto" w:fill="FFFFFF"/>
        </w:rPr>
        <w:t xml:space="preserve"> муниципальной услуги «Выдача выписки из </w:t>
      </w:r>
      <w:proofErr w:type="spellStart"/>
      <w:r>
        <w:rPr>
          <w:shd w:val="clear" w:color="auto" w:fill="FFFFFF"/>
        </w:rPr>
        <w:t>похозяйственных</w:t>
      </w:r>
      <w:proofErr w:type="spellEnd"/>
      <w:r>
        <w:rPr>
          <w:shd w:val="clear" w:color="auto" w:fill="FFFFFF"/>
        </w:rPr>
        <w:t xml:space="preserve"> книг администрации Приволжского муниципального образования»</w:t>
      </w:r>
    </w:p>
    <w:p w:rsidR="0072720B" w:rsidRDefault="0072720B" w:rsidP="00FB4D38">
      <w:pPr>
        <w:pStyle w:val="a8"/>
        <w:rPr>
          <w:b/>
          <w:shd w:val="clear" w:color="auto" w:fill="FFFFFF"/>
        </w:rPr>
      </w:pPr>
      <w:r>
        <w:rPr>
          <w:shd w:val="clear" w:color="auto" w:fill="FFFFFF"/>
        </w:rPr>
        <w:t xml:space="preserve"> (приложение № 1).</w:t>
      </w:r>
    </w:p>
    <w:p w:rsidR="0072720B" w:rsidRDefault="0072720B" w:rsidP="00FB4D38">
      <w:pPr>
        <w:pStyle w:val="a8"/>
        <w:rPr>
          <w:b/>
          <w:shd w:val="clear" w:color="auto" w:fill="FFFFFF"/>
        </w:rPr>
      </w:pPr>
    </w:p>
    <w:p w:rsidR="0072720B" w:rsidRDefault="0072720B" w:rsidP="00FB4D38">
      <w:pPr>
        <w:pStyle w:val="a8"/>
        <w:rPr>
          <w:shd w:val="clear" w:color="auto" w:fill="FFFFFF"/>
        </w:rPr>
      </w:pPr>
      <w:r>
        <w:rPr>
          <w:shd w:val="clear" w:color="auto" w:fill="FFFFFF"/>
        </w:rPr>
        <w:t>2. Обнародовать настоящее постановление на информационных стендах  поселения и на официальном сайте администрации Приволжского МО.</w:t>
      </w:r>
    </w:p>
    <w:p w:rsidR="0072720B" w:rsidRDefault="0072720B" w:rsidP="00FB4D38">
      <w:pPr>
        <w:pStyle w:val="a8"/>
        <w:rPr>
          <w:shd w:val="clear" w:color="auto" w:fill="FFFFFF"/>
        </w:rPr>
      </w:pPr>
    </w:p>
    <w:p w:rsidR="0072720B" w:rsidRDefault="0072720B" w:rsidP="00FB4D38">
      <w:pPr>
        <w:pStyle w:val="a8"/>
        <w:rPr>
          <w:shd w:val="clear" w:color="auto" w:fill="FFFFFF"/>
        </w:rPr>
      </w:pPr>
      <w:r>
        <w:rPr>
          <w:shd w:val="clear" w:color="auto" w:fill="FFFFFF"/>
        </w:rPr>
        <w:t>3. Постановление вступает в силу со дня его обнародования.</w:t>
      </w:r>
    </w:p>
    <w:p w:rsidR="0072720B" w:rsidRDefault="0072720B" w:rsidP="00FB4D38">
      <w:pPr>
        <w:pStyle w:val="a8"/>
        <w:rPr>
          <w:shd w:val="clear" w:color="auto" w:fill="FFFFFF"/>
        </w:rPr>
      </w:pPr>
    </w:p>
    <w:p w:rsidR="0072720B" w:rsidRDefault="0072720B" w:rsidP="00FB4D38">
      <w:pPr>
        <w:pStyle w:val="a8"/>
        <w:rPr>
          <w:shd w:val="clear" w:color="auto" w:fill="FFFFFF"/>
        </w:rPr>
      </w:pPr>
    </w:p>
    <w:p w:rsidR="0072720B" w:rsidRDefault="0072720B" w:rsidP="00FB4D38">
      <w:pPr>
        <w:pStyle w:val="a8"/>
        <w:rPr>
          <w:shd w:val="clear" w:color="auto" w:fill="FFFFFF"/>
        </w:rPr>
      </w:pPr>
    </w:p>
    <w:p w:rsidR="0072720B" w:rsidRDefault="0072720B" w:rsidP="00FB4D38">
      <w:pPr>
        <w:pStyle w:val="a8"/>
        <w:rPr>
          <w:shd w:val="clear" w:color="auto" w:fill="FFFFFF"/>
        </w:rPr>
      </w:pPr>
    </w:p>
    <w:p w:rsidR="0072720B" w:rsidRDefault="0072720B" w:rsidP="00FB4D38">
      <w:pPr>
        <w:pStyle w:val="a8"/>
        <w:rPr>
          <w:shd w:val="clear" w:color="auto" w:fill="FFFFFF"/>
        </w:rPr>
      </w:pPr>
    </w:p>
    <w:p w:rsidR="0072720B" w:rsidRDefault="0072720B" w:rsidP="00FB4D38">
      <w:pPr>
        <w:pStyle w:val="a8"/>
        <w:rPr>
          <w:shd w:val="clear" w:color="auto" w:fill="FFFFFF"/>
        </w:rPr>
      </w:pPr>
    </w:p>
    <w:p w:rsidR="0072720B" w:rsidRDefault="0072720B" w:rsidP="00FB4D38">
      <w:pPr>
        <w:pStyle w:val="a8"/>
        <w:rPr>
          <w:shd w:val="clear" w:color="auto" w:fill="FFFFFF"/>
        </w:rPr>
      </w:pPr>
      <w:r>
        <w:rPr>
          <w:shd w:val="clear" w:color="auto" w:fill="FFFFFF"/>
        </w:rPr>
        <w:t xml:space="preserve">Глава </w:t>
      </w:r>
      <w:proofErr w:type="gramStart"/>
      <w:r>
        <w:rPr>
          <w:shd w:val="clear" w:color="auto" w:fill="FFFFFF"/>
        </w:rPr>
        <w:t>Приволжского</w:t>
      </w:r>
      <w:proofErr w:type="gramEnd"/>
      <w:r>
        <w:rPr>
          <w:shd w:val="clear" w:color="auto" w:fill="FFFFFF"/>
        </w:rPr>
        <w:t xml:space="preserve"> </w:t>
      </w:r>
    </w:p>
    <w:p w:rsidR="0072720B" w:rsidRDefault="0072720B" w:rsidP="00FB4D38">
      <w:pPr>
        <w:pStyle w:val="a8"/>
        <w:rPr>
          <w:b/>
          <w:shd w:val="clear" w:color="auto" w:fill="FFFFFF"/>
        </w:rPr>
      </w:pPr>
      <w:r>
        <w:rPr>
          <w:b/>
          <w:shd w:val="clear" w:color="auto" w:fill="FFFFFF"/>
        </w:rPr>
        <w:t xml:space="preserve">муниципального образования                                    </w:t>
      </w:r>
      <w:r w:rsidR="00FB4D38">
        <w:rPr>
          <w:b/>
          <w:shd w:val="clear" w:color="auto" w:fill="FFFFFF"/>
        </w:rPr>
        <w:tab/>
      </w:r>
      <w:r w:rsidR="00FB4D38">
        <w:rPr>
          <w:b/>
          <w:shd w:val="clear" w:color="auto" w:fill="FFFFFF"/>
        </w:rPr>
        <w:tab/>
      </w:r>
      <w:r w:rsidR="00FB4D38">
        <w:rPr>
          <w:b/>
          <w:shd w:val="clear" w:color="auto" w:fill="FFFFFF"/>
        </w:rPr>
        <w:tab/>
      </w:r>
      <w:r w:rsidR="00FB4D38">
        <w:rPr>
          <w:b/>
          <w:shd w:val="clear" w:color="auto" w:fill="FFFFFF"/>
        </w:rPr>
        <w:tab/>
      </w:r>
      <w:r w:rsidR="00FB4D38">
        <w:rPr>
          <w:b/>
          <w:shd w:val="clear" w:color="auto" w:fill="FFFFFF"/>
        </w:rPr>
        <w:tab/>
      </w:r>
      <w:r>
        <w:rPr>
          <w:b/>
          <w:shd w:val="clear" w:color="auto" w:fill="FFFFFF"/>
        </w:rPr>
        <w:t xml:space="preserve">          Г.В. </w:t>
      </w:r>
      <w:proofErr w:type="spellStart"/>
      <w:r>
        <w:rPr>
          <w:b/>
          <w:shd w:val="clear" w:color="auto" w:fill="FFFFFF"/>
        </w:rPr>
        <w:t>Пучкова</w:t>
      </w:r>
      <w:proofErr w:type="spellEnd"/>
    </w:p>
    <w:p w:rsidR="0072720B" w:rsidRDefault="0072720B"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FB4D38" w:rsidRDefault="00FB4D38" w:rsidP="00FB4D38">
      <w:pPr>
        <w:pStyle w:val="a8"/>
        <w:rPr>
          <w:b/>
          <w:shd w:val="clear" w:color="auto" w:fill="FFFFFF"/>
        </w:rPr>
      </w:pPr>
    </w:p>
    <w:p w:rsidR="00CE0726" w:rsidRDefault="00CE0726" w:rsidP="00FB4D38">
      <w:pPr>
        <w:pStyle w:val="a8"/>
        <w:jc w:val="right"/>
        <w:rPr>
          <w:b/>
          <w:shd w:val="clear" w:color="auto" w:fill="FFFFFF"/>
        </w:rPr>
      </w:pPr>
      <w:r>
        <w:rPr>
          <w:b/>
          <w:shd w:val="clear" w:color="auto" w:fill="FFFFFF"/>
        </w:rPr>
        <w:lastRenderedPageBreak/>
        <w:t>Приложение № 1 к постановлению администрации</w:t>
      </w:r>
    </w:p>
    <w:p w:rsidR="00CE0726" w:rsidRPr="00CE0726" w:rsidRDefault="00CE0726" w:rsidP="00FB4D38">
      <w:pPr>
        <w:pStyle w:val="a8"/>
        <w:jc w:val="right"/>
        <w:rPr>
          <w:b/>
          <w:shd w:val="clear" w:color="auto" w:fill="FFFFFF"/>
        </w:rPr>
      </w:pPr>
      <w:r>
        <w:rPr>
          <w:b/>
          <w:shd w:val="clear" w:color="auto" w:fill="FFFFFF"/>
        </w:rPr>
        <w:t>Приволжского МО Ровенского МР  № 24 от 09.04.2012</w:t>
      </w:r>
    </w:p>
    <w:p w:rsidR="0072720B" w:rsidRDefault="0072720B" w:rsidP="00FB4D38">
      <w:pPr>
        <w:pStyle w:val="a8"/>
        <w:jc w:val="right"/>
        <w:rPr>
          <w:b/>
          <w:shd w:val="clear" w:color="auto" w:fill="FFFFFF"/>
        </w:rPr>
      </w:pPr>
    </w:p>
    <w:p w:rsidR="0072720B" w:rsidRPr="00B93719" w:rsidRDefault="0072720B" w:rsidP="00FB4D38">
      <w:pPr>
        <w:pStyle w:val="a8"/>
        <w:jc w:val="center"/>
        <w:rPr>
          <w:sz w:val="24"/>
          <w:szCs w:val="24"/>
        </w:rPr>
      </w:pPr>
      <w:r w:rsidRPr="00B93719">
        <w:rPr>
          <w:b/>
          <w:bCs/>
          <w:sz w:val="27"/>
          <w:szCs w:val="27"/>
        </w:rPr>
        <w:t xml:space="preserve">Административный </w:t>
      </w:r>
      <w:bookmarkStart w:id="0" w:name="YANDEX_0"/>
      <w:bookmarkEnd w:id="0"/>
      <w:r w:rsidRPr="00B93719">
        <w:rPr>
          <w:b/>
          <w:bCs/>
          <w:sz w:val="27"/>
          <w:szCs w:val="27"/>
        </w:rPr>
        <w:t> </w:t>
      </w:r>
      <w:r w:rsidRPr="00B93719">
        <w:rPr>
          <w:b/>
          <w:bCs/>
          <w:sz w:val="27"/>
        </w:rPr>
        <w:t> регламент</w:t>
      </w:r>
    </w:p>
    <w:p w:rsidR="0072720B" w:rsidRPr="00B93719" w:rsidRDefault="00FB4D38" w:rsidP="00FB4D38">
      <w:pPr>
        <w:pStyle w:val="a8"/>
        <w:jc w:val="center"/>
        <w:rPr>
          <w:sz w:val="24"/>
          <w:szCs w:val="24"/>
        </w:rPr>
      </w:pPr>
      <w:r>
        <w:rPr>
          <w:b/>
          <w:bCs/>
          <w:sz w:val="27"/>
          <w:szCs w:val="27"/>
        </w:rPr>
        <w:t>а</w:t>
      </w:r>
      <w:r w:rsidR="0072720B" w:rsidRPr="00B93719">
        <w:rPr>
          <w:b/>
          <w:bCs/>
          <w:sz w:val="27"/>
          <w:szCs w:val="27"/>
        </w:rPr>
        <w:t xml:space="preserve">дминистрации </w:t>
      </w:r>
      <w:r w:rsidR="00CE0726">
        <w:rPr>
          <w:b/>
          <w:bCs/>
          <w:sz w:val="27"/>
          <w:szCs w:val="27"/>
        </w:rPr>
        <w:t>Приволжского муниципального образования</w:t>
      </w:r>
      <w:r w:rsidR="0072720B" w:rsidRPr="00B93719">
        <w:rPr>
          <w:b/>
          <w:bCs/>
          <w:sz w:val="27"/>
          <w:szCs w:val="27"/>
        </w:rPr>
        <w:t xml:space="preserve"> по предоставлению муниципальной услуги « </w:t>
      </w:r>
      <w:bookmarkStart w:id="1" w:name="YANDEX_1"/>
      <w:bookmarkEnd w:id="1"/>
      <w:r w:rsidR="0072720B" w:rsidRPr="00B93719">
        <w:rPr>
          <w:b/>
          <w:bCs/>
          <w:sz w:val="27"/>
        </w:rPr>
        <w:t> Выдача </w:t>
      </w:r>
      <w:r w:rsidR="0072720B" w:rsidRPr="00B93719">
        <w:rPr>
          <w:b/>
          <w:bCs/>
          <w:sz w:val="27"/>
          <w:szCs w:val="27"/>
        </w:rPr>
        <w:t xml:space="preserve"> </w:t>
      </w:r>
      <w:bookmarkStart w:id="2" w:name="YANDEX_2"/>
      <w:bookmarkEnd w:id="2"/>
      <w:r w:rsidR="0072720B" w:rsidRPr="00B93719">
        <w:rPr>
          <w:b/>
          <w:bCs/>
          <w:sz w:val="27"/>
        </w:rPr>
        <w:t> выписки </w:t>
      </w:r>
      <w:r w:rsidR="0072720B" w:rsidRPr="00B93719">
        <w:rPr>
          <w:b/>
          <w:bCs/>
          <w:sz w:val="27"/>
          <w:szCs w:val="27"/>
        </w:rPr>
        <w:t xml:space="preserve"> </w:t>
      </w:r>
      <w:bookmarkStart w:id="3" w:name="YANDEX_3"/>
      <w:bookmarkEnd w:id="3"/>
      <w:r w:rsidR="0072720B" w:rsidRPr="00B93719">
        <w:rPr>
          <w:b/>
          <w:bCs/>
          <w:sz w:val="27"/>
        </w:rPr>
        <w:t> из </w:t>
      </w:r>
      <w:r w:rsidR="0072720B" w:rsidRPr="00B93719">
        <w:rPr>
          <w:b/>
          <w:bCs/>
          <w:sz w:val="27"/>
          <w:szCs w:val="27"/>
        </w:rPr>
        <w:t xml:space="preserve"> </w:t>
      </w:r>
      <w:bookmarkStart w:id="4" w:name="YANDEX_4"/>
      <w:bookmarkEnd w:id="4"/>
      <w:r w:rsidR="0072720B" w:rsidRPr="00B93719">
        <w:rPr>
          <w:b/>
          <w:bCs/>
          <w:sz w:val="27"/>
        </w:rPr>
        <w:t> </w:t>
      </w:r>
      <w:proofErr w:type="spellStart"/>
      <w:r w:rsidR="0072720B" w:rsidRPr="00B93719">
        <w:rPr>
          <w:b/>
          <w:bCs/>
          <w:sz w:val="27"/>
        </w:rPr>
        <w:t>похозяйственных</w:t>
      </w:r>
      <w:proofErr w:type="spellEnd"/>
      <w:r w:rsidR="0072720B" w:rsidRPr="00B93719">
        <w:rPr>
          <w:b/>
          <w:bCs/>
          <w:sz w:val="27"/>
        </w:rPr>
        <w:t> </w:t>
      </w:r>
      <w:r w:rsidR="0072720B" w:rsidRPr="00B93719">
        <w:rPr>
          <w:b/>
          <w:bCs/>
          <w:sz w:val="27"/>
          <w:szCs w:val="27"/>
        </w:rPr>
        <w:t xml:space="preserve"> </w:t>
      </w:r>
      <w:bookmarkStart w:id="5" w:name="YANDEX_5"/>
      <w:bookmarkEnd w:id="5"/>
      <w:r w:rsidR="0072720B" w:rsidRPr="00B93719">
        <w:rPr>
          <w:b/>
          <w:bCs/>
          <w:sz w:val="27"/>
        </w:rPr>
        <w:t> книг </w:t>
      </w:r>
      <w:r w:rsidR="0072720B" w:rsidRPr="00B93719">
        <w:rPr>
          <w:b/>
          <w:bCs/>
          <w:sz w:val="27"/>
          <w:szCs w:val="27"/>
        </w:rPr>
        <w:t xml:space="preserve"> </w:t>
      </w:r>
      <w:r w:rsidR="00CE0726">
        <w:rPr>
          <w:b/>
          <w:bCs/>
          <w:sz w:val="27"/>
          <w:szCs w:val="27"/>
        </w:rPr>
        <w:t>а</w:t>
      </w:r>
      <w:r w:rsidR="00CE0726" w:rsidRPr="00B93719">
        <w:rPr>
          <w:b/>
          <w:bCs/>
          <w:sz w:val="27"/>
          <w:szCs w:val="27"/>
        </w:rPr>
        <w:t xml:space="preserve">дминистрации </w:t>
      </w:r>
      <w:r w:rsidR="00CE0726">
        <w:rPr>
          <w:b/>
          <w:bCs/>
          <w:sz w:val="27"/>
          <w:szCs w:val="27"/>
        </w:rPr>
        <w:t>Приволжского муниципального образования</w:t>
      </w:r>
      <w:r w:rsidR="0072720B" w:rsidRPr="00B93719">
        <w:rPr>
          <w:b/>
          <w:bCs/>
          <w:sz w:val="27"/>
          <w:szCs w:val="27"/>
        </w:rPr>
        <w:t>»</w:t>
      </w:r>
    </w:p>
    <w:p w:rsidR="0072720B" w:rsidRPr="00B93719" w:rsidRDefault="0072720B" w:rsidP="00FB4D38">
      <w:pPr>
        <w:pStyle w:val="a8"/>
        <w:rPr>
          <w:sz w:val="24"/>
          <w:szCs w:val="24"/>
        </w:rPr>
      </w:pPr>
    </w:p>
    <w:p w:rsidR="0072720B" w:rsidRPr="00B93719" w:rsidRDefault="0072720B" w:rsidP="00FB4D38">
      <w:pPr>
        <w:pStyle w:val="a8"/>
        <w:rPr>
          <w:sz w:val="24"/>
          <w:szCs w:val="24"/>
        </w:rPr>
      </w:pPr>
      <w:r w:rsidRPr="00B93719">
        <w:rPr>
          <w:b/>
          <w:bCs/>
          <w:sz w:val="27"/>
          <w:szCs w:val="27"/>
        </w:rPr>
        <w:t>1. Общие положения</w:t>
      </w:r>
    </w:p>
    <w:p w:rsidR="0072720B" w:rsidRPr="00B93719" w:rsidRDefault="0072720B" w:rsidP="00FB4D38">
      <w:pPr>
        <w:pStyle w:val="a8"/>
        <w:rPr>
          <w:sz w:val="24"/>
          <w:szCs w:val="24"/>
        </w:rPr>
      </w:pPr>
      <w:r w:rsidRPr="00B93719">
        <w:rPr>
          <w:sz w:val="27"/>
          <w:szCs w:val="27"/>
        </w:rPr>
        <w:t xml:space="preserve">1.1. Наименование муниципальной услуги - Административный </w:t>
      </w:r>
      <w:bookmarkStart w:id="6" w:name="YANDEX_6"/>
      <w:bookmarkEnd w:id="6"/>
      <w:r w:rsidRPr="00B93719">
        <w:rPr>
          <w:sz w:val="27"/>
        </w:rPr>
        <w:t> регламент </w:t>
      </w:r>
      <w:r w:rsidRPr="00B93719">
        <w:rPr>
          <w:sz w:val="27"/>
          <w:szCs w:val="27"/>
        </w:rPr>
        <w:t xml:space="preserve"> по предоставлению муниципальной услуги - </w:t>
      </w:r>
      <w:bookmarkStart w:id="7" w:name="YANDEX_7"/>
      <w:bookmarkEnd w:id="7"/>
      <w:r w:rsidRPr="00B93719">
        <w:rPr>
          <w:b/>
          <w:bCs/>
          <w:sz w:val="27"/>
        </w:rPr>
        <w:t> выдача </w:t>
      </w:r>
      <w:r w:rsidRPr="00B93719">
        <w:rPr>
          <w:b/>
          <w:bCs/>
          <w:sz w:val="27"/>
          <w:szCs w:val="27"/>
        </w:rPr>
        <w:t xml:space="preserve"> </w:t>
      </w:r>
      <w:bookmarkStart w:id="8" w:name="YANDEX_8"/>
      <w:bookmarkEnd w:id="8"/>
      <w:r w:rsidRPr="00B93719">
        <w:rPr>
          <w:b/>
          <w:bCs/>
          <w:sz w:val="27"/>
        </w:rPr>
        <w:t> выписки </w:t>
      </w:r>
      <w:r w:rsidRPr="00B93719">
        <w:rPr>
          <w:b/>
          <w:bCs/>
          <w:sz w:val="27"/>
          <w:szCs w:val="27"/>
        </w:rPr>
        <w:t xml:space="preserve"> </w:t>
      </w:r>
      <w:bookmarkStart w:id="9" w:name="YANDEX_9"/>
      <w:bookmarkEnd w:id="9"/>
      <w:r w:rsidRPr="00B93719">
        <w:rPr>
          <w:b/>
          <w:bCs/>
          <w:sz w:val="27"/>
        </w:rPr>
        <w:t> из </w:t>
      </w:r>
      <w:r w:rsidRPr="00B93719">
        <w:rPr>
          <w:b/>
          <w:bCs/>
          <w:sz w:val="27"/>
          <w:szCs w:val="27"/>
        </w:rPr>
        <w:t xml:space="preserve"> </w:t>
      </w:r>
      <w:bookmarkStart w:id="10" w:name="YANDEX_10"/>
      <w:bookmarkEnd w:id="10"/>
      <w:r w:rsidRPr="00B93719">
        <w:rPr>
          <w:b/>
          <w:bCs/>
          <w:sz w:val="27"/>
        </w:rPr>
        <w:t> </w:t>
      </w:r>
      <w:proofErr w:type="spellStart"/>
      <w:r w:rsidRPr="00B93719">
        <w:rPr>
          <w:b/>
          <w:bCs/>
          <w:sz w:val="27"/>
        </w:rPr>
        <w:t>похозяйственных</w:t>
      </w:r>
      <w:proofErr w:type="spellEnd"/>
      <w:r w:rsidRPr="00B93719">
        <w:rPr>
          <w:b/>
          <w:bCs/>
          <w:sz w:val="27"/>
        </w:rPr>
        <w:t> </w:t>
      </w:r>
      <w:r w:rsidRPr="00B93719">
        <w:rPr>
          <w:b/>
          <w:bCs/>
          <w:sz w:val="27"/>
          <w:szCs w:val="27"/>
        </w:rPr>
        <w:t xml:space="preserve"> </w:t>
      </w:r>
      <w:bookmarkStart w:id="11" w:name="YANDEX_11"/>
      <w:bookmarkEnd w:id="11"/>
      <w:r w:rsidRPr="00B93719">
        <w:rPr>
          <w:b/>
          <w:bCs/>
          <w:sz w:val="27"/>
        </w:rPr>
        <w:t> книг </w:t>
      </w:r>
      <w:r w:rsidRPr="00B93719">
        <w:rPr>
          <w:b/>
          <w:bCs/>
          <w:sz w:val="27"/>
          <w:szCs w:val="27"/>
        </w:rPr>
        <w:t xml:space="preserve"> </w:t>
      </w:r>
      <w:r w:rsidR="00CE0726">
        <w:rPr>
          <w:b/>
          <w:bCs/>
          <w:sz w:val="27"/>
          <w:szCs w:val="27"/>
        </w:rPr>
        <w:t>а</w:t>
      </w:r>
      <w:r w:rsidR="00CE0726" w:rsidRPr="00B93719">
        <w:rPr>
          <w:b/>
          <w:bCs/>
          <w:sz w:val="27"/>
          <w:szCs w:val="27"/>
        </w:rPr>
        <w:t xml:space="preserve">дминистрации </w:t>
      </w:r>
      <w:r w:rsidR="00CE0726">
        <w:rPr>
          <w:b/>
          <w:bCs/>
          <w:sz w:val="27"/>
          <w:szCs w:val="27"/>
        </w:rPr>
        <w:t>Приволжского муниципального образования</w:t>
      </w:r>
      <w:r w:rsidR="00CE0726" w:rsidRPr="00B93719">
        <w:rPr>
          <w:sz w:val="27"/>
          <w:szCs w:val="27"/>
        </w:rPr>
        <w:t xml:space="preserve"> </w:t>
      </w:r>
      <w:r w:rsidRPr="00B93719">
        <w:rPr>
          <w:sz w:val="27"/>
          <w:szCs w:val="27"/>
        </w:rPr>
        <w:t xml:space="preserve">(далее по тексту муниципальная услуга или </w:t>
      </w:r>
      <w:bookmarkStart w:id="12" w:name="YANDEX_12"/>
      <w:bookmarkEnd w:id="12"/>
      <w:r w:rsidRPr="00B93719">
        <w:rPr>
          <w:sz w:val="27"/>
        </w:rPr>
        <w:t> выдача </w:t>
      </w:r>
      <w:r w:rsidRPr="00B93719">
        <w:rPr>
          <w:sz w:val="27"/>
          <w:szCs w:val="27"/>
        </w:rPr>
        <w:t xml:space="preserve"> документов) юридическим и физическим лицам разработан в целях повышения качества исполнения муниципальной услуги, определяет сроки и последовательность действий (административных процедур) при предоставлении муниципальной услуги. </w:t>
      </w:r>
    </w:p>
    <w:p w:rsidR="0072720B" w:rsidRPr="00B93719" w:rsidRDefault="0072720B" w:rsidP="00FB4D38">
      <w:pPr>
        <w:pStyle w:val="a8"/>
        <w:rPr>
          <w:sz w:val="24"/>
          <w:szCs w:val="24"/>
        </w:rPr>
      </w:pPr>
      <w:r w:rsidRPr="00B93719">
        <w:rPr>
          <w:sz w:val="27"/>
          <w:szCs w:val="27"/>
        </w:rPr>
        <w:t xml:space="preserve">1.2. </w:t>
      </w:r>
      <w:proofErr w:type="gramStart"/>
      <w:r w:rsidRPr="00B93719">
        <w:rPr>
          <w:sz w:val="27"/>
          <w:szCs w:val="27"/>
        </w:rPr>
        <w:t xml:space="preserve">Предоставление муниципальной услуги осуществляется в соответствии с Конституцией Российской Федерации, Гражданским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июля 2003 года № 112-ФЗ «О личном подсобном хозяйстве», Федеральным Законом от 02 мая 2006 года № 59-ФЗ «О порядке рассмотрения обращений граждан Российской Федерации», Уставом </w:t>
      </w:r>
      <w:r w:rsidR="00CE0726">
        <w:rPr>
          <w:b/>
          <w:bCs/>
          <w:sz w:val="27"/>
          <w:szCs w:val="27"/>
        </w:rPr>
        <w:t>а</w:t>
      </w:r>
      <w:r w:rsidR="00CE0726" w:rsidRPr="00B93719">
        <w:rPr>
          <w:b/>
          <w:bCs/>
          <w:sz w:val="27"/>
          <w:szCs w:val="27"/>
        </w:rPr>
        <w:t>дминистрации</w:t>
      </w:r>
      <w:proofErr w:type="gramEnd"/>
      <w:r w:rsidR="00CE0726" w:rsidRPr="00B93719">
        <w:rPr>
          <w:b/>
          <w:bCs/>
          <w:sz w:val="27"/>
          <w:szCs w:val="27"/>
        </w:rPr>
        <w:t xml:space="preserve"> </w:t>
      </w:r>
      <w:r w:rsidR="00CE0726">
        <w:rPr>
          <w:b/>
          <w:bCs/>
          <w:sz w:val="27"/>
          <w:szCs w:val="27"/>
        </w:rPr>
        <w:t>Приволжского муниципального образования</w:t>
      </w:r>
      <w:r w:rsidRPr="00B93719">
        <w:rPr>
          <w:sz w:val="27"/>
          <w:szCs w:val="27"/>
        </w:rPr>
        <w:t xml:space="preserve">, настоящим Административным </w:t>
      </w:r>
      <w:bookmarkStart w:id="13" w:name="YANDEX_13"/>
      <w:bookmarkEnd w:id="13"/>
      <w:r w:rsidRPr="00B93719">
        <w:rPr>
          <w:sz w:val="27"/>
        </w:rPr>
        <w:t> регламентом</w:t>
      </w:r>
      <w:proofErr w:type="gramStart"/>
      <w:r w:rsidRPr="00B93719">
        <w:rPr>
          <w:sz w:val="27"/>
        </w:rPr>
        <w:t> </w:t>
      </w:r>
      <w:r w:rsidRPr="00B93719">
        <w:rPr>
          <w:sz w:val="27"/>
          <w:szCs w:val="27"/>
        </w:rPr>
        <w:t>.</w:t>
      </w:r>
      <w:proofErr w:type="gramEnd"/>
    </w:p>
    <w:p w:rsidR="0072720B" w:rsidRPr="00B93719" w:rsidRDefault="0072720B" w:rsidP="00FB4D38">
      <w:pPr>
        <w:pStyle w:val="a8"/>
        <w:rPr>
          <w:sz w:val="24"/>
          <w:szCs w:val="24"/>
        </w:rPr>
      </w:pPr>
      <w:r w:rsidRPr="00B93719">
        <w:rPr>
          <w:sz w:val="27"/>
          <w:szCs w:val="27"/>
        </w:rPr>
        <w:t xml:space="preserve">1.3. Наименование органов местного самоуправления, предоставляющих муниципальную услугу - муниципальную услугу предоставляет </w:t>
      </w:r>
      <w:r w:rsidR="00CE0726">
        <w:rPr>
          <w:b/>
          <w:bCs/>
          <w:sz w:val="27"/>
          <w:szCs w:val="27"/>
        </w:rPr>
        <w:t>администрация</w:t>
      </w:r>
      <w:r w:rsidR="00CE0726" w:rsidRPr="00B93719">
        <w:rPr>
          <w:b/>
          <w:bCs/>
          <w:sz w:val="27"/>
          <w:szCs w:val="27"/>
        </w:rPr>
        <w:t xml:space="preserve"> </w:t>
      </w:r>
      <w:r w:rsidR="00CE0726">
        <w:rPr>
          <w:b/>
          <w:bCs/>
          <w:sz w:val="27"/>
          <w:szCs w:val="27"/>
        </w:rPr>
        <w:t>Приволжского муниципального образования</w:t>
      </w:r>
      <w:r w:rsidRPr="00B93719">
        <w:rPr>
          <w:sz w:val="27"/>
          <w:szCs w:val="27"/>
        </w:rPr>
        <w:t xml:space="preserve">. Ответственным исполнителем муниципальной услуги является специалист </w:t>
      </w:r>
      <w:r w:rsidR="00CE0726">
        <w:rPr>
          <w:sz w:val="27"/>
          <w:szCs w:val="27"/>
        </w:rPr>
        <w:t xml:space="preserve">2 категории </w:t>
      </w:r>
      <w:r w:rsidRPr="00B93719">
        <w:rPr>
          <w:sz w:val="27"/>
          <w:szCs w:val="27"/>
        </w:rPr>
        <w:t xml:space="preserve">администрации </w:t>
      </w:r>
      <w:r w:rsidR="00CE0726">
        <w:rPr>
          <w:sz w:val="27"/>
          <w:szCs w:val="27"/>
        </w:rPr>
        <w:t xml:space="preserve">Приволжского </w:t>
      </w:r>
      <w:r w:rsidRPr="00B93719">
        <w:rPr>
          <w:sz w:val="27"/>
          <w:szCs w:val="27"/>
        </w:rPr>
        <w:t>муниципального</w:t>
      </w:r>
      <w:r w:rsidR="00CE0726">
        <w:rPr>
          <w:sz w:val="27"/>
          <w:szCs w:val="27"/>
        </w:rPr>
        <w:t xml:space="preserve"> образования</w:t>
      </w:r>
      <w:r w:rsidRPr="00B93719">
        <w:rPr>
          <w:sz w:val="27"/>
          <w:szCs w:val="27"/>
        </w:rPr>
        <w:t xml:space="preserve"> (далее – специалист).</w:t>
      </w:r>
    </w:p>
    <w:p w:rsidR="0072720B" w:rsidRPr="00B93719" w:rsidRDefault="0072720B" w:rsidP="00FB4D38">
      <w:pPr>
        <w:pStyle w:val="a8"/>
        <w:rPr>
          <w:sz w:val="24"/>
          <w:szCs w:val="24"/>
        </w:rPr>
      </w:pPr>
      <w:r w:rsidRPr="00B93719">
        <w:rPr>
          <w:sz w:val="27"/>
          <w:szCs w:val="27"/>
        </w:rPr>
        <w:t>1.4. Результат предоставления муниципальной услуги</w:t>
      </w:r>
    </w:p>
    <w:p w:rsidR="0072720B" w:rsidRPr="00B93719" w:rsidRDefault="0072720B" w:rsidP="00FB4D38">
      <w:pPr>
        <w:pStyle w:val="a8"/>
        <w:rPr>
          <w:sz w:val="24"/>
          <w:szCs w:val="24"/>
        </w:rPr>
      </w:pPr>
      <w:r w:rsidRPr="00B93719">
        <w:rPr>
          <w:sz w:val="27"/>
          <w:szCs w:val="27"/>
        </w:rPr>
        <w:t xml:space="preserve">Конечным результатом предоставления муниципальной услуги является </w:t>
      </w:r>
      <w:bookmarkStart w:id="14" w:name="YANDEX_14"/>
      <w:bookmarkEnd w:id="14"/>
      <w:r w:rsidRPr="00B93719">
        <w:rPr>
          <w:sz w:val="27"/>
        </w:rPr>
        <w:t> выдача </w:t>
      </w:r>
      <w:r w:rsidRPr="00B93719">
        <w:rPr>
          <w:sz w:val="27"/>
          <w:szCs w:val="27"/>
        </w:rPr>
        <w:t xml:space="preserve"> гражданам </w:t>
      </w:r>
      <w:bookmarkStart w:id="15" w:name="YANDEX_15"/>
      <w:bookmarkEnd w:id="15"/>
      <w:r w:rsidRPr="00B93719">
        <w:rPr>
          <w:sz w:val="27"/>
        </w:rPr>
        <w:t> выписок </w:t>
      </w:r>
      <w:r w:rsidRPr="00B93719">
        <w:rPr>
          <w:sz w:val="27"/>
          <w:szCs w:val="27"/>
        </w:rPr>
        <w:t xml:space="preserve"> </w:t>
      </w:r>
      <w:bookmarkStart w:id="16" w:name="YANDEX_16"/>
      <w:bookmarkEnd w:id="16"/>
      <w:r w:rsidRPr="00B93719">
        <w:rPr>
          <w:sz w:val="27"/>
        </w:rPr>
        <w:t> из </w:t>
      </w:r>
      <w:r w:rsidRPr="00B93719">
        <w:rPr>
          <w:sz w:val="27"/>
          <w:szCs w:val="27"/>
        </w:rPr>
        <w:t xml:space="preserve"> </w:t>
      </w:r>
      <w:bookmarkStart w:id="17" w:name="YANDEX_17"/>
      <w:bookmarkEnd w:id="17"/>
      <w:r w:rsidRPr="00B93719">
        <w:rPr>
          <w:sz w:val="27"/>
        </w:rPr>
        <w:t> </w:t>
      </w:r>
      <w:proofErr w:type="spellStart"/>
      <w:r w:rsidRPr="00B93719">
        <w:rPr>
          <w:sz w:val="27"/>
        </w:rPr>
        <w:t>похозяйственных</w:t>
      </w:r>
      <w:proofErr w:type="spellEnd"/>
      <w:r w:rsidRPr="00B93719">
        <w:rPr>
          <w:sz w:val="27"/>
        </w:rPr>
        <w:t> </w:t>
      </w:r>
      <w:r w:rsidRPr="00B93719">
        <w:rPr>
          <w:sz w:val="27"/>
          <w:szCs w:val="27"/>
        </w:rPr>
        <w:t xml:space="preserve"> </w:t>
      </w:r>
      <w:bookmarkStart w:id="18" w:name="YANDEX_18"/>
      <w:bookmarkEnd w:id="18"/>
      <w:r w:rsidRPr="00B93719">
        <w:rPr>
          <w:sz w:val="27"/>
        </w:rPr>
        <w:t> книг </w:t>
      </w:r>
      <w:r w:rsidRPr="00B93719">
        <w:rPr>
          <w:sz w:val="27"/>
          <w:szCs w:val="27"/>
        </w:rPr>
        <w:t xml:space="preserve"> </w:t>
      </w:r>
      <w:r w:rsidR="00CE0726">
        <w:rPr>
          <w:b/>
          <w:bCs/>
          <w:sz w:val="27"/>
          <w:szCs w:val="27"/>
        </w:rPr>
        <w:t>а</w:t>
      </w:r>
      <w:r w:rsidR="00CE0726" w:rsidRPr="00B93719">
        <w:rPr>
          <w:b/>
          <w:bCs/>
          <w:sz w:val="27"/>
          <w:szCs w:val="27"/>
        </w:rPr>
        <w:t xml:space="preserve">дминистрации </w:t>
      </w:r>
      <w:r w:rsidR="00CE0726">
        <w:rPr>
          <w:b/>
          <w:bCs/>
          <w:sz w:val="27"/>
          <w:szCs w:val="27"/>
        </w:rPr>
        <w:t>Приволжского муниципального образования</w:t>
      </w:r>
      <w:r w:rsidRPr="00B93719">
        <w:rPr>
          <w:sz w:val="27"/>
          <w:szCs w:val="27"/>
        </w:rPr>
        <w:t xml:space="preserve"> либо отказ в </w:t>
      </w:r>
      <w:bookmarkStart w:id="19" w:name="YANDEX_19"/>
      <w:bookmarkEnd w:id="19"/>
      <w:r w:rsidRPr="00B93719">
        <w:rPr>
          <w:sz w:val="27"/>
        </w:rPr>
        <w:t> выдаче </w:t>
      </w:r>
      <w:r w:rsidRPr="00B93719">
        <w:rPr>
          <w:sz w:val="27"/>
          <w:szCs w:val="27"/>
        </w:rPr>
        <w:t xml:space="preserve"> документов.</w:t>
      </w:r>
    </w:p>
    <w:p w:rsidR="0072720B" w:rsidRPr="00B93719" w:rsidRDefault="0072720B" w:rsidP="00FB4D38">
      <w:pPr>
        <w:pStyle w:val="a8"/>
        <w:rPr>
          <w:sz w:val="24"/>
          <w:szCs w:val="24"/>
        </w:rPr>
      </w:pPr>
      <w:r w:rsidRPr="00B93719">
        <w:rPr>
          <w:sz w:val="27"/>
          <w:szCs w:val="27"/>
        </w:rPr>
        <w:t>1.5. Получателями муниципальной услуги являются физические, юридические лица, органы государственной власти и органы местного самоуправления (далее - Заявители).</w:t>
      </w:r>
    </w:p>
    <w:p w:rsidR="0072720B" w:rsidRPr="00B93719" w:rsidRDefault="0072720B" w:rsidP="00FB4D38">
      <w:pPr>
        <w:pStyle w:val="a8"/>
        <w:rPr>
          <w:sz w:val="24"/>
          <w:szCs w:val="24"/>
        </w:rPr>
      </w:pPr>
      <w:r w:rsidRPr="00B93719">
        <w:rPr>
          <w:sz w:val="27"/>
          <w:szCs w:val="27"/>
        </w:rPr>
        <w:t xml:space="preserve">1.6. </w:t>
      </w:r>
      <w:bookmarkStart w:id="20" w:name="YANDEX_20"/>
      <w:bookmarkEnd w:id="20"/>
      <w:r w:rsidRPr="00B93719">
        <w:rPr>
          <w:sz w:val="27"/>
        </w:rPr>
        <w:t> Выписки </w:t>
      </w:r>
      <w:r w:rsidRPr="00B93719">
        <w:rPr>
          <w:sz w:val="27"/>
          <w:szCs w:val="27"/>
        </w:rPr>
        <w:t xml:space="preserve"> </w:t>
      </w:r>
      <w:bookmarkStart w:id="21" w:name="YANDEX_21"/>
      <w:bookmarkEnd w:id="21"/>
      <w:r w:rsidRPr="00B93719">
        <w:rPr>
          <w:sz w:val="27"/>
        </w:rPr>
        <w:t> из </w:t>
      </w:r>
      <w:r w:rsidRPr="00B93719">
        <w:rPr>
          <w:sz w:val="27"/>
          <w:szCs w:val="27"/>
        </w:rPr>
        <w:t xml:space="preserve"> </w:t>
      </w:r>
      <w:bookmarkStart w:id="22" w:name="YANDEX_22"/>
      <w:bookmarkEnd w:id="22"/>
      <w:r w:rsidRPr="00B93719">
        <w:rPr>
          <w:sz w:val="27"/>
        </w:rPr>
        <w:t> </w:t>
      </w:r>
      <w:proofErr w:type="spellStart"/>
      <w:r w:rsidRPr="00B93719">
        <w:rPr>
          <w:sz w:val="27"/>
        </w:rPr>
        <w:t>похозяйственных</w:t>
      </w:r>
      <w:proofErr w:type="spellEnd"/>
      <w:r w:rsidRPr="00B93719">
        <w:rPr>
          <w:sz w:val="27"/>
        </w:rPr>
        <w:t> </w:t>
      </w:r>
      <w:r w:rsidRPr="00B93719">
        <w:rPr>
          <w:sz w:val="27"/>
          <w:szCs w:val="27"/>
        </w:rPr>
        <w:t xml:space="preserve"> </w:t>
      </w:r>
      <w:bookmarkStart w:id="23" w:name="YANDEX_23"/>
      <w:bookmarkEnd w:id="23"/>
      <w:r w:rsidRPr="00B93719">
        <w:rPr>
          <w:sz w:val="27"/>
        </w:rPr>
        <w:t> книг </w:t>
      </w:r>
      <w:r w:rsidRPr="00B93719">
        <w:rPr>
          <w:sz w:val="27"/>
          <w:szCs w:val="27"/>
        </w:rPr>
        <w:t xml:space="preserve"> </w:t>
      </w:r>
      <w:r w:rsidR="00CE0726">
        <w:rPr>
          <w:b/>
          <w:bCs/>
          <w:sz w:val="27"/>
          <w:szCs w:val="27"/>
        </w:rPr>
        <w:t>а</w:t>
      </w:r>
      <w:r w:rsidR="00CE0726" w:rsidRPr="00B93719">
        <w:rPr>
          <w:b/>
          <w:bCs/>
          <w:sz w:val="27"/>
          <w:szCs w:val="27"/>
        </w:rPr>
        <w:t xml:space="preserve">дминистрации </w:t>
      </w:r>
      <w:r w:rsidR="00CE0726">
        <w:rPr>
          <w:b/>
          <w:bCs/>
          <w:sz w:val="27"/>
          <w:szCs w:val="27"/>
        </w:rPr>
        <w:t>Приволжского муниципального образования</w:t>
      </w:r>
      <w:r w:rsidR="00CE0726" w:rsidRPr="00B93719">
        <w:rPr>
          <w:sz w:val="27"/>
          <w:szCs w:val="27"/>
        </w:rPr>
        <w:t xml:space="preserve"> </w:t>
      </w:r>
      <w:r w:rsidRPr="00B93719">
        <w:rPr>
          <w:sz w:val="27"/>
          <w:szCs w:val="27"/>
        </w:rPr>
        <w:t xml:space="preserve">выдаются на основании письменного или устного заявления после предоставления необходимых документов согласно пункту 3.1. настоящего Административного </w:t>
      </w:r>
      <w:bookmarkStart w:id="24" w:name="YANDEX_24"/>
      <w:bookmarkEnd w:id="24"/>
      <w:r w:rsidRPr="00B93719">
        <w:rPr>
          <w:sz w:val="27"/>
        </w:rPr>
        <w:t> регламента </w:t>
      </w:r>
      <w:r w:rsidRPr="00B93719">
        <w:rPr>
          <w:sz w:val="27"/>
          <w:szCs w:val="27"/>
        </w:rPr>
        <w:t xml:space="preserve">. </w:t>
      </w:r>
    </w:p>
    <w:p w:rsidR="0072720B" w:rsidRPr="00B93719" w:rsidRDefault="0072720B" w:rsidP="00FB4D38">
      <w:pPr>
        <w:pStyle w:val="a8"/>
        <w:rPr>
          <w:sz w:val="24"/>
          <w:szCs w:val="24"/>
        </w:rPr>
      </w:pPr>
      <w:r w:rsidRPr="00B93719">
        <w:rPr>
          <w:sz w:val="27"/>
          <w:szCs w:val="27"/>
        </w:rPr>
        <w:t>1.7. Муниципальная услуга осуществляется бесплатно.</w:t>
      </w:r>
    </w:p>
    <w:p w:rsidR="0072720B" w:rsidRPr="00B93719" w:rsidRDefault="0072720B" w:rsidP="00FB4D38">
      <w:pPr>
        <w:pStyle w:val="a8"/>
        <w:rPr>
          <w:sz w:val="24"/>
          <w:szCs w:val="24"/>
        </w:rPr>
      </w:pPr>
      <w:r w:rsidRPr="00B93719">
        <w:rPr>
          <w:b/>
          <w:bCs/>
          <w:sz w:val="27"/>
          <w:szCs w:val="27"/>
        </w:rPr>
        <w:t>2. Требования к порядку предоставления муниципальной услуги</w:t>
      </w:r>
    </w:p>
    <w:p w:rsidR="0072720B" w:rsidRPr="00B93719" w:rsidRDefault="0072720B" w:rsidP="00FB4D38">
      <w:pPr>
        <w:pStyle w:val="a8"/>
        <w:rPr>
          <w:sz w:val="24"/>
          <w:szCs w:val="24"/>
        </w:rPr>
      </w:pPr>
      <w:r w:rsidRPr="00B93719">
        <w:rPr>
          <w:sz w:val="27"/>
          <w:szCs w:val="27"/>
        </w:rPr>
        <w:t xml:space="preserve">2.1 Информирование Заявителей о порядке предоставления муниципальной услуги осуществляется специалистом администрации в ходе приема граждан, по телефону, через электронную почту, информационные стенды или по письменному запросу. </w:t>
      </w:r>
      <w:proofErr w:type="gramStart"/>
      <w:r w:rsidRPr="00B93719">
        <w:rPr>
          <w:sz w:val="27"/>
          <w:szCs w:val="27"/>
        </w:rPr>
        <w:t>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 (или) электронной почте;</w:t>
      </w:r>
      <w:proofErr w:type="gramEnd"/>
    </w:p>
    <w:p w:rsidR="0072720B" w:rsidRPr="00B93719" w:rsidRDefault="0072720B" w:rsidP="00FB4D38">
      <w:pPr>
        <w:pStyle w:val="a8"/>
        <w:rPr>
          <w:sz w:val="24"/>
          <w:szCs w:val="24"/>
        </w:rPr>
      </w:pPr>
      <w:r w:rsidRPr="00B93719">
        <w:rPr>
          <w:sz w:val="27"/>
          <w:szCs w:val="27"/>
        </w:rPr>
        <w:t>2.2 Основными требованиями к порядку информирования граждан о предоставлении муниципальной услуги являются: достоверность предоставляемой информации, четкость в изложении информации, полнота информирования.</w:t>
      </w:r>
    </w:p>
    <w:p w:rsidR="0072720B" w:rsidRPr="00B93719" w:rsidRDefault="0072720B" w:rsidP="00FB4D38">
      <w:pPr>
        <w:pStyle w:val="a8"/>
        <w:rPr>
          <w:sz w:val="24"/>
          <w:szCs w:val="24"/>
        </w:rPr>
      </w:pPr>
      <w:r w:rsidRPr="00B93719">
        <w:rPr>
          <w:sz w:val="27"/>
          <w:szCs w:val="27"/>
        </w:rPr>
        <w:t xml:space="preserve">2.3 Специалист, осуществляющий устное информирование, должен принять все необходимые меры для полного и оперативного ответа на поставленные вопросы, в том </w:t>
      </w:r>
      <w:r w:rsidRPr="00B93719">
        <w:rPr>
          <w:sz w:val="27"/>
          <w:szCs w:val="27"/>
        </w:rPr>
        <w:lastRenderedPageBreak/>
        <w:t xml:space="preserve">числе с привлечением других специалистов администрации. </w:t>
      </w:r>
      <w:r w:rsidRPr="00B93719">
        <w:rPr>
          <w:sz w:val="27"/>
          <w:szCs w:val="27"/>
        </w:rPr>
        <w:br/>
        <w:t xml:space="preserve">2.4 Устные обращения Заявителей с просьбой разъяснить порядок </w:t>
      </w:r>
      <w:bookmarkStart w:id="25" w:name="YANDEX_25"/>
      <w:bookmarkEnd w:id="25"/>
      <w:r w:rsidRPr="00B93719">
        <w:rPr>
          <w:sz w:val="27"/>
        </w:rPr>
        <w:t> выдачи </w:t>
      </w:r>
      <w:r w:rsidRPr="00B93719">
        <w:rPr>
          <w:sz w:val="27"/>
          <w:szCs w:val="27"/>
        </w:rPr>
        <w:t xml:space="preserve"> </w:t>
      </w:r>
      <w:bookmarkStart w:id="26" w:name="YANDEX_26"/>
      <w:bookmarkEnd w:id="26"/>
      <w:r w:rsidRPr="00B93719">
        <w:rPr>
          <w:sz w:val="27"/>
        </w:rPr>
        <w:t> выписок </w:t>
      </w:r>
      <w:r w:rsidRPr="00B93719">
        <w:rPr>
          <w:sz w:val="27"/>
          <w:szCs w:val="27"/>
        </w:rPr>
        <w:t xml:space="preserve"> </w:t>
      </w:r>
      <w:bookmarkStart w:id="27" w:name="YANDEX_27"/>
      <w:bookmarkEnd w:id="27"/>
      <w:r w:rsidRPr="00B93719">
        <w:rPr>
          <w:sz w:val="27"/>
        </w:rPr>
        <w:t> из </w:t>
      </w:r>
      <w:r w:rsidRPr="00B93719">
        <w:rPr>
          <w:sz w:val="27"/>
          <w:szCs w:val="27"/>
        </w:rPr>
        <w:t xml:space="preserve"> </w:t>
      </w:r>
      <w:bookmarkStart w:id="28" w:name="YANDEX_28"/>
      <w:bookmarkEnd w:id="28"/>
      <w:r w:rsidRPr="00B93719">
        <w:rPr>
          <w:sz w:val="27"/>
        </w:rPr>
        <w:t> </w:t>
      </w:r>
      <w:proofErr w:type="spellStart"/>
      <w:r w:rsidRPr="00B93719">
        <w:rPr>
          <w:sz w:val="27"/>
        </w:rPr>
        <w:t>похозяйственных</w:t>
      </w:r>
      <w:proofErr w:type="spellEnd"/>
      <w:r w:rsidRPr="00B93719">
        <w:rPr>
          <w:sz w:val="27"/>
        </w:rPr>
        <w:t> </w:t>
      </w:r>
      <w:r w:rsidRPr="00B93719">
        <w:rPr>
          <w:sz w:val="27"/>
          <w:szCs w:val="27"/>
        </w:rPr>
        <w:t xml:space="preserve"> </w:t>
      </w:r>
      <w:bookmarkStart w:id="29" w:name="YANDEX_29"/>
      <w:bookmarkEnd w:id="29"/>
      <w:r w:rsidRPr="00B93719">
        <w:rPr>
          <w:sz w:val="27"/>
        </w:rPr>
        <w:t> книг</w:t>
      </w:r>
      <w:proofErr w:type="gramStart"/>
      <w:r w:rsidRPr="00B93719">
        <w:rPr>
          <w:sz w:val="27"/>
        </w:rPr>
        <w:t> </w:t>
      </w:r>
      <w:r w:rsidRPr="00B93719">
        <w:rPr>
          <w:sz w:val="27"/>
          <w:szCs w:val="27"/>
        </w:rPr>
        <w:t>,</w:t>
      </w:r>
      <w:proofErr w:type="gramEnd"/>
      <w:r w:rsidRPr="00B93719">
        <w:rPr>
          <w:sz w:val="27"/>
          <w:szCs w:val="27"/>
        </w:rPr>
        <w:t xml:space="preserve"> включая обращения, поступившие по электронной почте, рассматриваются специалистом администрации с учетом времени подготовки ответа Заявителю в срок, не превышающий </w:t>
      </w:r>
      <w:r w:rsidRPr="00B93719">
        <w:rPr>
          <w:b/>
          <w:bCs/>
          <w:sz w:val="27"/>
          <w:szCs w:val="27"/>
        </w:rPr>
        <w:t xml:space="preserve">10 </w:t>
      </w:r>
      <w:r w:rsidRPr="00B93719">
        <w:rPr>
          <w:sz w:val="27"/>
          <w:szCs w:val="27"/>
        </w:rPr>
        <w:t>календарных дней с момента поступления обращения;</w:t>
      </w:r>
    </w:p>
    <w:p w:rsidR="0072720B" w:rsidRPr="00B93719" w:rsidRDefault="0072720B" w:rsidP="00FB4D38">
      <w:pPr>
        <w:pStyle w:val="a8"/>
        <w:rPr>
          <w:sz w:val="24"/>
          <w:szCs w:val="24"/>
        </w:rPr>
      </w:pPr>
      <w:r w:rsidRPr="00B93719">
        <w:rPr>
          <w:sz w:val="27"/>
          <w:szCs w:val="27"/>
        </w:rPr>
        <w:t xml:space="preserve">2.4.1 Максимальное время ожидания в очереди при подаче документов для предоставления муниципальной услуги не должно превышать </w:t>
      </w:r>
      <w:r w:rsidRPr="00B93719">
        <w:rPr>
          <w:b/>
          <w:bCs/>
          <w:sz w:val="27"/>
          <w:szCs w:val="27"/>
        </w:rPr>
        <w:t xml:space="preserve">30 </w:t>
      </w:r>
      <w:r w:rsidRPr="00B93719">
        <w:rPr>
          <w:sz w:val="27"/>
          <w:szCs w:val="27"/>
        </w:rPr>
        <w:t>минут.</w:t>
      </w:r>
    </w:p>
    <w:p w:rsidR="0072720B" w:rsidRPr="00B93719" w:rsidRDefault="0072720B" w:rsidP="00FB4D38">
      <w:pPr>
        <w:pStyle w:val="a8"/>
        <w:rPr>
          <w:sz w:val="24"/>
          <w:szCs w:val="24"/>
        </w:rPr>
      </w:pPr>
      <w:r w:rsidRPr="00B93719">
        <w:rPr>
          <w:sz w:val="27"/>
          <w:szCs w:val="27"/>
        </w:rPr>
        <w:t>2.4.2</w:t>
      </w:r>
      <w:proofErr w:type="gramStart"/>
      <w:r w:rsidRPr="00B93719">
        <w:rPr>
          <w:sz w:val="27"/>
          <w:szCs w:val="27"/>
        </w:rPr>
        <w:t xml:space="preserve"> П</w:t>
      </w:r>
      <w:proofErr w:type="gramEnd"/>
      <w:r w:rsidRPr="00B93719">
        <w:rPr>
          <w:sz w:val="27"/>
          <w:szCs w:val="27"/>
        </w:rPr>
        <w:t xml:space="preserve">ри ответах на телефонные звонки и устные обращения специалист </w:t>
      </w:r>
      <w:r w:rsidR="0099269E">
        <w:rPr>
          <w:b/>
          <w:bCs/>
          <w:sz w:val="27"/>
          <w:szCs w:val="27"/>
        </w:rPr>
        <w:t>а</w:t>
      </w:r>
      <w:r w:rsidR="0099269E" w:rsidRPr="00B93719">
        <w:rPr>
          <w:b/>
          <w:bCs/>
          <w:sz w:val="27"/>
          <w:szCs w:val="27"/>
        </w:rPr>
        <w:t xml:space="preserve">дминистрации </w:t>
      </w:r>
      <w:r w:rsidR="0099269E">
        <w:rPr>
          <w:b/>
          <w:bCs/>
          <w:sz w:val="27"/>
          <w:szCs w:val="27"/>
        </w:rPr>
        <w:t>Приволжского муниципального образования</w:t>
      </w:r>
      <w:r w:rsidR="0099269E" w:rsidRPr="00B93719">
        <w:rPr>
          <w:sz w:val="27"/>
          <w:szCs w:val="27"/>
        </w:rPr>
        <w:t xml:space="preserve"> </w:t>
      </w:r>
      <w:r w:rsidRPr="00B93719">
        <w:rPr>
          <w:sz w:val="27"/>
          <w:szCs w:val="27"/>
        </w:rPr>
        <w:t>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администрации, фамилии, имени, отчестве и должности специалиста, принявшего телефонный звонок.</w:t>
      </w:r>
    </w:p>
    <w:p w:rsidR="0072720B" w:rsidRPr="0099269E" w:rsidRDefault="0099269E" w:rsidP="00FB4D38">
      <w:pPr>
        <w:pStyle w:val="a8"/>
        <w:rPr>
          <w:sz w:val="24"/>
          <w:szCs w:val="24"/>
        </w:rPr>
      </w:pPr>
      <w:r>
        <w:rPr>
          <w:sz w:val="27"/>
          <w:szCs w:val="27"/>
        </w:rPr>
        <w:t>2.4.3</w:t>
      </w:r>
      <w:proofErr w:type="gramStart"/>
      <w:r w:rsidR="0072720B" w:rsidRPr="0099269E">
        <w:rPr>
          <w:sz w:val="27"/>
          <w:szCs w:val="27"/>
        </w:rPr>
        <w:t>В</w:t>
      </w:r>
      <w:proofErr w:type="gramEnd"/>
      <w:r w:rsidR="0072720B" w:rsidRPr="0099269E">
        <w:rPr>
          <w:sz w:val="27"/>
          <w:szCs w:val="27"/>
        </w:rPr>
        <w:t xml:space="preserve"> случае обращения по вопросам, не отнесенным к компетенции специалиста, осуществляющим исполнение муниципальной услуги, они должны быть переадресованы другому должностному лицу, или обратившемуся по телефону гражданину должен быть сообщен телефонный номер, по которому можно получить необходимую информацию.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72720B" w:rsidRPr="00B93719" w:rsidRDefault="0099269E" w:rsidP="00FB4D38">
      <w:pPr>
        <w:pStyle w:val="a8"/>
        <w:rPr>
          <w:sz w:val="24"/>
          <w:szCs w:val="24"/>
        </w:rPr>
      </w:pPr>
      <w:r>
        <w:rPr>
          <w:sz w:val="27"/>
          <w:szCs w:val="27"/>
        </w:rPr>
        <w:t>2.4.4</w:t>
      </w:r>
      <w:r w:rsidR="0072720B" w:rsidRPr="00B93719">
        <w:rPr>
          <w:sz w:val="27"/>
          <w:szCs w:val="27"/>
        </w:rPr>
        <w:t xml:space="preserve">Время разговора не должно превышать </w:t>
      </w:r>
      <w:r w:rsidR="0072720B" w:rsidRPr="00B93719">
        <w:rPr>
          <w:b/>
          <w:bCs/>
          <w:sz w:val="27"/>
          <w:szCs w:val="27"/>
        </w:rPr>
        <w:t>15</w:t>
      </w:r>
      <w:r w:rsidR="0072720B" w:rsidRPr="00B93719">
        <w:rPr>
          <w:sz w:val="27"/>
          <w:szCs w:val="27"/>
        </w:rPr>
        <w:t xml:space="preserve"> минут, более полное консультирование вопросам предоставления муниципальной услуги должно при личном обращении граждан. </w:t>
      </w:r>
    </w:p>
    <w:p w:rsidR="0072720B" w:rsidRPr="00B93719" w:rsidRDefault="0072720B" w:rsidP="00FB4D38">
      <w:pPr>
        <w:pStyle w:val="a8"/>
        <w:rPr>
          <w:sz w:val="24"/>
          <w:szCs w:val="24"/>
        </w:rPr>
      </w:pPr>
      <w:r w:rsidRPr="00B93719">
        <w:rPr>
          <w:sz w:val="27"/>
          <w:szCs w:val="27"/>
        </w:rPr>
        <w:t>2.5. С целью информирования Заявителей, непосредственно посещающих Администрацию, в помещении Администрации устанавливаются информационные стенды с предоставлением следующей информации:</w:t>
      </w:r>
    </w:p>
    <w:p w:rsidR="0072720B" w:rsidRPr="00B93719" w:rsidRDefault="0072720B" w:rsidP="00FB4D38">
      <w:pPr>
        <w:pStyle w:val="a8"/>
        <w:rPr>
          <w:sz w:val="24"/>
          <w:szCs w:val="24"/>
        </w:rPr>
      </w:pPr>
      <w:r w:rsidRPr="00B93719">
        <w:rPr>
          <w:sz w:val="27"/>
          <w:szCs w:val="27"/>
        </w:rPr>
        <w:t>- режим работы Администрации;</w:t>
      </w:r>
    </w:p>
    <w:p w:rsidR="0072720B" w:rsidRPr="00B93719" w:rsidRDefault="0072720B" w:rsidP="00FB4D38">
      <w:pPr>
        <w:pStyle w:val="a8"/>
        <w:rPr>
          <w:sz w:val="24"/>
          <w:szCs w:val="24"/>
        </w:rPr>
      </w:pPr>
      <w:r w:rsidRPr="00B93719">
        <w:rPr>
          <w:sz w:val="27"/>
          <w:szCs w:val="27"/>
        </w:rPr>
        <w:t>- почтовый адрес Администрации;</w:t>
      </w:r>
    </w:p>
    <w:p w:rsidR="0072720B" w:rsidRPr="00B93719" w:rsidRDefault="0072720B" w:rsidP="00FB4D38">
      <w:pPr>
        <w:pStyle w:val="a8"/>
        <w:rPr>
          <w:sz w:val="24"/>
          <w:szCs w:val="24"/>
        </w:rPr>
      </w:pPr>
      <w:r w:rsidRPr="00B93719">
        <w:rPr>
          <w:sz w:val="27"/>
          <w:szCs w:val="27"/>
        </w:rPr>
        <w:t xml:space="preserve">- адрес </w:t>
      </w:r>
      <w:r w:rsidR="00531553">
        <w:rPr>
          <w:sz w:val="27"/>
          <w:szCs w:val="27"/>
        </w:rPr>
        <w:t xml:space="preserve">официального сайта  </w:t>
      </w:r>
      <w:r w:rsidRPr="00B93719">
        <w:rPr>
          <w:sz w:val="27"/>
          <w:szCs w:val="27"/>
        </w:rPr>
        <w:t xml:space="preserve"> и электронной почты </w:t>
      </w:r>
      <w:r w:rsidR="00531553">
        <w:rPr>
          <w:b/>
          <w:bCs/>
          <w:sz w:val="27"/>
          <w:szCs w:val="27"/>
        </w:rPr>
        <w:t>а</w:t>
      </w:r>
      <w:r w:rsidR="00531553" w:rsidRPr="00B93719">
        <w:rPr>
          <w:b/>
          <w:bCs/>
          <w:sz w:val="27"/>
          <w:szCs w:val="27"/>
        </w:rPr>
        <w:t xml:space="preserve">дминистрации </w:t>
      </w:r>
      <w:r w:rsidR="00531553">
        <w:rPr>
          <w:b/>
          <w:bCs/>
          <w:sz w:val="27"/>
          <w:szCs w:val="27"/>
        </w:rPr>
        <w:t>Приволжского муниципального образования</w:t>
      </w:r>
      <w:r w:rsidRPr="00B93719">
        <w:rPr>
          <w:sz w:val="27"/>
          <w:szCs w:val="27"/>
        </w:rPr>
        <w:t>;</w:t>
      </w:r>
    </w:p>
    <w:p w:rsidR="0072720B" w:rsidRPr="00B93719" w:rsidRDefault="0072720B" w:rsidP="00FB4D38">
      <w:pPr>
        <w:pStyle w:val="a8"/>
        <w:rPr>
          <w:sz w:val="24"/>
          <w:szCs w:val="24"/>
        </w:rPr>
      </w:pPr>
      <w:r w:rsidRPr="00B93719">
        <w:rPr>
          <w:sz w:val="27"/>
          <w:szCs w:val="27"/>
        </w:rPr>
        <w:t>- перечень документов, необходимых для получения муниципальной услуги;</w:t>
      </w:r>
    </w:p>
    <w:p w:rsidR="0072720B" w:rsidRPr="00B93719" w:rsidRDefault="0072720B" w:rsidP="00FB4D38">
      <w:pPr>
        <w:pStyle w:val="a8"/>
        <w:rPr>
          <w:sz w:val="24"/>
          <w:szCs w:val="24"/>
        </w:rPr>
      </w:pPr>
      <w:r w:rsidRPr="00B93719">
        <w:rPr>
          <w:sz w:val="27"/>
          <w:szCs w:val="27"/>
        </w:rPr>
        <w:t xml:space="preserve">-образец заполнения заявления. </w:t>
      </w:r>
    </w:p>
    <w:p w:rsidR="0072720B" w:rsidRPr="00B93719" w:rsidRDefault="0072720B" w:rsidP="00FB4D38">
      <w:pPr>
        <w:pStyle w:val="a8"/>
        <w:rPr>
          <w:sz w:val="24"/>
          <w:szCs w:val="24"/>
        </w:rPr>
      </w:pPr>
      <w:r w:rsidRPr="00B93719">
        <w:rPr>
          <w:sz w:val="27"/>
          <w:szCs w:val="27"/>
        </w:rPr>
        <w:t>2.6. Основанием для приостановления либо отказа в предоставлении муниципальной услуги является:</w:t>
      </w:r>
    </w:p>
    <w:p w:rsidR="0072720B" w:rsidRPr="00B93719" w:rsidRDefault="0072720B" w:rsidP="00FB4D38">
      <w:pPr>
        <w:pStyle w:val="a8"/>
        <w:rPr>
          <w:sz w:val="24"/>
          <w:szCs w:val="24"/>
        </w:rPr>
      </w:pPr>
      <w:r w:rsidRPr="00B93719">
        <w:rPr>
          <w:sz w:val="27"/>
          <w:szCs w:val="27"/>
        </w:rPr>
        <w:t>- заявителем не представлены необходимые документы;</w:t>
      </w:r>
    </w:p>
    <w:p w:rsidR="0072720B" w:rsidRPr="00B93719" w:rsidRDefault="0072720B" w:rsidP="00FB4D38">
      <w:pPr>
        <w:pStyle w:val="a8"/>
        <w:rPr>
          <w:sz w:val="24"/>
          <w:szCs w:val="24"/>
        </w:rPr>
      </w:pPr>
      <w:r w:rsidRPr="00B93719">
        <w:rPr>
          <w:sz w:val="27"/>
          <w:szCs w:val="27"/>
        </w:rPr>
        <w:t>- обращение лица, не относящегося к категории заявителей (представителей заявителя);</w:t>
      </w:r>
    </w:p>
    <w:p w:rsidR="0072720B" w:rsidRPr="00B93719" w:rsidRDefault="0072720B" w:rsidP="00FB4D38">
      <w:pPr>
        <w:pStyle w:val="a8"/>
        <w:rPr>
          <w:sz w:val="24"/>
          <w:szCs w:val="24"/>
        </w:rPr>
      </w:pPr>
      <w:r w:rsidRPr="00B93719">
        <w:rPr>
          <w:sz w:val="27"/>
          <w:szCs w:val="27"/>
        </w:rPr>
        <w:t>- отказ самого заявителя;</w:t>
      </w:r>
    </w:p>
    <w:p w:rsidR="0072720B" w:rsidRPr="00B93719" w:rsidRDefault="0072720B" w:rsidP="00FB4D38">
      <w:pPr>
        <w:pStyle w:val="a8"/>
        <w:rPr>
          <w:sz w:val="24"/>
          <w:szCs w:val="24"/>
        </w:rPr>
      </w:pPr>
      <w:r w:rsidRPr="00B93719">
        <w:rPr>
          <w:sz w:val="27"/>
          <w:szCs w:val="27"/>
        </w:rPr>
        <w:t>- выяснения обстоятельств о предоставлении заявителем ложных данных;</w:t>
      </w:r>
    </w:p>
    <w:p w:rsidR="0072720B" w:rsidRPr="00B93719" w:rsidRDefault="0072720B" w:rsidP="00FB4D38">
      <w:pPr>
        <w:pStyle w:val="a8"/>
        <w:rPr>
          <w:sz w:val="24"/>
          <w:szCs w:val="24"/>
        </w:rPr>
      </w:pPr>
      <w:r w:rsidRPr="00B93719">
        <w:rPr>
          <w:sz w:val="27"/>
          <w:szCs w:val="27"/>
        </w:rPr>
        <w:t xml:space="preserve">В случае принятия решения об отказе в предоставлении муниципальной услуги, извещение об отказе направляется специалистом заявителю письмом по адресу, указанному в заявлении, в течение </w:t>
      </w:r>
      <w:r w:rsidRPr="00B93719">
        <w:rPr>
          <w:b/>
          <w:bCs/>
          <w:sz w:val="27"/>
          <w:szCs w:val="27"/>
        </w:rPr>
        <w:t>3</w:t>
      </w:r>
      <w:r w:rsidRPr="00B93719">
        <w:rPr>
          <w:sz w:val="27"/>
          <w:szCs w:val="27"/>
        </w:rPr>
        <w:t xml:space="preserve"> рабочих дней после принятия решения с указанием оснований такого отказа;</w:t>
      </w:r>
    </w:p>
    <w:p w:rsidR="0072720B" w:rsidRPr="00B93719" w:rsidRDefault="0072720B" w:rsidP="00FB4D38">
      <w:pPr>
        <w:pStyle w:val="a8"/>
        <w:rPr>
          <w:sz w:val="24"/>
          <w:szCs w:val="24"/>
        </w:rPr>
      </w:pPr>
      <w:r w:rsidRPr="00B93719">
        <w:rPr>
          <w:sz w:val="27"/>
          <w:szCs w:val="27"/>
        </w:rPr>
        <w:t xml:space="preserve">2.7 </w:t>
      </w:r>
      <w:bookmarkStart w:id="30" w:name="YANDEX_30"/>
      <w:bookmarkEnd w:id="30"/>
      <w:r w:rsidRPr="00B93719">
        <w:rPr>
          <w:sz w:val="27"/>
        </w:rPr>
        <w:t> Выдача</w:t>
      </w:r>
      <w:proofErr w:type="gramStart"/>
      <w:r w:rsidRPr="00B93719">
        <w:rPr>
          <w:sz w:val="27"/>
        </w:rPr>
        <w:t> </w:t>
      </w:r>
      <w:r w:rsidRPr="00B93719">
        <w:rPr>
          <w:sz w:val="27"/>
          <w:szCs w:val="27"/>
        </w:rPr>
        <w:t>,</w:t>
      </w:r>
      <w:proofErr w:type="gramEnd"/>
      <w:r w:rsidRPr="00B93719">
        <w:rPr>
          <w:sz w:val="27"/>
          <w:szCs w:val="27"/>
        </w:rPr>
        <w:t xml:space="preserve"> </w:t>
      </w:r>
      <w:bookmarkStart w:id="31" w:name="YANDEX_31"/>
      <w:bookmarkEnd w:id="31"/>
      <w:r w:rsidRPr="00B93719">
        <w:rPr>
          <w:sz w:val="27"/>
        </w:rPr>
        <w:t> выписок </w:t>
      </w:r>
      <w:r w:rsidRPr="00B93719">
        <w:rPr>
          <w:sz w:val="27"/>
          <w:szCs w:val="27"/>
        </w:rPr>
        <w:t xml:space="preserve"> </w:t>
      </w:r>
      <w:bookmarkStart w:id="32" w:name="YANDEX_32"/>
      <w:bookmarkEnd w:id="32"/>
      <w:r w:rsidRPr="00B93719">
        <w:rPr>
          <w:sz w:val="27"/>
        </w:rPr>
        <w:t> из </w:t>
      </w:r>
      <w:r w:rsidRPr="00B93719">
        <w:rPr>
          <w:sz w:val="27"/>
          <w:szCs w:val="27"/>
        </w:rPr>
        <w:t xml:space="preserve"> </w:t>
      </w:r>
      <w:bookmarkStart w:id="33" w:name="YANDEX_33"/>
      <w:bookmarkEnd w:id="33"/>
      <w:r w:rsidRPr="00B93719">
        <w:rPr>
          <w:sz w:val="27"/>
        </w:rPr>
        <w:t> </w:t>
      </w:r>
      <w:proofErr w:type="spellStart"/>
      <w:r w:rsidRPr="00B93719">
        <w:rPr>
          <w:sz w:val="27"/>
        </w:rPr>
        <w:t>похозяйственных</w:t>
      </w:r>
      <w:proofErr w:type="spellEnd"/>
      <w:r w:rsidRPr="00B93719">
        <w:rPr>
          <w:sz w:val="27"/>
        </w:rPr>
        <w:t> </w:t>
      </w:r>
      <w:r w:rsidRPr="00B93719">
        <w:rPr>
          <w:sz w:val="27"/>
          <w:szCs w:val="27"/>
        </w:rPr>
        <w:t xml:space="preserve"> </w:t>
      </w:r>
      <w:bookmarkStart w:id="34" w:name="YANDEX_34"/>
      <w:bookmarkEnd w:id="34"/>
      <w:r w:rsidRPr="00B93719">
        <w:rPr>
          <w:sz w:val="27"/>
        </w:rPr>
        <w:t> книг </w:t>
      </w:r>
      <w:r w:rsidRPr="00B93719">
        <w:rPr>
          <w:sz w:val="27"/>
          <w:szCs w:val="27"/>
        </w:rPr>
        <w:t xml:space="preserve">, иных документов осуществляется специалистом </w:t>
      </w:r>
      <w:r w:rsidR="00531553">
        <w:rPr>
          <w:b/>
          <w:bCs/>
          <w:sz w:val="27"/>
          <w:szCs w:val="27"/>
        </w:rPr>
        <w:t>а</w:t>
      </w:r>
      <w:r w:rsidR="00531553" w:rsidRPr="00B93719">
        <w:rPr>
          <w:b/>
          <w:bCs/>
          <w:sz w:val="27"/>
          <w:szCs w:val="27"/>
        </w:rPr>
        <w:t xml:space="preserve">дминистрации </w:t>
      </w:r>
      <w:r w:rsidR="00531553">
        <w:rPr>
          <w:b/>
          <w:bCs/>
          <w:sz w:val="27"/>
          <w:szCs w:val="27"/>
        </w:rPr>
        <w:t xml:space="preserve"> Приволжского муниципального образования</w:t>
      </w:r>
      <w:r w:rsidRPr="00B93719">
        <w:rPr>
          <w:sz w:val="27"/>
          <w:szCs w:val="27"/>
        </w:rPr>
        <w:t xml:space="preserve"> по адресу: </w:t>
      </w:r>
      <w:r w:rsidR="00531553">
        <w:rPr>
          <w:sz w:val="27"/>
          <w:szCs w:val="27"/>
        </w:rPr>
        <w:t>413286 Саратовская область, Ровенский района, с. Приволжское, ул. Советская, 78</w:t>
      </w:r>
    </w:p>
    <w:p w:rsidR="0072720B" w:rsidRPr="00B93719" w:rsidRDefault="0072720B" w:rsidP="00FB4D38">
      <w:pPr>
        <w:pStyle w:val="a8"/>
        <w:rPr>
          <w:sz w:val="24"/>
          <w:szCs w:val="24"/>
        </w:rPr>
      </w:pPr>
      <w:r w:rsidRPr="00B93719">
        <w:rPr>
          <w:sz w:val="27"/>
          <w:szCs w:val="27"/>
        </w:rPr>
        <w:t>2.8 График приема специалистом Администрации поселения:</w:t>
      </w:r>
    </w:p>
    <w:p w:rsidR="0072720B" w:rsidRPr="00B93719" w:rsidRDefault="0072720B" w:rsidP="00FB4D38">
      <w:pPr>
        <w:pStyle w:val="a8"/>
        <w:rPr>
          <w:sz w:val="24"/>
          <w:szCs w:val="24"/>
        </w:rPr>
      </w:pPr>
      <w:r w:rsidRPr="00B93719">
        <w:rPr>
          <w:sz w:val="27"/>
          <w:szCs w:val="27"/>
        </w:rPr>
        <w:t>Понед</w:t>
      </w:r>
      <w:r w:rsidR="004427E5">
        <w:rPr>
          <w:sz w:val="27"/>
          <w:szCs w:val="27"/>
        </w:rPr>
        <w:t>ельник, сред</w:t>
      </w:r>
      <w:proofErr w:type="gramStart"/>
      <w:r w:rsidR="004427E5">
        <w:rPr>
          <w:sz w:val="27"/>
          <w:szCs w:val="27"/>
        </w:rPr>
        <w:t xml:space="preserve"> ,</w:t>
      </w:r>
      <w:proofErr w:type="gramEnd"/>
      <w:r w:rsidR="004427E5">
        <w:rPr>
          <w:sz w:val="27"/>
          <w:szCs w:val="27"/>
        </w:rPr>
        <w:t>четверг,  пятница с 8.00 до 13.00 часов, с 14.00 до 16.0</w:t>
      </w:r>
      <w:r w:rsidRPr="00B93719">
        <w:rPr>
          <w:sz w:val="27"/>
          <w:szCs w:val="27"/>
        </w:rPr>
        <w:t xml:space="preserve">0 </w:t>
      </w:r>
    </w:p>
    <w:p w:rsidR="0072720B" w:rsidRPr="00B93719" w:rsidRDefault="0072720B" w:rsidP="00FB4D38">
      <w:pPr>
        <w:pStyle w:val="a8"/>
        <w:rPr>
          <w:sz w:val="24"/>
          <w:szCs w:val="24"/>
        </w:rPr>
      </w:pPr>
      <w:r w:rsidRPr="00B93719">
        <w:rPr>
          <w:sz w:val="27"/>
          <w:szCs w:val="27"/>
        </w:rPr>
        <w:t>выходные дни: суббота, воскресенье, праздничные дни</w:t>
      </w:r>
    </w:p>
    <w:p w:rsidR="0072720B" w:rsidRPr="00B93719" w:rsidRDefault="004427E5" w:rsidP="00FB4D38">
      <w:pPr>
        <w:pStyle w:val="a8"/>
        <w:rPr>
          <w:sz w:val="24"/>
          <w:szCs w:val="24"/>
        </w:rPr>
      </w:pPr>
      <w:r>
        <w:rPr>
          <w:sz w:val="27"/>
          <w:szCs w:val="27"/>
        </w:rPr>
        <w:t>2. 9 Телефон: 8 (84596) 41-210</w:t>
      </w:r>
      <w:r w:rsidR="0072720B" w:rsidRPr="00B93719">
        <w:rPr>
          <w:sz w:val="27"/>
          <w:szCs w:val="27"/>
        </w:rPr>
        <w:t xml:space="preserve"> </w:t>
      </w:r>
    </w:p>
    <w:p w:rsidR="0072720B" w:rsidRPr="00B93719" w:rsidRDefault="0072720B" w:rsidP="00FB4D38">
      <w:pPr>
        <w:pStyle w:val="a8"/>
        <w:rPr>
          <w:sz w:val="24"/>
          <w:szCs w:val="24"/>
        </w:rPr>
      </w:pPr>
      <w:r w:rsidRPr="00B93719">
        <w:rPr>
          <w:sz w:val="27"/>
          <w:szCs w:val="27"/>
        </w:rPr>
        <w:t xml:space="preserve">2.10 Адрес электронной почты </w:t>
      </w:r>
      <w:r w:rsidR="00F449A1">
        <w:rPr>
          <w:b/>
          <w:bCs/>
          <w:sz w:val="27"/>
          <w:szCs w:val="27"/>
        </w:rPr>
        <w:t>а</w:t>
      </w:r>
      <w:r w:rsidR="00F449A1" w:rsidRPr="00B93719">
        <w:rPr>
          <w:b/>
          <w:bCs/>
          <w:sz w:val="27"/>
          <w:szCs w:val="27"/>
        </w:rPr>
        <w:t xml:space="preserve">дминистрации </w:t>
      </w:r>
      <w:r w:rsidR="00F449A1">
        <w:rPr>
          <w:b/>
          <w:bCs/>
          <w:sz w:val="27"/>
          <w:szCs w:val="27"/>
        </w:rPr>
        <w:t xml:space="preserve">Приволжского муниципального </w:t>
      </w:r>
      <w:r w:rsidR="00F449A1">
        <w:rPr>
          <w:b/>
          <w:bCs/>
          <w:sz w:val="27"/>
          <w:szCs w:val="27"/>
        </w:rPr>
        <w:lastRenderedPageBreak/>
        <w:t>образования</w:t>
      </w:r>
      <w:r w:rsidRPr="00B93719">
        <w:rPr>
          <w:sz w:val="27"/>
          <w:szCs w:val="27"/>
        </w:rPr>
        <w:t xml:space="preserve">: </w:t>
      </w:r>
      <w:proofErr w:type="spellStart"/>
      <w:r w:rsidR="00F449A1">
        <w:rPr>
          <w:sz w:val="27"/>
          <w:szCs w:val="27"/>
          <w:lang w:val="en-US"/>
        </w:rPr>
        <w:t>priwolgskoe</w:t>
      </w:r>
      <w:proofErr w:type="spellEnd"/>
      <w:r w:rsidRPr="00B93719">
        <w:rPr>
          <w:sz w:val="27"/>
          <w:szCs w:val="27"/>
        </w:rPr>
        <w:t>@</w:t>
      </w:r>
      <w:r w:rsidRPr="00B93719">
        <w:rPr>
          <w:sz w:val="27"/>
          <w:szCs w:val="27"/>
          <w:lang w:val="en-US"/>
        </w:rPr>
        <w:t>mail</w:t>
      </w:r>
      <w:r w:rsidRPr="00B93719">
        <w:rPr>
          <w:sz w:val="27"/>
          <w:szCs w:val="27"/>
        </w:rPr>
        <w:t>.</w:t>
      </w:r>
      <w:proofErr w:type="spellStart"/>
      <w:r w:rsidRPr="00B93719">
        <w:rPr>
          <w:sz w:val="27"/>
          <w:szCs w:val="27"/>
          <w:lang w:val="en-US"/>
        </w:rPr>
        <w:t>ru</w:t>
      </w:r>
      <w:proofErr w:type="spellEnd"/>
      <w:r w:rsidRPr="00B93719">
        <w:rPr>
          <w:sz w:val="27"/>
          <w:szCs w:val="27"/>
        </w:rPr>
        <w:t xml:space="preserve">; </w:t>
      </w:r>
    </w:p>
    <w:p w:rsidR="0072720B" w:rsidRPr="00AF2964" w:rsidRDefault="0072720B" w:rsidP="00FB4D38">
      <w:pPr>
        <w:pStyle w:val="a8"/>
        <w:rPr>
          <w:sz w:val="24"/>
          <w:szCs w:val="24"/>
        </w:rPr>
      </w:pPr>
      <w:r w:rsidRPr="00B93719">
        <w:rPr>
          <w:sz w:val="27"/>
          <w:szCs w:val="27"/>
        </w:rPr>
        <w:t xml:space="preserve">- Вся необходимая информация размещается на сайте </w:t>
      </w:r>
      <w:r w:rsidR="00F449A1">
        <w:rPr>
          <w:b/>
          <w:bCs/>
          <w:sz w:val="27"/>
          <w:szCs w:val="27"/>
        </w:rPr>
        <w:t>а</w:t>
      </w:r>
      <w:r w:rsidR="00F449A1" w:rsidRPr="00B93719">
        <w:rPr>
          <w:b/>
          <w:bCs/>
          <w:sz w:val="27"/>
          <w:szCs w:val="27"/>
        </w:rPr>
        <w:t xml:space="preserve">дминистрации </w:t>
      </w:r>
      <w:r w:rsidR="00F449A1">
        <w:rPr>
          <w:b/>
          <w:bCs/>
          <w:sz w:val="27"/>
          <w:szCs w:val="27"/>
        </w:rPr>
        <w:t>Приволжского муниципального образования</w:t>
      </w:r>
      <w:r w:rsidR="00F449A1" w:rsidRPr="00F449A1">
        <w:rPr>
          <w:b/>
          <w:bCs/>
          <w:sz w:val="27"/>
          <w:szCs w:val="27"/>
        </w:rPr>
        <w:t xml:space="preserve"> </w:t>
      </w:r>
      <w:r w:rsidR="00F449A1">
        <w:rPr>
          <w:b/>
          <w:bCs/>
          <w:sz w:val="27"/>
          <w:szCs w:val="27"/>
          <w:lang w:val="en-US"/>
        </w:rPr>
        <w:t>www</w:t>
      </w:r>
      <w:r w:rsidR="00F449A1" w:rsidRPr="00F449A1">
        <w:rPr>
          <w:b/>
          <w:bCs/>
          <w:sz w:val="27"/>
          <w:szCs w:val="27"/>
        </w:rPr>
        <w:t>.</w:t>
      </w:r>
      <w:proofErr w:type="spellStart"/>
      <w:r w:rsidR="00F449A1">
        <w:rPr>
          <w:b/>
          <w:bCs/>
          <w:sz w:val="27"/>
          <w:szCs w:val="27"/>
          <w:lang w:val="en-US"/>
        </w:rPr>
        <w:t>privolzhsk</w:t>
      </w:r>
      <w:proofErr w:type="spellEnd"/>
      <w:r w:rsidR="00F449A1" w:rsidRPr="00F449A1">
        <w:rPr>
          <w:b/>
          <w:bCs/>
          <w:sz w:val="27"/>
          <w:szCs w:val="27"/>
        </w:rPr>
        <w:t>.</w:t>
      </w:r>
      <w:r w:rsidR="00F449A1">
        <w:rPr>
          <w:b/>
          <w:bCs/>
          <w:sz w:val="27"/>
          <w:szCs w:val="27"/>
          <w:lang w:val="en-US"/>
        </w:rPr>
        <w:t>do</w:t>
      </w:r>
      <w:r w:rsidR="00F449A1" w:rsidRPr="00F449A1">
        <w:rPr>
          <w:b/>
          <w:bCs/>
          <w:sz w:val="27"/>
          <w:szCs w:val="27"/>
        </w:rPr>
        <w:t>.</w:t>
      </w:r>
      <w:r w:rsidR="00F449A1">
        <w:rPr>
          <w:b/>
          <w:bCs/>
          <w:sz w:val="27"/>
          <w:szCs w:val="27"/>
          <w:lang w:val="en-US"/>
        </w:rPr>
        <w:t>am</w:t>
      </w:r>
    </w:p>
    <w:p w:rsidR="0072720B" w:rsidRPr="00B93719" w:rsidRDefault="0072720B" w:rsidP="00FB4D38">
      <w:pPr>
        <w:pStyle w:val="a8"/>
        <w:rPr>
          <w:sz w:val="24"/>
          <w:szCs w:val="24"/>
        </w:rPr>
      </w:pPr>
      <w:r w:rsidRPr="00B93719">
        <w:rPr>
          <w:sz w:val="27"/>
          <w:szCs w:val="27"/>
        </w:rPr>
        <w:t>2.11 Место предоставления муниципальной услуги должно обеспечивать определенные удобства и комфорт для Заявителей:</w:t>
      </w:r>
    </w:p>
    <w:p w:rsidR="0072720B" w:rsidRPr="00B93719" w:rsidRDefault="0072720B" w:rsidP="00FB4D38">
      <w:pPr>
        <w:pStyle w:val="a8"/>
        <w:rPr>
          <w:sz w:val="24"/>
          <w:szCs w:val="24"/>
        </w:rPr>
      </w:pPr>
      <w:r w:rsidRPr="00B93719">
        <w:rPr>
          <w:sz w:val="27"/>
          <w:szCs w:val="27"/>
        </w:rPr>
        <w:t>- место ожидания, получения информации и подготовки заявок оборудовано письменным столом, стульями и информационным щитом. Бланк заявления и авторучка может быть предоставлена Заявителю по устному обращению;</w:t>
      </w:r>
    </w:p>
    <w:p w:rsidR="0072720B" w:rsidRPr="00B93719" w:rsidRDefault="0072720B" w:rsidP="00FB4D38">
      <w:pPr>
        <w:pStyle w:val="a8"/>
        <w:rPr>
          <w:sz w:val="24"/>
          <w:szCs w:val="24"/>
        </w:rPr>
      </w:pPr>
      <w:r w:rsidRPr="00B93719">
        <w:rPr>
          <w:sz w:val="27"/>
          <w:szCs w:val="27"/>
        </w:rPr>
        <w:t xml:space="preserve">- </w:t>
      </w:r>
      <w:bookmarkStart w:id="35" w:name="YANDEX_35"/>
      <w:bookmarkEnd w:id="35"/>
      <w:r w:rsidRPr="00B93719">
        <w:rPr>
          <w:sz w:val="27"/>
        </w:rPr>
        <w:t> выдача </w:t>
      </w:r>
      <w:r w:rsidRPr="00B93719">
        <w:rPr>
          <w:sz w:val="27"/>
          <w:szCs w:val="27"/>
        </w:rPr>
        <w:t xml:space="preserve"> подготовленных </w:t>
      </w:r>
      <w:bookmarkStart w:id="36" w:name="YANDEX_36"/>
      <w:bookmarkEnd w:id="36"/>
      <w:r w:rsidRPr="00B93719">
        <w:rPr>
          <w:sz w:val="27"/>
        </w:rPr>
        <w:t> выписок </w:t>
      </w:r>
      <w:r w:rsidRPr="00B93719">
        <w:rPr>
          <w:sz w:val="27"/>
          <w:szCs w:val="27"/>
        </w:rPr>
        <w:t xml:space="preserve"> </w:t>
      </w:r>
      <w:bookmarkStart w:id="37" w:name="YANDEX_37"/>
      <w:bookmarkEnd w:id="37"/>
      <w:r w:rsidRPr="00B93719">
        <w:rPr>
          <w:sz w:val="27"/>
        </w:rPr>
        <w:t> из </w:t>
      </w:r>
      <w:r w:rsidRPr="00B93719">
        <w:rPr>
          <w:sz w:val="27"/>
          <w:szCs w:val="27"/>
        </w:rPr>
        <w:t xml:space="preserve"> </w:t>
      </w:r>
      <w:bookmarkStart w:id="38" w:name="YANDEX_38"/>
      <w:bookmarkEnd w:id="38"/>
      <w:r w:rsidRPr="00B93719">
        <w:rPr>
          <w:sz w:val="27"/>
        </w:rPr>
        <w:t> </w:t>
      </w:r>
      <w:proofErr w:type="spellStart"/>
      <w:r w:rsidRPr="00B93719">
        <w:rPr>
          <w:sz w:val="27"/>
        </w:rPr>
        <w:t>похозяйственных</w:t>
      </w:r>
      <w:proofErr w:type="spellEnd"/>
      <w:r w:rsidRPr="00B93719">
        <w:rPr>
          <w:sz w:val="27"/>
        </w:rPr>
        <w:t> </w:t>
      </w:r>
      <w:r w:rsidRPr="00B93719">
        <w:rPr>
          <w:sz w:val="27"/>
          <w:szCs w:val="27"/>
        </w:rPr>
        <w:t xml:space="preserve"> </w:t>
      </w:r>
      <w:bookmarkStart w:id="39" w:name="YANDEX_39"/>
      <w:bookmarkEnd w:id="39"/>
      <w:r w:rsidRPr="00B93719">
        <w:rPr>
          <w:sz w:val="27"/>
        </w:rPr>
        <w:t> книг </w:t>
      </w:r>
      <w:r w:rsidRPr="00B93719">
        <w:rPr>
          <w:sz w:val="27"/>
          <w:szCs w:val="27"/>
        </w:rPr>
        <w:t xml:space="preserve"> осуществляется на рабочем месте специалиста администрации, оказывающего муниципальную услугу. Для Заявителя с торца рабочего стола устанавливается стул;</w:t>
      </w:r>
    </w:p>
    <w:p w:rsidR="0072720B" w:rsidRPr="00B93719" w:rsidRDefault="0072720B" w:rsidP="00FB4D38">
      <w:pPr>
        <w:pStyle w:val="a8"/>
        <w:rPr>
          <w:sz w:val="24"/>
          <w:szCs w:val="24"/>
        </w:rPr>
      </w:pPr>
      <w:r w:rsidRPr="00B93719">
        <w:rPr>
          <w:sz w:val="27"/>
          <w:szCs w:val="27"/>
        </w:rPr>
        <w:t xml:space="preserve">- на входе в кабинет, на видном месте размещается вывеска, содержащая информацию о режиме работы по предоставлению муниципальной услуги; содержащая сведения о фамилии, имени, отчестве и должности специалиста, предоставляющего услугу; </w:t>
      </w:r>
    </w:p>
    <w:p w:rsidR="0072720B" w:rsidRPr="00B93719" w:rsidRDefault="0072720B" w:rsidP="00FB4D38">
      <w:pPr>
        <w:pStyle w:val="a8"/>
        <w:rPr>
          <w:sz w:val="24"/>
          <w:szCs w:val="24"/>
        </w:rPr>
      </w:pPr>
      <w:r w:rsidRPr="00B93719">
        <w:rPr>
          <w:sz w:val="27"/>
          <w:szCs w:val="27"/>
        </w:rPr>
        <w:t>- рабочее место специалиста, осуществляющего предоставление муниципальной услуги, оборудуется вычислительной техникой и оргтехникой, позволяющими организовать предоставление услуги в полном объеме, а также противопожарной системой и средствами пожаротушения.</w:t>
      </w:r>
    </w:p>
    <w:p w:rsidR="0072720B" w:rsidRPr="00B93719" w:rsidRDefault="0072720B" w:rsidP="00FB4D38">
      <w:pPr>
        <w:pStyle w:val="a8"/>
        <w:rPr>
          <w:sz w:val="24"/>
          <w:szCs w:val="24"/>
        </w:rPr>
      </w:pPr>
      <w:r w:rsidRPr="00B93719">
        <w:rPr>
          <w:sz w:val="27"/>
          <w:szCs w:val="27"/>
        </w:rPr>
        <w:t>2.12 Порядок получения консультаций о предоставлении муниципальной услуги:</w:t>
      </w:r>
    </w:p>
    <w:p w:rsidR="00AF2964" w:rsidRDefault="0072720B" w:rsidP="00FB4D38">
      <w:pPr>
        <w:pStyle w:val="a8"/>
        <w:rPr>
          <w:sz w:val="24"/>
          <w:szCs w:val="24"/>
        </w:rPr>
      </w:pPr>
      <w:r w:rsidRPr="00B93719">
        <w:rPr>
          <w:sz w:val="27"/>
          <w:szCs w:val="27"/>
        </w:rPr>
        <w:t xml:space="preserve">Консультации (справки) по вопросам предоставления муниципальной услуги предоставляются специалистом </w:t>
      </w:r>
      <w:r w:rsidR="00AF2964">
        <w:rPr>
          <w:b/>
          <w:bCs/>
          <w:sz w:val="27"/>
          <w:szCs w:val="27"/>
        </w:rPr>
        <w:t>а</w:t>
      </w:r>
      <w:r w:rsidR="00AF2964" w:rsidRPr="00B93719">
        <w:rPr>
          <w:b/>
          <w:bCs/>
          <w:sz w:val="27"/>
          <w:szCs w:val="27"/>
        </w:rPr>
        <w:t xml:space="preserve">дминистрации </w:t>
      </w:r>
      <w:r w:rsidR="00AF2964">
        <w:rPr>
          <w:b/>
          <w:bCs/>
          <w:sz w:val="27"/>
          <w:szCs w:val="27"/>
        </w:rPr>
        <w:t>Приволжского муниципального образования</w:t>
      </w:r>
      <w:r w:rsidR="00AF2964" w:rsidRPr="00B93719">
        <w:rPr>
          <w:sz w:val="24"/>
          <w:szCs w:val="24"/>
        </w:rPr>
        <w:t xml:space="preserve"> </w:t>
      </w:r>
    </w:p>
    <w:p w:rsidR="0072720B" w:rsidRPr="00B93719" w:rsidRDefault="0072720B" w:rsidP="00FB4D38">
      <w:pPr>
        <w:pStyle w:val="a8"/>
        <w:rPr>
          <w:sz w:val="24"/>
          <w:szCs w:val="24"/>
        </w:rPr>
      </w:pPr>
      <w:r w:rsidRPr="00B93719">
        <w:rPr>
          <w:sz w:val="24"/>
          <w:szCs w:val="24"/>
        </w:rPr>
        <w:t>Консультации предоставляются по следующим вопросам:</w:t>
      </w:r>
    </w:p>
    <w:p w:rsidR="0072720B" w:rsidRPr="00B93719" w:rsidRDefault="0072720B" w:rsidP="00FB4D38">
      <w:pPr>
        <w:pStyle w:val="a8"/>
        <w:rPr>
          <w:sz w:val="24"/>
          <w:szCs w:val="24"/>
        </w:rPr>
      </w:pPr>
      <w:r w:rsidRPr="00B93719">
        <w:rPr>
          <w:sz w:val="24"/>
          <w:szCs w:val="24"/>
        </w:rPr>
        <w:t>- перечня документов, необходимых для предоставления муниципальной услуги.</w:t>
      </w:r>
    </w:p>
    <w:p w:rsidR="0072720B" w:rsidRPr="00B93719" w:rsidRDefault="0072720B" w:rsidP="00FB4D38">
      <w:pPr>
        <w:pStyle w:val="a8"/>
        <w:rPr>
          <w:sz w:val="24"/>
          <w:szCs w:val="24"/>
        </w:rPr>
      </w:pPr>
      <w:r w:rsidRPr="00B93719">
        <w:rPr>
          <w:sz w:val="24"/>
          <w:szCs w:val="24"/>
        </w:rPr>
        <w:t xml:space="preserve">- времени приема и </w:t>
      </w:r>
      <w:bookmarkStart w:id="40" w:name="YANDEX_40"/>
      <w:bookmarkEnd w:id="40"/>
      <w:r w:rsidRPr="00B93719">
        <w:rPr>
          <w:sz w:val="24"/>
          <w:szCs w:val="24"/>
        </w:rPr>
        <w:t> выдачи  документов;</w:t>
      </w:r>
    </w:p>
    <w:p w:rsidR="0072720B" w:rsidRPr="00B93719" w:rsidRDefault="0072720B" w:rsidP="00FB4D38">
      <w:pPr>
        <w:pStyle w:val="a8"/>
        <w:rPr>
          <w:sz w:val="24"/>
          <w:szCs w:val="24"/>
        </w:rPr>
      </w:pPr>
      <w:r w:rsidRPr="00B93719">
        <w:rPr>
          <w:sz w:val="24"/>
          <w:szCs w:val="24"/>
        </w:rPr>
        <w:t>- сроков предоставления муниципальной услуги;</w:t>
      </w:r>
    </w:p>
    <w:p w:rsidR="0072720B" w:rsidRPr="00B93719" w:rsidRDefault="0072720B" w:rsidP="00FB4D38">
      <w:pPr>
        <w:pStyle w:val="a8"/>
        <w:rPr>
          <w:sz w:val="24"/>
          <w:szCs w:val="24"/>
        </w:rPr>
      </w:pPr>
      <w:r w:rsidRPr="00B93719">
        <w:rPr>
          <w:sz w:val="24"/>
          <w:szCs w:val="24"/>
        </w:rPr>
        <w:t xml:space="preserve">- порядка обжалования действий (бездействия) и решений, осуществляемых и принимаемых в ходе предоставления муниципальной услуги. </w:t>
      </w:r>
    </w:p>
    <w:p w:rsidR="0072720B" w:rsidRPr="00B93719" w:rsidRDefault="0072720B" w:rsidP="00FB4D38">
      <w:pPr>
        <w:pStyle w:val="a8"/>
        <w:rPr>
          <w:sz w:val="24"/>
          <w:szCs w:val="24"/>
        </w:rPr>
      </w:pPr>
      <w:r w:rsidRPr="00B93719">
        <w:rPr>
          <w:sz w:val="24"/>
          <w:szCs w:val="24"/>
        </w:rPr>
        <w:t>2.13 Максимальное время ожидание в очереди для получения консультации не должно превышать 20 минут.</w:t>
      </w:r>
    </w:p>
    <w:p w:rsidR="0072720B" w:rsidRPr="00B93719" w:rsidRDefault="0072720B" w:rsidP="00FB4D38">
      <w:pPr>
        <w:pStyle w:val="a8"/>
        <w:rPr>
          <w:sz w:val="24"/>
          <w:szCs w:val="24"/>
        </w:rPr>
      </w:pPr>
      <w:r w:rsidRPr="00B93719">
        <w:rPr>
          <w:sz w:val="24"/>
          <w:szCs w:val="24"/>
        </w:rPr>
        <w:t>2.14 Перечень документов, необходимых для получения муниципальной услуги:</w:t>
      </w:r>
    </w:p>
    <w:p w:rsidR="0072720B" w:rsidRPr="00B93719" w:rsidRDefault="0072720B" w:rsidP="00FB4D38">
      <w:pPr>
        <w:pStyle w:val="a8"/>
        <w:rPr>
          <w:sz w:val="24"/>
          <w:szCs w:val="24"/>
        </w:rPr>
      </w:pPr>
      <w:r w:rsidRPr="00B93719">
        <w:rPr>
          <w:sz w:val="27"/>
          <w:szCs w:val="27"/>
        </w:rPr>
        <w:t xml:space="preserve">1) Для </w:t>
      </w:r>
      <w:bookmarkStart w:id="41" w:name="YANDEX_41"/>
      <w:bookmarkEnd w:id="41"/>
      <w:r w:rsidRPr="00B93719">
        <w:rPr>
          <w:sz w:val="27"/>
        </w:rPr>
        <w:t> выписки </w:t>
      </w:r>
      <w:r w:rsidRPr="00B93719">
        <w:rPr>
          <w:sz w:val="27"/>
          <w:szCs w:val="27"/>
        </w:rPr>
        <w:t xml:space="preserve"> </w:t>
      </w:r>
      <w:bookmarkStart w:id="42" w:name="YANDEX_42"/>
      <w:bookmarkEnd w:id="42"/>
      <w:r w:rsidRPr="00B93719">
        <w:rPr>
          <w:sz w:val="27"/>
        </w:rPr>
        <w:t> из </w:t>
      </w:r>
      <w:r w:rsidRPr="00B93719">
        <w:rPr>
          <w:sz w:val="27"/>
          <w:szCs w:val="27"/>
        </w:rPr>
        <w:t xml:space="preserve"> </w:t>
      </w:r>
      <w:bookmarkStart w:id="43" w:name="YANDEX_43"/>
      <w:bookmarkEnd w:id="43"/>
      <w:r w:rsidRPr="00B93719">
        <w:rPr>
          <w:sz w:val="27"/>
        </w:rPr>
        <w:t> </w:t>
      </w:r>
      <w:proofErr w:type="spellStart"/>
      <w:r w:rsidRPr="00AF2964">
        <w:rPr>
          <w:sz w:val="24"/>
          <w:szCs w:val="24"/>
        </w:rPr>
        <w:t>похозяйственной</w:t>
      </w:r>
      <w:proofErr w:type="spellEnd"/>
      <w:r w:rsidRPr="00B93719">
        <w:rPr>
          <w:sz w:val="27"/>
        </w:rPr>
        <w:t> </w:t>
      </w:r>
      <w:r w:rsidRPr="00B93719">
        <w:rPr>
          <w:sz w:val="27"/>
          <w:szCs w:val="27"/>
        </w:rPr>
        <w:t xml:space="preserve"> </w:t>
      </w:r>
      <w:bookmarkStart w:id="44" w:name="YANDEX_44"/>
      <w:bookmarkEnd w:id="44"/>
      <w:r w:rsidRPr="00B93719">
        <w:rPr>
          <w:sz w:val="27"/>
        </w:rPr>
        <w:t> книги </w:t>
      </w:r>
      <w:r w:rsidRPr="00B93719">
        <w:rPr>
          <w:sz w:val="27"/>
          <w:szCs w:val="27"/>
        </w:rPr>
        <w:t xml:space="preserve"> о наличии у граждан прав на земельный участок предоставляется:</w:t>
      </w:r>
    </w:p>
    <w:p w:rsidR="0072720B" w:rsidRPr="00B93719" w:rsidRDefault="0072720B" w:rsidP="00FB4D38">
      <w:pPr>
        <w:pStyle w:val="a8"/>
        <w:rPr>
          <w:sz w:val="24"/>
          <w:szCs w:val="24"/>
        </w:rPr>
      </w:pPr>
      <w:r w:rsidRPr="00B93719">
        <w:rPr>
          <w:sz w:val="27"/>
          <w:szCs w:val="27"/>
        </w:rPr>
        <w:t>- ксерокопия паспорта владельца земельного участка, ксерокопия свидетельства о смерти в случае смерти владельца земельного участка (дополнительно при оформлении по доверенности - ксерокопия паспорта и нотариально заверенной доверенности доверенного лица).</w:t>
      </w:r>
    </w:p>
    <w:p w:rsidR="0072720B" w:rsidRPr="00B93719" w:rsidRDefault="0072720B" w:rsidP="00FB4D38">
      <w:pPr>
        <w:pStyle w:val="a8"/>
        <w:rPr>
          <w:sz w:val="24"/>
          <w:szCs w:val="24"/>
        </w:rPr>
      </w:pPr>
      <w:r w:rsidRPr="00B93719">
        <w:rPr>
          <w:sz w:val="27"/>
          <w:szCs w:val="27"/>
        </w:rPr>
        <w:t xml:space="preserve">2) Для </w:t>
      </w:r>
      <w:bookmarkStart w:id="45" w:name="YANDEX_45"/>
      <w:bookmarkEnd w:id="45"/>
      <w:r w:rsidRPr="00B93719">
        <w:rPr>
          <w:sz w:val="27"/>
        </w:rPr>
        <w:t> выписки </w:t>
      </w:r>
      <w:r w:rsidRPr="00B93719">
        <w:rPr>
          <w:sz w:val="27"/>
          <w:szCs w:val="27"/>
        </w:rPr>
        <w:t xml:space="preserve"> </w:t>
      </w:r>
      <w:bookmarkStart w:id="46" w:name="YANDEX_46"/>
      <w:bookmarkEnd w:id="46"/>
      <w:r w:rsidRPr="00B93719">
        <w:rPr>
          <w:sz w:val="27"/>
        </w:rPr>
        <w:t> из </w:t>
      </w:r>
      <w:r w:rsidRPr="00B93719">
        <w:rPr>
          <w:sz w:val="27"/>
          <w:szCs w:val="27"/>
        </w:rPr>
        <w:t xml:space="preserve"> </w:t>
      </w:r>
      <w:bookmarkStart w:id="47" w:name="YANDEX_47"/>
      <w:bookmarkEnd w:id="47"/>
      <w:r w:rsidRPr="00B93719">
        <w:rPr>
          <w:sz w:val="27"/>
        </w:rPr>
        <w:t> </w:t>
      </w:r>
      <w:proofErr w:type="spellStart"/>
      <w:r w:rsidRPr="00B93719">
        <w:rPr>
          <w:sz w:val="27"/>
        </w:rPr>
        <w:t>похозяйственной</w:t>
      </w:r>
      <w:proofErr w:type="spellEnd"/>
      <w:r w:rsidRPr="00B93719">
        <w:rPr>
          <w:sz w:val="27"/>
        </w:rPr>
        <w:t> </w:t>
      </w:r>
      <w:r w:rsidRPr="00B93719">
        <w:rPr>
          <w:sz w:val="27"/>
          <w:szCs w:val="27"/>
        </w:rPr>
        <w:t xml:space="preserve"> </w:t>
      </w:r>
      <w:bookmarkStart w:id="48" w:name="YANDEX_48"/>
      <w:bookmarkEnd w:id="48"/>
      <w:r w:rsidRPr="00B93719">
        <w:rPr>
          <w:sz w:val="27"/>
        </w:rPr>
        <w:t> книги </w:t>
      </w:r>
      <w:r w:rsidRPr="00B93719">
        <w:rPr>
          <w:sz w:val="27"/>
          <w:szCs w:val="27"/>
        </w:rPr>
        <w:t xml:space="preserve"> на получение банковской ссуды предоставляется:</w:t>
      </w:r>
    </w:p>
    <w:p w:rsidR="0072720B" w:rsidRPr="00B93719" w:rsidRDefault="0072720B" w:rsidP="00FB4D38">
      <w:pPr>
        <w:pStyle w:val="a8"/>
        <w:rPr>
          <w:sz w:val="24"/>
          <w:szCs w:val="24"/>
        </w:rPr>
      </w:pPr>
      <w:r w:rsidRPr="00B93719">
        <w:rPr>
          <w:sz w:val="27"/>
          <w:szCs w:val="27"/>
        </w:rPr>
        <w:t>- паспорт Заявителя;</w:t>
      </w:r>
    </w:p>
    <w:p w:rsidR="0072720B" w:rsidRPr="00B93719" w:rsidRDefault="0072720B" w:rsidP="00FB4D38">
      <w:pPr>
        <w:pStyle w:val="a8"/>
        <w:rPr>
          <w:sz w:val="24"/>
          <w:szCs w:val="24"/>
        </w:rPr>
      </w:pPr>
      <w:r w:rsidRPr="00B93719">
        <w:rPr>
          <w:sz w:val="27"/>
          <w:szCs w:val="27"/>
        </w:rPr>
        <w:t>- справка о регистрации по месту жительства;</w:t>
      </w:r>
    </w:p>
    <w:p w:rsidR="0072720B" w:rsidRPr="00B93719" w:rsidRDefault="0072720B" w:rsidP="00FB4D38">
      <w:pPr>
        <w:pStyle w:val="a8"/>
        <w:rPr>
          <w:sz w:val="24"/>
          <w:szCs w:val="24"/>
        </w:rPr>
      </w:pPr>
      <w:r w:rsidRPr="00B93719">
        <w:rPr>
          <w:sz w:val="27"/>
          <w:szCs w:val="27"/>
        </w:rPr>
        <w:t>- правоустанавливающие документы на дом и земельный участок.</w:t>
      </w:r>
    </w:p>
    <w:p w:rsidR="0072720B" w:rsidRPr="00B93719" w:rsidRDefault="0072720B" w:rsidP="00FB4D38">
      <w:pPr>
        <w:pStyle w:val="a8"/>
        <w:rPr>
          <w:sz w:val="24"/>
          <w:szCs w:val="24"/>
        </w:rPr>
      </w:pPr>
      <w:r w:rsidRPr="00B93719">
        <w:rPr>
          <w:sz w:val="27"/>
          <w:szCs w:val="27"/>
        </w:rPr>
        <w:t xml:space="preserve">( услуга предоставляется только </w:t>
      </w:r>
      <w:r w:rsidRPr="00B93719">
        <w:rPr>
          <w:b/>
          <w:bCs/>
          <w:sz w:val="27"/>
          <w:szCs w:val="27"/>
        </w:rPr>
        <w:t>при личном</w:t>
      </w:r>
      <w:r w:rsidRPr="00B93719">
        <w:rPr>
          <w:sz w:val="27"/>
          <w:szCs w:val="27"/>
        </w:rPr>
        <w:t xml:space="preserve"> присутствии лица доверяющего и Заявителя);</w:t>
      </w:r>
    </w:p>
    <w:p w:rsidR="0072720B" w:rsidRPr="00B93719" w:rsidRDefault="0072720B" w:rsidP="00FB4D38">
      <w:pPr>
        <w:pStyle w:val="a8"/>
        <w:rPr>
          <w:sz w:val="24"/>
          <w:szCs w:val="24"/>
        </w:rPr>
      </w:pPr>
      <w:r w:rsidRPr="00B93719">
        <w:rPr>
          <w:sz w:val="27"/>
          <w:szCs w:val="27"/>
        </w:rPr>
        <w:t xml:space="preserve">2.16 Срок подготовки и </w:t>
      </w:r>
      <w:bookmarkStart w:id="49" w:name="YANDEX_49"/>
      <w:bookmarkEnd w:id="49"/>
      <w:r w:rsidRPr="00B93719">
        <w:rPr>
          <w:sz w:val="27"/>
        </w:rPr>
        <w:t> выдачи </w:t>
      </w:r>
      <w:r w:rsidRPr="00B93719">
        <w:rPr>
          <w:sz w:val="27"/>
          <w:szCs w:val="27"/>
        </w:rPr>
        <w:t xml:space="preserve"> </w:t>
      </w:r>
      <w:bookmarkStart w:id="50" w:name="YANDEX_50"/>
      <w:bookmarkEnd w:id="50"/>
      <w:r w:rsidRPr="00B93719">
        <w:rPr>
          <w:sz w:val="27"/>
        </w:rPr>
        <w:t> выписок </w:t>
      </w:r>
      <w:r w:rsidRPr="00B93719">
        <w:rPr>
          <w:sz w:val="27"/>
          <w:szCs w:val="27"/>
        </w:rPr>
        <w:t xml:space="preserve"> не должен превышать 3 календарных дня. </w:t>
      </w:r>
    </w:p>
    <w:p w:rsidR="0072720B" w:rsidRPr="00B93719" w:rsidRDefault="0072720B" w:rsidP="00FB4D38">
      <w:pPr>
        <w:pStyle w:val="a8"/>
        <w:rPr>
          <w:sz w:val="24"/>
          <w:szCs w:val="24"/>
        </w:rPr>
      </w:pPr>
      <w:r w:rsidRPr="00B93719">
        <w:rPr>
          <w:b/>
          <w:bCs/>
          <w:sz w:val="27"/>
          <w:szCs w:val="27"/>
        </w:rPr>
        <w:t>3. Административные процедуры</w:t>
      </w:r>
    </w:p>
    <w:p w:rsidR="0072720B" w:rsidRPr="00B93719" w:rsidRDefault="0072720B" w:rsidP="00FB4D38">
      <w:pPr>
        <w:pStyle w:val="a8"/>
        <w:rPr>
          <w:sz w:val="24"/>
          <w:szCs w:val="24"/>
        </w:rPr>
      </w:pPr>
      <w:r w:rsidRPr="00B93719">
        <w:rPr>
          <w:sz w:val="24"/>
          <w:szCs w:val="24"/>
        </w:rPr>
        <w:t>3.1 Последовательность действий по исполнению муниципальной услуги</w:t>
      </w:r>
    </w:p>
    <w:p w:rsidR="0072720B" w:rsidRPr="00B93719" w:rsidRDefault="0072720B" w:rsidP="00FB4D38">
      <w:pPr>
        <w:pStyle w:val="a8"/>
        <w:rPr>
          <w:sz w:val="24"/>
          <w:szCs w:val="24"/>
        </w:rPr>
      </w:pPr>
      <w:r w:rsidRPr="00B93719">
        <w:rPr>
          <w:sz w:val="27"/>
          <w:szCs w:val="27"/>
        </w:rPr>
        <w:t>3.1.1  Прием документов для предоставления муниципальной услуги</w:t>
      </w:r>
    </w:p>
    <w:p w:rsidR="0072720B" w:rsidRPr="00B93719" w:rsidRDefault="0072720B" w:rsidP="00FB4D38">
      <w:pPr>
        <w:pStyle w:val="a8"/>
        <w:rPr>
          <w:sz w:val="24"/>
          <w:szCs w:val="24"/>
        </w:rPr>
      </w:pPr>
      <w:r w:rsidRPr="00B93719">
        <w:rPr>
          <w:sz w:val="27"/>
          <w:szCs w:val="27"/>
        </w:rPr>
        <w:t>1) Основанием для начала предоставления муниципальной услуги является личное обращение заявителя (его представителя, доверенного лица) к специалисту с комплектом документов, необходимых для предоставления услуги.</w:t>
      </w:r>
    </w:p>
    <w:p w:rsidR="0072720B" w:rsidRPr="00B93719" w:rsidRDefault="0072720B" w:rsidP="00FB4D38">
      <w:pPr>
        <w:pStyle w:val="a8"/>
        <w:rPr>
          <w:sz w:val="24"/>
          <w:szCs w:val="24"/>
        </w:rPr>
      </w:pPr>
      <w:r w:rsidRPr="00B93719">
        <w:rPr>
          <w:sz w:val="27"/>
          <w:szCs w:val="27"/>
        </w:rPr>
        <w:t xml:space="preserve">Физические и юридические лица обращаются с письменным заявлением на имя главы </w:t>
      </w:r>
      <w:r w:rsidR="00AF2964">
        <w:rPr>
          <w:b/>
          <w:bCs/>
          <w:sz w:val="27"/>
          <w:szCs w:val="27"/>
        </w:rPr>
        <w:t>а</w:t>
      </w:r>
      <w:r w:rsidR="00AF2964" w:rsidRPr="00B93719">
        <w:rPr>
          <w:b/>
          <w:bCs/>
          <w:sz w:val="27"/>
          <w:szCs w:val="27"/>
        </w:rPr>
        <w:t xml:space="preserve">дминистрации </w:t>
      </w:r>
      <w:r w:rsidR="00AF2964">
        <w:rPr>
          <w:b/>
          <w:bCs/>
          <w:sz w:val="27"/>
          <w:szCs w:val="27"/>
        </w:rPr>
        <w:t>Приволжского муниципального образования</w:t>
      </w:r>
      <w:r w:rsidRPr="00B93719">
        <w:rPr>
          <w:sz w:val="27"/>
          <w:szCs w:val="27"/>
        </w:rPr>
        <w:t xml:space="preserve">, в заявлении должно </w:t>
      </w:r>
      <w:r w:rsidRPr="00B93719">
        <w:rPr>
          <w:sz w:val="27"/>
          <w:szCs w:val="27"/>
        </w:rPr>
        <w:lastRenderedPageBreak/>
        <w:t>быть указано:</w:t>
      </w:r>
    </w:p>
    <w:p w:rsidR="0072720B" w:rsidRPr="00B93719" w:rsidRDefault="0072720B" w:rsidP="00FB4D38">
      <w:pPr>
        <w:pStyle w:val="a8"/>
        <w:rPr>
          <w:sz w:val="24"/>
          <w:szCs w:val="24"/>
        </w:rPr>
      </w:pPr>
      <w:r w:rsidRPr="00B93719">
        <w:rPr>
          <w:sz w:val="27"/>
          <w:szCs w:val="27"/>
        </w:rPr>
        <w:t>- личные данные заявителя;</w:t>
      </w:r>
    </w:p>
    <w:p w:rsidR="0072720B" w:rsidRPr="00B93719" w:rsidRDefault="0072720B" w:rsidP="00FB4D38">
      <w:pPr>
        <w:pStyle w:val="a8"/>
        <w:rPr>
          <w:sz w:val="24"/>
          <w:szCs w:val="24"/>
        </w:rPr>
      </w:pPr>
      <w:r w:rsidRPr="00B93719">
        <w:rPr>
          <w:sz w:val="27"/>
          <w:szCs w:val="27"/>
        </w:rPr>
        <w:t>- предмет обращения;</w:t>
      </w:r>
    </w:p>
    <w:p w:rsidR="0072720B" w:rsidRPr="00B93719" w:rsidRDefault="0072720B" w:rsidP="00FB4D38">
      <w:pPr>
        <w:pStyle w:val="a8"/>
        <w:rPr>
          <w:sz w:val="24"/>
          <w:szCs w:val="24"/>
        </w:rPr>
      </w:pPr>
      <w:r w:rsidRPr="00B93719">
        <w:rPr>
          <w:sz w:val="27"/>
          <w:szCs w:val="27"/>
        </w:rPr>
        <w:t>- дата обращения и подпись заявителя.</w:t>
      </w:r>
    </w:p>
    <w:p w:rsidR="0072720B" w:rsidRPr="00B93719" w:rsidRDefault="0072720B" w:rsidP="00FB4D38">
      <w:pPr>
        <w:pStyle w:val="a8"/>
        <w:rPr>
          <w:sz w:val="24"/>
          <w:szCs w:val="24"/>
        </w:rPr>
      </w:pPr>
      <w:r w:rsidRPr="00B93719">
        <w:rPr>
          <w:sz w:val="27"/>
          <w:szCs w:val="27"/>
        </w:rPr>
        <w:t>2) Специалист, уполномоченный на прием заявлений, устанавливает предмет обращения, устанавливает личность заявителя, проверяет документ, удостоверяющий личность.</w:t>
      </w:r>
    </w:p>
    <w:p w:rsidR="0072720B" w:rsidRPr="00B93719" w:rsidRDefault="0072720B" w:rsidP="00FB4D38">
      <w:pPr>
        <w:pStyle w:val="a8"/>
        <w:rPr>
          <w:sz w:val="24"/>
          <w:szCs w:val="24"/>
        </w:rPr>
      </w:pPr>
      <w:r w:rsidRPr="00B93719">
        <w:rPr>
          <w:sz w:val="27"/>
          <w:szCs w:val="27"/>
        </w:rPr>
        <w:t>3) Специалист, уполномоченный на прием заявлений, проверяет полномочия заявителя, в том числе полномочия представителя правообладателя действовать от его имени, полномочия представителя юридического лица действовать от имени юридического лица.</w:t>
      </w:r>
    </w:p>
    <w:p w:rsidR="0072720B" w:rsidRPr="00B93719" w:rsidRDefault="0072720B" w:rsidP="00FB4D38">
      <w:pPr>
        <w:pStyle w:val="a8"/>
        <w:rPr>
          <w:sz w:val="24"/>
          <w:szCs w:val="24"/>
        </w:rPr>
      </w:pPr>
      <w:r w:rsidRPr="00B93719">
        <w:rPr>
          <w:sz w:val="27"/>
          <w:szCs w:val="27"/>
        </w:rPr>
        <w:t>4) Специалист, уполномоченный на прием заявлений, проверяет наличие всех необходимых документов исходя из соответствующего перечня документов, представляемых на предоставление муниципальной услуги.</w:t>
      </w:r>
    </w:p>
    <w:p w:rsidR="0072720B" w:rsidRPr="00B93719" w:rsidRDefault="0072720B" w:rsidP="00FB4D38">
      <w:pPr>
        <w:pStyle w:val="a8"/>
        <w:rPr>
          <w:sz w:val="24"/>
          <w:szCs w:val="24"/>
        </w:rPr>
      </w:pPr>
      <w:r w:rsidRPr="00B93719">
        <w:rPr>
          <w:sz w:val="27"/>
          <w:szCs w:val="27"/>
        </w:rPr>
        <w:t>5) Специалист, уполномоченный на прием заявлений, проверяет соответствие представленных документов установленным требованиям.</w:t>
      </w:r>
    </w:p>
    <w:p w:rsidR="0072720B" w:rsidRPr="00B93719" w:rsidRDefault="0072720B" w:rsidP="00FB4D38">
      <w:pPr>
        <w:pStyle w:val="a8"/>
        <w:rPr>
          <w:sz w:val="24"/>
          <w:szCs w:val="24"/>
        </w:rPr>
      </w:pPr>
      <w:r w:rsidRPr="00B93719">
        <w:rPr>
          <w:sz w:val="27"/>
          <w:szCs w:val="27"/>
        </w:rPr>
        <w:t xml:space="preserve">6) При установлении фактов отсутствия необходимых документов, несоответствия представленных документов требованиям, указанным в разделе </w:t>
      </w:r>
      <w:r w:rsidRPr="00B93719">
        <w:rPr>
          <w:sz w:val="27"/>
          <w:szCs w:val="27"/>
          <w:lang w:val="en-US"/>
        </w:rPr>
        <w:t>II</w:t>
      </w:r>
      <w:r w:rsidRPr="00B93719">
        <w:rPr>
          <w:sz w:val="27"/>
          <w:szCs w:val="27"/>
        </w:rPr>
        <w:t xml:space="preserve"> настоящего административного </w:t>
      </w:r>
      <w:bookmarkStart w:id="51" w:name="YANDEX_51"/>
      <w:bookmarkEnd w:id="51"/>
      <w:r w:rsidR="00AF2964">
        <w:rPr>
          <w:sz w:val="27"/>
        </w:rPr>
        <w:t> регламента</w:t>
      </w:r>
      <w:r w:rsidR="00AF2964">
        <w:rPr>
          <w:sz w:val="27"/>
          <w:szCs w:val="27"/>
        </w:rPr>
        <w:t>,</w:t>
      </w:r>
      <w:r w:rsidRPr="00B93719">
        <w:rPr>
          <w:sz w:val="27"/>
          <w:szCs w:val="27"/>
        </w:rPr>
        <w:t xml:space="preserve"> специалист, уполномоченный на прием заявлений, уведомляет заявителя о наличии препятствий для представления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72720B" w:rsidRPr="00B93719" w:rsidRDefault="0072720B" w:rsidP="00FB4D38">
      <w:pPr>
        <w:pStyle w:val="a8"/>
        <w:rPr>
          <w:sz w:val="24"/>
          <w:szCs w:val="24"/>
        </w:rPr>
      </w:pPr>
      <w:r w:rsidRPr="00B93719">
        <w:rPr>
          <w:sz w:val="27"/>
          <w:szCs w:val="27"/>
        </w:rPr>
        <w:t xml:space="preserve">- при согласии заявителя устранить препятствия специалист, уполномоченный на прием заявлений, возвращает представленные документы; </w:t>
      </w:r>
    </w:p>
    <w:p w:rsidR="0072720B" w:rsidRPr="00B93719" w:rsidRDefault="0072720B" w:rsidP="00FB4D38">
      <w:pPr>
        <w:pStyle w:val="a8"/>
        <w:rPr>
          <w:sz w:val="24"/>
          <w:szCs w:val="24"/>
        </w:rPr>
      </w:pPr>
      <w:r w:rsidRPr="00B93719">
        <w:rPr>
          <w:sz w:val="27"/>
          <w:szCs w:val="27"/>
        </w:rPr>
        <w:t>- при несогласии заявителя устранить препятствия специалист, уполномоченный на прием заявлений, обращает его внимание, что указанное обстоятельство может препятствовать предоставлению муниципальной услуги.</w:t>
      </w:r>
    </w:p>
    <w:p w:rsidR="0072720B" w:rsidRPr="00B93719" w:rsidRDefault="0072720B" w:rsidP="00FB4D38">
      <w:pPr>
        <w:pStyle w:val="a8"/>
        <w:rPr>
          <w:sz w:val="24"/>
          <w:szCs w:val="24"/>
        </w:rPr>
      </w:pPr>
      <w:r w:rsidRPr="00B93719">
        <w:rPr>
          <w:sz w:val="27"/>
          <w:szCs w:val="27"/>
        </w:rPr>
        <w:t>7) При отсутствии у заявителя заполненного заявления или неправильном его заполнении специалист, уполномоченный на прием заявлений, помогает заявителю заполнить заявление.</w:t>
      </w:r>
    </w:p>
    <w:p w:rsidR="0072720B" w:rsidRPr="00B93719" w:rsidRDefault="0072720B" w:rsidP="00FB4D38">
      <w:pPr>
        <w:pStyle w:val="a8"/>
        <w:rPr>
          <w:sz w:val="24"/>
          <w:szCs w:val="24"/>
        </w:rPr>
      </w:pPr>
      <w:r w:rsidRPr="00B93719">
        <w:rPr>
          <w:sz w:val="27"/>
          <w:szCs w:val="27"/>
        </w:rPr>
        <w:t>8) Получение документов от заинтересованных лиц фиксируется специалистом, уполномоченным на прием заявлений, путём выполнения регистрационной записи в книге учёта входящих документов.</w:t>
      </w:r>
    </w:p>
    <w:p w:rsidR="0072720B" w:rsidRPr="00B93719" w:rsidRDefault="0072720B" w:rsidP="00FB4D38">
      <w:pPr>
        <w:pStyle w:val="a8"/>
        <w:rPr>
          <w:sz w:val="24"/>
          <w:szCs w:val="24"/>
        </w:rPr>
      </w:pPr>
      <w:r w:rsidRPr="00B93719">
        <w:rPr>
          <w:sz w:val="27"/>
          <w:szCs w:val="27"/>
        </w:rPr>
        <w:t>9) Специалист, уполномоченный на прием заявлений, передает заявителю расписку с указанием времени и даты приёма документов.</w:t>
      </w:r>
    </w:p>
    <w:p w:rsidR="00AF2964" w:rsidRDefault="0072720B" w:rsidP="00FB4D38">
      <w:pPr>
        <w:pStyle w:val="a8"/>
        <w:rPr>
          <w:sz w:val="27"/>
          <w:szCs w:val="27"/>
        </w:rPr>
      </w:pPr>
      <w:r w:rsidRPr="00B93719">
        <w:rPr>
          <w:sz w:val="27"/>
          <w:szCs w:val="27"/>
        </w:rPr>
        <w:t xml:space="preserve">10)  Специалист, уполномоченный на прием заявлений, формирует результат административной процедуры по приёму документов и передаёт заявление в порядке делопроизводства для рассмотрения главе </w:t>
      </w:r>
      <w:r w:rsidR="00AF2964">
        <w:rPr>
          <w:b/>
          <w:bCs/>
          <w:sz w:val="27"/>
          <w:szCs w:val="27"/>
        </w:rPr>
        <w:t>а</w:t>
      </w:r>
      <w:r w:rsidR="00AF2964" w:rsidRPr="00B93719">
        <w:rPr>
          <w:b/>
          <w:bCs/>
          <w:sz w:val="27"/>
          <w:szCs w:val="27"/>
        </w:rPr>
        <w:t xml:space="preserve">дминистрации </w:t>
      </w:r>
      <w:r w:rsidR="00AF2964">
        <w:rPr>
          <w:b/>
          <w:bCs/>
          <w:sz w:val="27"/>
          <w:szCs w:val="27"/>
        </w:rPr>
        <w:t>Приволжского муниципального образования</w:t>
      </w:r>
      <w:r w:rsidR="00AF2964" w:rsidRPr="00B93719">
        <w:rPr>
          <w:sz w:val="27"/>
          <w:szCs w:val="27"/>
        </w:rPr>
        <w:t xml:space="preserve"> </w:t>
      </w:r>
    </w:p>
    <w:p w:rsidR="0072720B" w:rsidRPr="00B93719" w:rsidRDefault="0072720B" w:rsidP="00FB4D38">
      <w:pPr>
        <w:pStyle w:val="a8"/>
        <w:rPr>
          <w:sz w:val="24"/>
          <w:szCs w:val="24"/>
        </w:rPr>
      </w:pPr>
      <w:r w:rsidRPr="00B93719">
        <w:rPr>
          <w:sz w:val="27"/>
          <w:szCs w:val="27"/>
        </w:rPr>
        <w:t>11) Общий максимальный срок приема документов не может превышать</w:t>
      </w:r>
      <w:r w:rsidRPr="00B93719">
        <w:rPr>
          <w:b/>
          <w:bCs/>
          <w:sz w:val="27"/>
          <w:szCs w:val="27"/>
        </w:rPr>
        <w:t xml:space="preserve"> 20</w:t>
      </w:r>
      <w:r w:rsidRPr="00B93719">
        <w:rPr>
          <w:sz w:val="27"/>
          <w:szCs w:val="27"/>
        </w:rPr>
        <w:t xml:space="preserve"> минут. </w:t>
      </w:r>
    </w:p>
    <w:p w:rsidR="0072720B" w:rsidRPr="00B93719" w:rsidRDefault="0072720B" w:rsidP="00FB4D38">
      <w:pPr>
        <w:pStyle w:val="a8"/>
        <w:rPr>
          <w:sz w:val="24"/>
          <w:szCs w:val="24"/>
        </w:rPr>
      </w:pPr>
      <w:r w:rsidRPr="00B93719">
        <w:rPr>
          <w:sz w:val="27"/>
          <w:szCs w:val="27"/>
        </w:rPr>
        <w:t>3.1.2. Рассмотрение заявления</w:t>
      </w:r>
    </w:p>
    <w:p w:rsidR="0072720B" w:rsidRPr="00B93719" w:rsidRDefault="0072720B" w:rsidP="00FB4D38">
      <w:pPr>
        <w:pStyle w:val="a8"/>
        <w:rPr>
          <w:sz w:val="24"/>
          <w:szCs w:val="24"/>
        </w:rPr>
      </w:pPr>
      <w:r w:rsidRPr="00B93719">
        <w:rPr>
          <w:sz w:val="27"/>
          <w:szCs w:val="27"/>
        </w:rPr>
        <w:t xml:space="preserve">1) Основанием для начала процедуры рассмотрения заявления является получение главой </w:t>
      </w:r>
      <w:r w:rsidR="00AF2964">
        <w:rPr>
          <w:b/>
          <w:bCs/>
          <w:sz w:val="27"/>
          <w:szCs w:val="27"/>
        </w:rPr>
        <w:t>а</w:t>
      </w:r>
      <w:r w:rsidR="00AF2964" w:rsidRPr="00B93719">
        <w:rPr>
          <w:b/>
          <w:bCs/>
          <w:sz w:val="27"/>
          <w:szCs w:val="27"/>
        </w:rPr>
        <w:t xml:space="preserve">дминистрации </w:t>
      </w:r>
      <w:r w:rsidR="00AF2964">
        <w:rPr>
          <w:b/>
          <w:bCs/>
          <w:sz w:val="27"/>
          <w:szCs w:val="27"/>
        </w:rPr>
        <w:t>Приволжского муниципального образования</w:t>
      </w:r>
      <w:r w:rsidR="00AF2964" w:rsidRPr="00B93719">
        <w:rPr>
          <w:sz w:val="27"/>
          <w:szCs w:val="27"/>
        </w:rPr>
        <w:t xml:space="preserve"> </w:t>
      </w:r>
      <w:r w:rsidRPr="00B93719">
        <w:rPr>
          <w:sz w:val="27"/>
          <w:szCs w:val="27"/>
        </w:rPr>
        <w:t xml:space="preserve">(далее – глава администрации) принятых документов для рассмотрения заявления. </w:t>
      </w:r>
    </w:p>
    <w:p w:rsidR="0072720B" w:rsidRPr="00B93719" w:rsidRDefault="00AF2964" w:rsidP="00FB4D38">
      <w:pPr>
        <w:pStyle w:val="a8"/>
        <w:rPr>
          <w:sz w:val="24"/>
          <w:szCs w:val="24"/>
        </w:rPr>
      </w:pPr>
      <w:r>
        <w:rPr>
          <w:sz w:val="27"/>
          <w:szCs w:val="27"/>
        </w:rPr>
        <w:t>2) Глава под</w:t>
      </w:r>
      <w:r w:rsidR="0072720B" w:rsidRPr="00B93719">
        <w:rPr>
          <w:sz w:val="27"/>
          <w:szCs w:val="27"/>
        </w:rPr>
        <w:t xml:space="preserve">писывает заявление и передает заявление в порядке делопроизводства </w:t>
      </w:r>
      <w:r>
        <w:rPr>
          <w:sz w:val="27"/>
          <w:szCs w:val="27"/>
        </w:rPr>
        <w:t xml:space="preserve">специалисту 2 категории для выдачи выписки из </w:t>
      </w:r>
      <w:proofErr w:type="spellStart"/>
      <w:r>
        <w:rPr>
          <w:sz w:val="27"/>
          <w:szCs w:val="27"/>
        </w:rPr>
        <w:t>похозяйственной</w:t>
      </w:r>
      <w:proofErr w:type="spellEnd"/>
      <w:r>
        <w:rPr>
          <w:sz w:val="27"/>
          <w:szCs w:val="27"/>
        </w:rPr>
        <w:t xml:space="preserve"> книги</w:t>
      </w:r>
      <w:r w:rsidR="00F6097F">
        <w:rPr>
          <w:sz w:val="27"/>
          <w:szCs w:val="27"/>
        </w:rPr>
        <w:t>.</w:t>
      </w:r>
    </w:p>
    <w:p w:rsidR="0072720B" w:rsidRPr="00B93719" w:rsidRDefault="00AF2964" w:rsidP="00FB4D38">
      <w:pPr>
        <w:pStyle w:val="a8"/>
        <w:rPr>
          <w:sz w:val="24"/>
          <w:szCs w:val="24"/>
        </w:rPr>
      </w:pPr>
      <w:r>
        <w:rPr>
          <w:sz w:val="27"/>
          <w:szCs w:val="27"/>
        </w:rPr>
        <w:t>3</w:t>
      </w:r>
      <w:r w:rsidR="0072720B" w:rsidRPr="00B93719">
        <w:rPr>
          <w:sz w:val="27"/>
          <w:szCs w:val="27"/>
        </w:rPr>
        <w:t xml:space="preserve">) Общий максимальный срок рассмотрения заявления не может превышать </w:t>
      </w:r>
      <w:r w:rsidR="0072720B" w:rsidRPr="00B93719">
        <w:rPr>
          <w:b/>
          <w:bCs/>
          <w:sz w:val="27"/>
          <w:szCs w:val="27"/>
        </w:rPr>
        <w:t>1-го</w:t>
      </w:r>
      <w:r w:rsidR="0072720B" w:rsidRPr="00B93719">
        <w:rPr>
          <w:sz w:val="27"/>
          <w:szCs w:val="27"/>
        </w:rPr>
        <w:t xml:space="preserve"> рабочего дня с момента приема заявления. </w:t>
      </w:r>
    </w:p>
    <w:p w:rsidR="0072720B" w:rsidRPr="00B93719" w:rsidRDefault="0072720B" w:rsidP="00FB4D38">
      <w:pPr>
        <w:pStyle w:val="a8"/>
        <w:rPr>
          <w:sz w:val="24"/>
          <w:szCs w:val="24"/>
        </w:rPr>
      </w:pPr>
      <w:r w:rsidRPr="00B93719">
        <w:rPr>
          <w:sz w:val="27"/>
          <w:szCs w:val="27"/>
        </w:rPr>
        <w:t xml:space="preserve">3.1.3. Принятие решения о возможности предоставления муниципальной услуги </w:t>
      </w:r>
    </w:p>
    <w:p w:rsidR="0072720B" w:rsidRPr="00B93719" w:rsidRDefault="0072720B" w:rsidP="00FB4D38">
      <w:pPr>
        <w:pStyle w:val="a8"/>
        <w:rPr>
          <w:sz w:val="24"/>
          <w:szCs w:val="24"/>
        </w:rPr>
      </w:pPr>
      <w:r w:rsidRPr="00B93719">
        <w:rPr>
          <w:sz w:val="27"/>
          <w:szCs w:val="27"/>
        </w:rPr>
        <w:t xml:space="preserve">1) Специалист, уполномоченный на </w:t>
      </w:r>
      <w:r w:rsidR="00F6097F">
        <w:rPr>
          <w:sz w:val="27"/>
          <w:szCs w:val="27"/>
        </w:rPr>
        <w:t>выполнение административной процедуры</w:t>
      </w:r>
      <w:r w:rsidRPr="00B93719">
        <w:rPr>
          <w:sz w:val="27"/>
          <w:szCs w:val="27"/>
        </w:rPr>
        <w:t xml:space="preserve">, принимает решение: </w:t>
      </w:r>
    </w:p>
    <w:p w:rsidR="0072720B" w:rsidRPr="00B93719" w:rsidRDefault="0072720B" w:rsidP="00FB4D38">
      <w:pPr>
        <w:pStyle w:val="a8"/>
        <w:rPr>
          <w:sz w:val="24"/>
          <w:szCs w:val="24"/>
        </w:rPr>
      </w:pPr>
      <w:r w:rsidRPr="00B93719">
        <w:rPr>
          <w:sz w:val="27"/>
          <w:szCs w:val="27"/>
        </w:rPr>
        <w:t>- о наличии оснований для отказа в предоставлении муниципальной услуги;</w:t>
      </w:r>
    </w:p>
    <w:p w:rsidR="0072720B" w:rsidRPr="00B93719" w:rsidRDefault="0072720B" w:rsidP="00FB4D38">
      <w:pPr>
        <w:pStyle w:val="a8"/>
        <w:rPr>
          <w:sz w:val="24"/>
          <w:szCs w:val="24"/>
        </w:rPr>
      </w:pPr>
      <w:r w:rsidRPr="00B93719">
        <w:rPr>
          <w:sz w:val="27"/>
          <w:szCs w:val="27"/>
        </w:rPr>
        <w:lastRenderedPageBreak/>
        <w:t>- об отсутствии оснований для отказа в предоставлении муниципальной услуги.</w:t>
      </w:r>
    </w:p>
    <w:p w:rsidR="0072720B" w:rsidRPr="00B93719" w:rsidRDefault="00F6097F" w:rsidP="00FB4D38">
      <w:pPr>
        <w:pStyle w:val="a8"/>
        <w:rPr>
          <w:sz w:val="24"/>
          <w:szCs w:val="24"/>
        </w:rPr>
      </w:pPr>
      <w:r>
        <w:rPr>
          <w:sz w:val="27"/>
          <w:szCs w:val="27"/>
        </w:rPr>
        <w:t>2) Специалист</w:t>
      </w:r>
      <w:r w:rsidR="0072720B" w:rsidRPr="00B93719">
        <w:rPr>
          <w:sz w:val="27"/>
          <w:szCs w:val="27"/>
        </w:rPr>
        <w:t xml:space="preserve"> готовит проект решения об отказе в предоставлении муниципальной услуги с перечнем оснований для отказа в предоставлении муниципальной услуги и передает его в порядке делопроизводства главе </w:t>
      </w:r>
      <w:r>
        <w:rPr>
          <w:b/>
          <w:bCs/>
          <w:sz w:val="27"/>
          <w:szCs w:val="27"/>
        </w:rPr>
        <w:t>а</w:t>
      </w:r>
      <w:r w:rsidRPr="00B93719">
        <w:rPr>
          <w:b/>
          <w:bCs/>
          <w:sz w:val="27"/>
          <w:szCs w:val="27"/>
        </w:rPr>
        <w:t xml:space="preserve">дминистрации </w:t>
      </w:r>
      <w:r>
        <w:rPr>
          <w:b/>
          <w:bCs/>
          <w:sz w:val="27"/>
          <w:szCs w:val="27"/>
        </w:rPr>
        <w:t>Приволжского муниципального образования</w:t>
      </w:r>
      <w:r w:rsidRPr="00B93719">
        <w:rPr>
          <w:sz w:val="27"/>
          <w:szCs w:val="27"/>
        </w:rPr>
        <w:t xml:space="preserve"> </w:t>
      </w:r>
      <w:r w:rsidR="0072720B" w:rsidRPr="00B93719">
        <w:rPr>
          <w:sz w:val="27"/>
          <w:szCs w:val="27"/>
        </w:rPr>
        <w:t>для согласования.</w:t>
      </w:r>
    </w:p>
    <w:p w:rsidR="0072720B" w:rsidRPr="00B93719" w:rsidRDefault="0072720B" w:rsidP="00FB4D38">
      <w:pPr>
        <w:pStyle w:val="a8"/>
        <w:rPr>
          <w:sz w:val="24"/>
          <w:szCs w:val="24"/>
        </w:rPr>
      </w:pPr>
      <w:r w:rsidRPr="00B93719">
        <w:rPr>
          <w:sz w:val="27"/>
          <w:szCs w:val="27"/>
        </w:rPr>
        <w:t>3) Специалист</w:t>
      </w:r>
      <w:r w:rsidR="00F6097F">
        <w:rPr>
          <w:sz w:val="27"/>
          <w:szCs w:val="27"/>
        </w:rPr>
        <w:t xml:space="preserve"> </w:t>
      </w:r>
      <w:r w:rsidRPr="00B93719">
        <w:rPr>
          <w:sz w:val="27"/>
          <w:szCs w:val="27"/>
        </w:rPr>
        <w:t xml:space="preserve">передает проект решения об отказе в предоставлении муниципальной услуги с перечнем оснований для отказа в предоставлении муниципальной услуги в порядке делопроизводства главе администрации на рассмотрение и согласование. </w:t>
      </w:r>
    </w:p>
    <w:p w:rsidR="0072720B" w:rsidRPr="00B93719" w:rsidRDefault="0072720B" w:rsidP="00FB4D38">
      <w:pPr>
        <w:pStyle w:val="a8"/>
        <w:rPr>
          <w:sz w:val="24"/>
          <w:szCs w:val="24"/>
        </w:rPr>
      </w:pPr>
      <w:r w:rsidRPr="00B93719">
        <w:rPr>
          <w:sz w:val="27"/>
          <w:szCs w:val="27"/>
        </w:rPr>
        <w:t>4) Глава подписывает решение об отказе в предоставлении муниципальной услуги с перечнем оснований для отказа в предоставлении муниципальной услуги и передает его в поряд</w:t>
      </w:r>
      <w:r w:rsidR="00F6097F">
        <w:rPr>
          <w:sz w:val="27"/>
          <w:szCs w:val="27"/>
        </w:rPr>
        <w:t>ке делопроизводства специалисту</w:t>
      </w:r>
      <w:r w:rsidRPr="00B93719">
        <w:rPr>
          <w:sz w:val="27"/>
          <w:szCs w:val="27"/>
        </w:rPr>
        <w:t>.</w:t>
      </w:r>
    </w:p>
    <w:p w:rsidR="0072720B" w:rsidRPr="00B93719" w:rsidRDefault="0072720B" w:rsidP="00FB4D38">
      <w:pPr>
        <w:pStyle w:val="a8"/>
        <w:rPr>
          <w:sz w:val="24"/>
          <w:szCs w:val="24"/>
        </w:rPr>
      </w:pPr>
      <w:r w:rsidRPr="00B93719">
        <w:rPr>
          <w:sz w:val="27"/>
          <w:szCs w:val="27"/>
        </w:rPr>
        <w:t>5) Специалист</w:t>
      </w:r>
      <w:r w:rsidR="00F6097F">
        <w:rPr>
          <w:sz w:val="27"/>
          <w:szCs w:val="27"/>
        </w:rPr>
        <w:t xml:space="preserve"> </w:t>
      </w:r>
      <w:r w:rsidRPr="00B93719">
        <w:rPr>
          <w:sz w:val="27"/>
          <w:szCs w:val="27"/>
        </w:rPr>
        <w:t xml:space="preserve"> уведомляет заявителя по телефону об отказе в предоставлении муниципальной услуги и направляет по почте заявителю решение об отказе в предоставлении муниципальной услуги с перечнем оснований для отказа в предоставлении муниципальной услуги в течение </w:t>
      </w:r>
      <w:r w:rsidRPr="00B93719">
        <w:rPr>
          <w:b/>
          <w:bCs/>
          <w:sz w:val="27"/>
          <w:szCs w:val="27"/>
        </w:rPr>
        <w:t>3</w:t>
      </w:r>
      <w:r w:rsidRPr="00B93719">
        <w:rPr>
          <w:sz w:val="27"/>
          <w:szCs w:val="27"/>
        </w:rPr>
        <w:t xml:space="preserve"> рабочих дней после принятия решения.</w:t>
      </w:r>
    </w:p>
    <w:p w:rsidR="0072720B" w:rsidRPr="00B93719" w:rsidRDefault="0072720B" w:rsidP="00FB4D38">
      <w:pPr>
        <w:pStyle w:val="a8"/>
        <w:rPr>
          <w:sz w:val="24"/>
          <w:szCs w:val="24"/>
        </w:rPr>
      </w:pPr>
      <w:r w:rsidRPr="00B93719">
        <w:rPr>
          <w:sz w:val="27"/>
          <w:szCs w:val="27"/>
        </w:rPr>
        <w:t>3.1.4. </w:t>
      </w:r>
      <w:bookmarkStart w:id="52" w:name="YANDEX_52"/>
      <w:bookmarkEnd w:id="52"/>
      <w:r w:rsidRPr="00B93719">
        <w:rPr>
          <w:sz w:val="27"/>
        </w:rPr>
        <w:t> Выдача </w:t>
      </w:r>
      <w:r w:rsidRPr="00B93719">
        <w:rPr>
          <w:sz w:val="27"/>
          <w:szCs w:val="27"/>
        </w:rPr>
        <w:t xml:space="preserve"> </w:t>
      </w:r>
      <w:bookmarkStart w:id="53" w:name="YANDEX_53"/>
      <w:bookmarkEnd w:id="53"/>
      <w:r w:rsidRPr="00B93719">
        <w:rPr>
          <w:sz w:val="27"/>
        </w:rPr>
        <w:t> выписок </w:t>
      </w:r>
      <w:r w:rsidRPr="00B93719">
        <w:rPr>
          <w:sz w:val="27"/>
          <w:szCs w:val="27"/>
        </w:rPr>
        <w:t xml:space="preserve"> </w:t>
      </w:r>
      <w:bookmarkStart w:id="54" w:name="YANDEX_54"/>
      <w:bookmarkEnd w:id="54"/>
      <w:r w:rsidRPr="00B93719">
        <w:rPr>
          <w:sz w:val="27"/>
        </w:rPr>
        <w:t> из </w:t>
      </w:r>
      <w:r w:rsidRPr="00B93719">
        <w:rPr>
          <w:sz w:val="27"/>
          <w:szCs w:val="27"/>
        </w:rPr>
        <w:t xml:space="preserve"> </w:t>
      </w:r>
      <w:bookmarkStart w:id="55" w:name="YANDEX_55"/>
      <w:bookmarkEnd w:id="55"/>
      <w:r w:rsidRPr="00B93719">
        <w:rPr>
          <w:sz w:val="27"/>
        </w:rPr>
        <w:t> </w:t>
      </w:r>
      <w:proofErr w:type="spellStart"/>
      <w:r w:rsidRPr="00B93719">
        <w:rPr>
          <w:sz w:val="27"/>
        </w:rPr>
        <w:t>похозяйственных</w:t>
      </w:r>
      <w:proofErr w:type="spellEnd"/>
      <w:r w:rsidRPr="00B93719">
        <w:rPr>
          <w:sz w:val="27"/>
        </w:rPr>
        <w:t> </w:t>
      </w:r>
      <w:r w:rsidRPr="00B93719">
        <w:rPr>
          <w:sz w:val="27"/>
          <w:szCs w:val="27"/>
        </w:rPr>
        <w:t xml:space="preserve"> </w:t>
      </w:r>
      <w:bookmarkStart w:id="56" w:name="YANDEX_56"/>
      <w:bookmarkEnd w:id="56"/>
      <w:r w:rsidRPr="00B93719">
        <w:rPr>
          <w:sz w:val="27"/>
        </w:rPr>
        <w:t> книг</w:t>
      </w:r>
      <w:proofErr w:type="gramStart"/>
      <w:r w:rsidRPr="00B93719">
        <w:rPr>
          <w:sz w:val="27"/>
        </w:rPr>
        <w:t> </w:t>
      </w:r>
      <w:r w:rsidR="00F6097F">
        <w:rPr>
          <w:sz w:val="27"/>
        </w:rPr>
        <w:t>.</w:t>
      </w:r>
      <w:proofErr w:type="gramEnd"/>
    </w:p>
    <w:p w:rsidR="0072720B" w:rsidRPr="00B93719" w:rsidRDefault="00F6097F" w:rsidP="00FB4D38">
      <w:pPr>
        <w:pStyle w:val="a8"/>
        <w:rPr>
          <w:sz w:val="24"/>
          <w:szCs w:val="24"/>
        </w:rPr>
      </w:pPr>
      <w:r>
        <w:rPr>
          <w:sz w:val="27"/>
          <w:szCs w:val="27"/>
        </w:rPr>
        <w:t xml:space="preserve">1) Специалист </w:t>
      </w:r>
      <w:r w:rsidR="0072720B" w:rsidRPr="00B93719">
        <w:rPr>
          <w:sz w:val="27"/>
          <w:szCs w:val="27"/>
        </w:rPr>
        <w:t xml:space="preserve">при отсутствии оснований для отказа в предоставлении муниципальной услуги, готовит справку, </w:t>
      </w:r>
      <w:bookmarkStart w:id="57" w:name="YANDEX_57"/>
      <w:bookmarkEnd w:id="57"/>
      <w:r w:rsidR="0072720B" w:rsidRPr="00B93719">
        <w:rPr>
          <w:sz w:val="27"/>
        </w:rPr>
        <w:t> выписку </w:t>
      </w:r>
      <w:r w:rsidR="0072720B" w:rsidRPr="00B93719">
        <w:rPr>
          <w:sz w:val="27"/>
          <w:szCs w:val="27"/>
        </w:rPr>
        <w:t xml:space="preserve"> и передает ее в порядке делопроизводства главе для подписания.</w:t>
      </w:r>
    </w:p>
    <w:p w:rsidR="0072720B" w:rsidRPr="00B93719" w:rsidRDefault="0072720B" w:rsidP="00FB4D38">
      <w:pPr>
        <w:pStyle w:val="a8"/>
        <w:rPr>
          <w:sz w:val="24"/>
          <w:szCs w:val="24"/>
        </w:rPr>
      </w:pPr>
      <w:r w:rsidRPr="00B93719">
        <w:rPr>
          <w:sz w:val="27"/>
          <w:szCs w:val="27"/>
        </w:rPr>
        <w:t xml:space="preserve">2)  Глава подписывает документ и передает его в порядке </w:t>
      </w:r>
      <w:r w:rsidR="00F6097F">
        <w:rPr>
          <w:sz w:val="27"/>
          <w:szCs w:val="27"/>
        </w:rPr>
        <w:t>делопроизводства специалисту</w:t>
      </w:r>
      <w:r w:rsidRPr="00B93719">
        <w:rPr>
          <w:sz w:val="27"/>
          <w:szCs w:val="27"/>
        </w:rPr>
        <w:t>.</w:t>
      </w:r>
    </w:p>
    <w:p w:rsidR="0072720B" w:rsidRPr="00B93719" w:rsidRDefault="0072720B" w:rsidP="00FB4D38">
      <w:pPr>
        <w:pStyle w:val="a8"/>
        <w:rPr>
          <w:sz w:val="24"/>
          <w:szCs w:val="24"/>
        </w:rPr>
      </w:pPr>
      <w:r w:rsidRPr="00B93719">
        <w:rPr>
          <w:sz w:val="27"/>
          <w:szCs w:val="27"/>
        </w:rPr>
        <w:t>3) Специалист регистрирует документ в журнале, проставляет на нем исходящие реквизиты, печать администрации.</w:t>
      </w:r>
    </w:p>
    <w:p w:rsidR="0072720B" w:rsidRPr="00B93719" w:rsidRDefault="0072720B" w:rsidP="00FB4D38">
      <w:pPr>
        <w:pStyle w:val="a8"/>
        <w:rPr>
          <w:sz w:val="24"/>
          <w:szCs w:val="24"/>
        </w:rPr>
      </w:pPr>
      <w:r w:rsidRPr="00B93719">
        <w:rPr>
          <w:sz w:val="27"/>
          <w:szCs w:val="27"/>
        </w:rPr>
        <w:t>4) Специалист уведомляет заявителя по телефону о наличии подготовленных документов и направляет их заявителю почтой или выдает лично в администрации.</w:t>
      </w:r>
    </w:p>
    <w:p w:rsidR="0072720B" w:rsidRPr="00B93719" w:rsidRDefault="0072720B" w:rsidP="00FB4D38">
      <w:pPr>
        <w:pStyle w:val="a8"/>
        <w:rPr>
          <w:sz w:val="24"/>
          <w:szCs w:val="24"/>
        </w:rPr>
      </w:pPr>
      <w:r w:rsidRPr="00B93719">
        <w:rPr>
          <w:b/>
          <w:bCs/>
          <w:sz w:val="27"/>
          <w:szCs w:val="27"/>
        </w:rPr>
        <w:t xml:space="preserve">4. Порядок и формы </w:t>
      </w:r>
      <w:proofErr w:type="gramStart"/>
      <w:r w:rsidRPr="00B93719">
        <w:rPr>
          <w:b/>
          <w:bCs/>
          <w:sz w:val="27"/>
          <w:szCs w:val="27"/>
        </w:rPr>
        <w:t>контроля за</w:t>
      </w:r>
      <w:proofErr w:type="gramEnd"/>
      <w:r w:rsidRPr="00B93719">
        <w:rPr>
          <w:b/>
          <w:bCs/>
          <w:sz w:val="27"/>
          <w:szCs w:val="27"/>
        </w:rPr>
        <w:t xml:space="preserve"> предоставлением муниципальной услуги</w:t>
      </w:r>
    </w:p>
    <w:p w:rsidR="0072720B" w:rsidRPr="00B93719" w:rsidRDefault="0072720B" w:rsidP="00FB4D38">
      <w:pPr>
        <w:pStyle w:val="a8"/>
        <w:rPr>
          <w:sz w:val="24"/>
          <w:szCs w:val="24"/>
        </w:rPr>
      </w:pPr>
      <w:r w:rsidRPr="00B93719">
        <w:rPr>
          <w:color w:val="000000"/>
          <w:sz w:val="27"/>
        </w:rPr>
        <w:t xml:space="preserve">4.1. Порядок осуществления текущего контроля за соблюдением и исполнением ответственным должностным лицом </w:t>
      </w:r>
      <w:r w:rsidR="00F6097F">
        <w:rPr>
          <w:b/>
          <w:bCs/>
          <w:sz w:val="27"/>
          <w:szCs w:val="27"/>
        </w:rPr>
        <w:t>а</w:t>
      </w:r>
      <w:r w:rsidR="00F6097F" w:rsidRPr="00B93719">
        <w:rPr>
          <w:b/>
          <w:bCs/>
          <w:sz w:val="27"/>
          <w:szCs w:val="27"/>
        </w:rPr>
        <w:t xml:space="preserve">дминистрации </w:t>
      </w:r>
      <w:r w:rsidR="00F6097F">
        <w:rPr>
          <w:b/>
          <w:bCs/>
          <w:sz w:val="27"/>
          <w:szCs w:val="27"/>
        </w:rPr>
        <w:t>Приволжского муниципального образования</w:t>
      </w:r>
      <w:r w:rsidR="00F6097F" w:rsidRPr="00B93719">
        <w:rPr>
          <w:color w:val="000000"/>
          <w:sz w:val="27"/>
        </w:rPr>
        <w:t xml:space="preserve"> </w:t>
      </w:r>
      <w:r w:rsidRPr="00B93719">
        <w:rPr>
          <w:color w:val="000000"/>
          <w:sz w:val="27"/>
        </w:rPr>
        <w:t xml:space="preserve">положений административного </w:t>
      </w:r>
      <w:bookmarkStart w:id="58" w:name="YANDEX_58"/>
      <w:bookmarkEnd w:id="58"/>
      <w:r w:rsidRPr="00B93719">
        <w:rPr>
          <w:color w:val="000000"/>
          <w:sz w:val="27"/>
        </w:rPr>
        <w:t xml:space="preserve"> регламента  и иных нормативных правовых актов, устанавливающих требования к исполнению муниципальной услуги, а также принятием решений ответственным лицом </w:t>
      </w:r>
      <w:r w:rsidRPr="00B93719">
        <w:rPr>
          <w:sz w:val="27"/>
          <w:szCs w:val="27"/>
        </w:rPr>
        <w:t xml:space="preserve">администрации </w:t>
      </w:r>
      <w:proofErr w:type="spellStart"/>
      <w:proofErr w:type="gramStart"/>
      <w:r w:rsidR="00F6097F">
        <w:rPr>
          <w:b/>
          <w:bCs/>
          <w:sz w:val="27"/>
          <w:szCs w:val="27"/>
        </w:rPr>
        <w:t>а</w:t>
      </w:r>
      <w:r w:rsidR="00F6097F" w:rsidRPr="00B93719">
        <w:rPr>
          <w:b/>
          <w:bCs/>
          <w:sz w:val="27"/>
          <w:szCs w:val="27"/>
        </w:rPr>
        <w:t>дминистрации</w:t>
      </w:r>
      <w:proofErr w:type="spellEnd"/>
      <w:proofErr w:type="gramEnd"/>
      <w:r w:rsidR="00F6097F" w:rsidRPr="00B93719">
        <w:rPr>
          <w:b/>
          <w:bCs/>
          <w:sz w:val="27"/>
          <w:szCs w:val="27"/>
        </w:rPr>
        <w:t xml:space="preserve"> </w:t>
      </w:r>
      <w:r w:rsidR="00F6097F">
        <w:rPr>
          <w:b/>
          <w:bCs/>
          <w:sz w:val="27"/>
          <w:szCs w:val="27"/>
        </w:rPr>
        <w:t>Приволжского муниципального образования</w:t>
      </w:r>
      <w:r w:rsidRPr="00B93719">
        <w:rPr>
          <w:sz w:val="27"/>
          <w:szCs w:val="27"/>
        </w:rPr>
        <w:t>:</w:t>
      </w:r>
    </w:p>
    <w:p w:rsidR="0072720B" w:rsidRPr="00B93719" w:rsidRDefault="0072720B" w:rsidP="00FB4D38">
      <w:pPr>
        <w:pStyle w:val="a8"/>
        <w:rPr>
          <w:sz w:val="24"/>
          <w:szCs w:val="24"/>
        </w:rPr>
      </w:pPr>
      <w:r w:rsidRPr="00B93719">
        <w:rPr>
          <w:sz w:val="27"/>
          <w:szCs w:val="27"/>
        </w:rPr>
        <w:t xml:space="preserve">- текущий контроль соблюдения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главой </w:t>
      </w:r>
      <w:r w:rsidR="00F6097F">
        <w:rPr>
          <w:b/>
          <w:bCs/>
          <w:sz w:val="27"/>
          <w:szCs w:val="27"/>
        </w:rPr>
        <w:t>а</w:t>
      </w:r>
      <w:r w:rsidR="00F6097F" w:rsidRPr="00B93719">
        <w:rPr>
          <w:b/>
          <w:bCs/>
          <w:sz w:val="27"/>
          <w:szCs w:val="27"/>
        </w:rPr>
        <w:t xml:space="preserve">дминистрации </w:t>
      </w:r>
      <w:r w:rsidR="00F6097F">
        <w:rPr>
          <w:b/>
          <w:bCs/>
          <w:sz w:val="27"/>
          <w:szCs w:val="27"/>
        </w:rPr>
        <w:t>Приволжского муниципального образования</w:t>
      </w:r>
      <w:r w:rsidR="00F6097F" w:rsidRPr="00B93719">
        <w:rPr>
          <w:sz w:val="27"/>
          <w:szCs w:val="27"/>
        </w:rPr>
        <w:t xml:space="preserve"> </w:t>
      </w:r>
      <w:r w:rsidRPr="00B93719">
        <w:rPr>
          <w:sz w:val="27"/>
          <w:szCs w:val="27"/>
        </w:rPr>
        <w:t>ежедневно;</w:t>
      </w:r>
    </w:p>
    <w:p w:rsidR="0072720B" w:rsidRPr="00B93719" w:rsidRDefault="0072720B" w:rsidP="00FB4D38">
      <w:pPr>
        <w:pStyle w:val="a8"/>
        <w:rPr>
          <w:sz w:val="24"/>
          <w:szCs w:val="24"/>
        </w:rPr>
      </w:pPr>
      <w:r w:rsidRPr="00B93719">
        <w:rPr>
          <w:sz w:val="27"/>
          <w:szCs w:val="27"/>
        </w:rPr>
        <w:t>- текущий контроль осуществляется путем проверок соблюдения и исполнения специалистом положений настоящего административного регламента, иных нормативных правовых актов.</w:t>
      </w:r>
    </w:p>
    <w:p w:rsidR="0072720B" w:rsidRPr="00B93719" w:rsidRDefault="0072720B" w:rsidP="00FB4D38">
      <w:pPr>
        <w:pStyle w:val="a8"/>
        <w:rPr>
          <w:sz w:val="24"/>
          <w:szCs w:val="24"/>
        </w:rPr>
      </w:pPr>
      <w:r w:rsidRPr="00B93719">
        <w:rPr>
          <w:color w:val="000000"/>
          <w:sz w:val="27"/>
        </w:rPr>
        <w:t xml:space="preserve">4.2. Порядок и периодичность осуществления плановых и внеплановых проверок полноты и качества исполнения муниципальной услуги, в том числе порядок и формы </w:t>
      </w:r>
      <w:proofErr w:type="gramStart"/>
      <w:r w:rsidRPr="00B93719">
        <w:rPr>
          <w:color w:val="000000"/>
          <w:sz w:val="27"/>
        </w:rPr>
        <w:t>контроля за</w:t>
      </w:r>
      <w:proofErr w:type="gramEnd"/>
      <w:r w:rsidRPr="00B93719">
        <w:rPr>
          <w:color w:val="000000"/>
          <w:sz w:val="27"/>
        </w:rPr>
        <w:t xml:space="preserve"> полнотой и качеством исполнения муниципальной услуги:</w:t>
      </w:r>
    </w:p>
    <w:p w:rsidR="0072720B" w:rsidRPr="00B93719" w:rsidRDefault="0072720B" w:rsidP="00FB4D38">
      <w:pPr>
        <w:pStyle w:val="a8"/>
        <w:rPr>
          <w:sz w:val="24"/>
          <w:szCs w:val="24"/>
        </w:rPr>
      </w:pPr>
      <w:r w:rsidRPr="00B93719">
        <w:rPr>
          <w:sz w:val="27"/>
          <w:szCs w:val="27"/>
        </w:rPr>
        <w:t>- контроль полноты и качества предоставления муниципальной услуги включает в себя проведение проверок, выявление и устранение нарушений прав граждан;</w:t>
      </w:r>
    </w:p>
    <w:p w:rsidR="0072720B" w:rsidRPr="00B93719" w:rsidRDefault="0072720B" w:rsidP="00FB4D38">
      <w:pPr>
        <w:pStyle w:val="a8"/>
        <w:rPr>
          <w:sz w:val="24"/>
          <w:szCs w:val="24"/>
        </w:rPr>
      </w:pPr>
      <w:r w:rsidRPr="00B93719">
        <w:rPr>
          <w:sz w:val="27"/>
          <w:szCs w:val="27"/>
        </w:rPr>
        <w:t>- глава администрации проводит проверки полноты и качества предоставления муниципальной услуги специалистом;</w:t>
      </w:r>
    </w:p>
    <w:p w:rsidR="0072720B" w:rsidRPr="00B93719" w:rsidRDefault="0072720B" w:rsidP="00FB4D38">
      <w:pPr>
        <w:pStyle w:val="a8"/>
        <w:rPr>
          <w:sz w:val="24"/>
          <w:szCs w:val="24"/>
        </w:rPr>
      </w:pPr>
      <w:r w:rsidRPr="00B93719">
        <w:rPr>
          <w:sz w:val="27"/>
          <w:szCs w:val="27"/>
        </w:rPr>
        <w:t>- проверки могут быть плановыми (осуществляться на основании полугодовых или годовых планов работы)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в связи с конкретным обращением заявителя;</w:t>
      </w:r>
    </w:p>
    <w:p w:rsidR="0072720B" w:rsidRPr="00B93719" w:rsidRDefault="0072720B" w:rsidP="00FB4D38">
      <w:pPr>
        <w:pStyle w:val="a8"/>
        <w:rPr>
          <w:sz w:val="24"/>
          <w:szCs w:val="24"/>
        </w:rPr>
      </w:pPr>
      <w:r w:rsidRPr="00B93719">
        <w:rPr>
          <w:sz w:val="27"/>
          <w:szCs w:val="27"/>
        </w:rPr>
        <w:lastRenderedPageBreak/>
        <w:t>- результаты проверки оформляются в виде справки, в которой отмечаются выявленные недостатки и предложения по их устранению.</w:t>
      </w:r>
    </w:p>
    <w:p w:rsidR="0072720B" w:rsidRPr="00B93719" w:rsidRDefault="0072720B" w:rsidP="00FB4D38">
      <w:pPr>
        <w:pStyle w:val="a8"/>
        <w:rPr>
          <w:sz w:val="24"/>
          <w:szCs w:val="24"/>
        </w:rPr>
      </w:pPr>
      <w:r w:rsidRPr="00B93719">
        <w:rPr>
          <w:color w:val="000000"/>
          <w:sz w:val="27"/>
        </w:rPr>
        <w:t xml:space="preserve">4.3. Ответственность муниципальных служащих </w:t>
      </w:r>
      <w:r w:rsidR="00F6097F">
        <w:rPr>
          <w:b/>
          <w:bCs/>
          <w:sz w:val="27"/>
          <w:szCs w:val="27"/>
        </w:rPr>
        <w:t>а</w:t>
      </w:r>
      <w:r w:rsidR="00F6097F" w:rsidRPr="00B93719">
        <w:rPr>
          <w:b/>
          <w:bCs/>
          <w:sz w:val="27"/>
          <w:szCs w:val="27"/>
        </w:rPr>
        <w:t xml:space="preserve">дминистрации </w:t>
      </w:r>
      <w:r w:rsidR="00F6097F">
        <w:rPr>
          <w:b/>
          <w:bCs/>
          <w:sz w:val="27"/>
          <w:szCs w:val="27"/>
        </w:rPr>
        <w:t>Приволжского муниципального образования</w:t>
      </w:r>
      <w:r w:rsidRPr="00B93719">
        <w:rPr>
          <w:color w:val="000000"/>
          <w:sz w:val="27"/>
        </w:rPr>
        <w:t xml:space="preserve"> за решения и действия (бездействие), принимаемые (осуществляемые) в ходе исполнения муниципальной услуги:</w:t>
      </w:r>
    </w:p>
    <w:p w:rsidR="0072720B" w:rsidRPr="00B93719" w:rsidRDefault="0072720B" w:rsidP="00FB4D38">
      <w:pPr>
        <w:pStyle w:val="a8"/>
        <w:rPr>
          <w:sz w:val="24"/>
          <w:szCs w:val="24"/>
        </w:rPr>
      </w:pPr>
      <w:r w:rsidRPr="00B93719">
        <w:rPr>
          <w:sz w:val="27"/>
          <w:szCs w:val="27"/>
        </w:rPr>
        <w:t>- должностное лицо за решения и действия (бездействие), принимаемые (осуществляемые) в ходе исполнения муниципальной услуги, несет ответственность в соответствии с законодательством Российской Федерации.</w:t>
      </w:r>
    </w:p>
    <w:p w:rsidR="0072720B" w:rsidRPr="00B93719" w:rsidRDefault="0072720B" w:rsidP="00FB4D38">
      <w:pPr>
        <w:pStyle w:val="a8"/>
        <w:rPr>
          <w:sz w:val="24"/>
          <w:szCs w:val="24"/>
        </w:rPr>
      </w:pPr>
      <w:r w:rsidRPr="00B93719">
        <w:rPr>
          <w:sz w:val="27"/>
          <w:szCs w:val="27"/>
        </w:rPr>
        <w:t>- специалист, ответственный за выдачу документов, несет персональную ответственность за соблюдение сроков и порядка ее выдачи.</w:t>
      </w:r>
    </w:p>
    <w:p w:rsidR="0072720B" w:rsidRPr="00B93719" w:rsidRDefault="0072720B" w:rsidP="00FB4D38">
      <w:pPr>
        <w:pStyle w:val="a8"/>
        <w:rPr>
          <w:sz w:val="24"/>
          <w:szCs w:val="24"/>
        </w:rPr>
      </w:pPr>
      <w:r w:rsidRPr="00B93719">
        <w:rPr>
          <w:sz w:val="27"/>
          <w:szCs w:val="27"/>
        </w:rPr>
        <w:t>Персональная ответственность специалистов закрепляется в их должностных инструкциях в соответствии с требованиями законодательства.</w:t>
      </w:r>
    </w:p>
    <w:p w:rsidR="0072720B" w:rsidRPr="00B93719" w:rsidRDefault="0072720B" w:rsidP="00FB4D38">
      <w:pPr>
        <w:pStyle w:val="a8"/>
        <w:rPr>
          <w:sz w:val="24"/>
          <w:szCs w:val="24"/>
        </w:rPr>
      </w:pPr>
      <w:r w:rsidRPr="00B93719">
        <w:rPr>
          <w:color w:val="000000"/>
          <w:sz w:val="27"/>
        </w:rPr>
        <w:t>4.4. Ответственность должностных лиц за решения и действия (бездействие), принимаемые (осуществляемые) в ходе исполнения муниципальной услуги:</w:t>
      </w:r>
    </w:p>
    <w:p w:rsidR="0072720B" w:rsidRPr="00B93719" w:rsidRDefault="0072720B" w:rsidP="00FB4D38">
      <w:pPr>
        <w:pStyle w:val="a8"/>
        <w:rPr>
          <w:sz w:val="24"/>
          <w:szCs w:val="24"/>
        </w:rPr>
      </w:pPr>
      <w:r w:rsidRPr="00B93719">
        <w:rPr>
          <w:sz w:val="27"/>
          <w:szCs w:val="27"/>
        </w:rPr>
        <w:t>- должностные лица за решения и действия (бездействие), принимаемые (осуществляемые) в ходе исполнения муниципальной услуги, несут ответственность в соответствии с законодательством Российской Федерации.</w:t>
      </w:r>
    </w:p>
    <w:p w:rsidR="0072720B" w:rsidRPr="00B93719" w:rsidRDefault="0072720B" w:rsidP="00FB4D38">
      <w:pPr>
        <w:pStyle w:val="a8"/>
        <w:rPr>
          <w:sz w:val="24"/>
          <w:szCs w:val="24"/>
        </w:rPr>
      </w:pPr>
      <w:r w:rsidRPr="00B93719">
        <w:rPr>
          <w:b/>
          <w:bCs/>
          <w:sz w:val="27"/>
          <w:szCs w:val="27"/>
        </w:rPr>
        <w:t>5. Порядок обжалования действий (бездействий) и решений, осуществляемых (принимаемых) в ходе предоставления муниципальной услуги</w:t>
      </w:r>
    </w:p>
    <w:p w:rsidR="0072720B" w:rsidRPr="00B93719" w:rsidRDefault="0072720B" w:rsidP="00FB4D38">
      <w:pPr>
        <w:pStyle w:val="a8"/>
        <w:rPr>
          <w:sz w:val="24"/>
          <w:szCs w:val="24"/>
        </w:rPr>
      </w:pPr>
      <w:r w:rsidRPr="00B93719">
        <w:rPr>
          <w:color w:val="000000"/>
          <w:sz w:val="27"/>
          <w:szCs w:val="27"/>
        </w:rPr>
        <w:t xml:space="preserve">5.1. Граждане имеют право на обжалование действий или бездействия должностных лиц </w:t>
      </w:r>
      <w:r w:rsidR="00F6097F">
        <w:rPr>
          <w:b/>
          <w:bCs/>
          <w:sz w:val="27"/>
          <w:szCs w:val="27"/>
        </w:rPr>
        <w:t>а</w:t>
      </w:r>
      <w:r w:rsidR="00F6097F" w:rsidRPr="00B93719">
        <w:rPr>
          <w:b/>
          <w:bCs/>
          <w:sz w:val="27"/>
          <w:szCs w:val="27"/>
        </w:rPr>
        <w:t xml:space="preserve">дминистрации </w:t>
      </w:r>
      <w:r w:rsidR="00F6097F">
        <w:rPr>
          <w:b/>
          <w:bCs/>
          <w:sz w:val="27"/>
          <w:szCs w:val="27"/>
        </w:rPr>
        <w:t>Приволжского муниципального образования</w:t>
      </w:r>
      <w:r w:rsidR="00F6097F" w:rsidRPr="00B93719">
        <w:rPr>
          <w:color w:val="000000"/>
          <w:sz w:val="27"/>
          <w:szCs w:val="27"/>
        </w:rPr>
        <w:t xml:space="preserve"> </w:t>
      </w:r>
      <w:r w:rsidRPr="00B93719">
        <w:rPr>
          <w:color w:val="000000"/>
          <w:sz w:val="27"/>
          <w:szCs w:val="27"/>
        </w:rPr>
        <w:t>в досудебном и судебном порядке.</w:t>
      </w:r>
    </w:p>
    <w:p w:rsidR="0072720B" w:rsidRPr="00B93719" w:rsidRDefault="0072720B" w:rsidP="00FB4D38">
      <w:pPr>
        <w:pStyle w:val="a8"/>
        <w:rPr>
          <w:sz w:val="24"/>
          <w:szCs w:val="24"/>
        </w:rPr>
      </w:pPr>
      <w:r w:rsidRPr="00B93719">
        <w:rPr>
          <w:color w:val="000000"/>
          <w:sz w:val="27"/>
          <w:szCs w:val="27"/>
        </w:rPr>
        <w:t xml:space="preserve">5.2. В части досудебного обжалования заявители имеют право обратиться с жалобой лично (устно) (в установленные часы приема) или направить письменное предложение, заявление или жалобу (далее - письменное обращение) по почте в адрес </w:t>
      </w:r>
      <w:r w:rsidR="00F6097F">
        <w:rPr>
          <w:b/>
          <w:bCs/>
          <w:sz w:val="27"/>
          <w:szCs w:val="27"/>
        </w:rPr>
        <w:t>а</w:t>
      </w:r>
      <w:r w:rsidR="00F6097F" w:rsidRPr="00B93719">
        <w:rPr>
          <w:b/>
          <w:bCs/>
          <w:sz w:val="27"/>
          <w:szCs w:val="27"/>
        </w:rPr>
        <w:t xml:space="preserve">дминистрации </w:t>
      </w:r>
      <w:r w:rsidR="00F6097F">
        <w:rPr>
          <w:b/>
          <w:bCs/>
          <w:sz w:val="27"/>
          <w:szCs w:val="27"/>
        </w:rPr>
        <w:t xml:space="preserve">Приволжского муниципального образования: 413286 Саратовская область, Ровенский района, </w:t>
      </w:r>
      <w:proofErr w:type="gramStart"/>
      <w:r w:rsidR="00F6097F">
        <w:rPr>
          <w:b/>
          <w:bCs/>
          <w:sz w:val="27"/>
          <w:szCs w:val="27"/>
        </w:rPr>
        <w:t>с</w:t>
      </w:r>
      <w:proofErr w:type="gramEnd"/>
      <w:r w:rsidR="00F6097F">
        <w:rPr>
          <w:b/>
          <w:bCs/>
          <w:sz w:val="27"/>
          <w:szCs w:val="27"/>
        </w:rPr>
        <w:t xml:space="preserve">. Приволжское, ул. Советская, 78. </w:t>
      </w:r>
    </w:p>
    <w:p w:rsidR="0072720B" w:rsidRPr="00B93719" w:rsidRDefault="0072720B" w:rsidP="00FB4D38">
      <w:pPr>
        <w:pStyle w:val="a8"/>
        <w:rPr>
          <w:sz w:val="24"/>
          <w:szCs w:val="24"/>
        </w:rPr>
      </w:pPr>
      <w:r w:rsidRPr="00B93719">
        <w:rPr>
          <w:color w:val="000000"/>
          <w:sz w:val="27"/>
          <w:szCs w:val="27"/>
        </w:rPr>
        <w:t xml:space="preserve">5.3. При обращении заявителей в письменной форме срок рассмотрения такого обращения не должен превышать </w:t>
      </w:r>
      <w:r w:rsidRPr="00B93719">
        <w:rPr>
          <w:b/>
          <w:bCs/>
          <w:color w:val="000000"/>
          <w:sz w:val="27"/>
          <w:szCs w:val="27"/>
        </w:rPr>
        <w:t xml:space="preserve">30 </w:t>
      </w:r>
      <w:r w:rsidRPr="00B93719">
        <w:rPr>
          <w:color w:val="000000"/>
          <w:sz w:val="27"/>
          <w:szCs w:val="27"/>
        </w:rPr>
        <w:t>дней с момента его регистрации.</w:t>
      </w:r>
    </w:p>
    <w:p w:rsidR="0072720B" w:rsidRPr="00B93719" w:rsidRDefault="0072720B" w:rsidP="00FB4D38">
      <w:pPr>
        <w:pStyle w:val="a8"/>
        <w:rPr>
          <w:sz w:val="24"/>
          <w:szCs w:val="24"/>
        </w:rPr>
      </w:pPr>
      <w:r w:rsidRPr="00B93719">
        <w:rPr>
          <w:sz w:val="27"/>
          <w:szCs w:val="27"/>
        </w:rPr>
        <w:t>5.4. Заявители в своем письменном обращении в обязательном порядке указывают:</w:t>
      </w:r>
    </w:p>
    <w:p w:rsidR="0072720B" w:rsidRPr="00B93719" w:rsidRDefault="0072720B" w:rsidP="00FB4D38">
      <w:pPr>
        <w:pStyle w:val="a8"/>
        <w:rPr>
          <w:sz w:val="24"/>
          <w:szCs w:val="24"/>
        </w:rPr>
      </w:pPr>
      <w:proofErr w:type="gramStart"/>
      <w:r w:rsidRPr="00B93719">
        <w:rPr>
          <w:sz w:val="27"/>
          <w:szCs w:val="27"/>
        </w:rPr>
        <w:t>- наименование органа, в который направляется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полное наименование для юридического лица,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roofErr w:type="gramEnd"/>
    </w:p>
    <w:p w:rsidR="0072720B" w:rsidRPr="00B93719" w:rsidRDefault="0072720B" w:rsidP="00FB4D38">
      <w:pPr>
        <w:pStyle w:val="a8"/>
        <w:rPr>
          <w:sz w:val="24"/>
          <w:szCs w:val="24"/>
        </w:rPr>
      </w:pPr>
      <w:proofErr w:type="gramStart"/>
      <w:r w:rsidRPr="00B93719">
        <w:rPr>
          <w:sz w:val="27"/>
          <w:szCs w:val="27"/>
        </w:rPr>
        <w:t>- наименование должности, фамилия, имя и отчество сотрудника, должностного лица, решение, действие (бездействие) которого обжалуется (при наличии информации);</w:t>
      </w:r>
      <w:proofErr w:type="gramEnd"/>
    </w:p>
    <w:p w:rsidR="0072720B" w:rsidRPr="00B93719" w:rsidRDefault="0072720B" w:rsidP="00FB4D38">
      <w:pPr>
        <w:pStyle w:val="a8"/>
        <w:rPr>
          <w:sz w:val="24"/>
          <w:szCs w:val="24"/>
        </w:rPr>
      </w:pPr>
      <w:r w:rsidRPr="00B93719">
        <w:rPr>
          <w:sz w:val="27"/>
          <w:szCs w:val="27"/>
        </w:rPr>
        <w:t>- суть (обстоятельства) обжалуемого действия (бездействия), основания, по которым заявитель считает, что нарушены его права и свободы или законные интересы, созданы препятствия к их реализации либо незаконно возложена какая-либо обязанность;</w:t>
      </w:r>
    </w:p>
    <w:p w:rsidR="0072720B" w:rsidRPr="00B93719" w:rsidRDefault="0072720B" w:rsidP="00FB4D38">
      <w:pPr>
        <w:pStyle w:val="a8"/>
        <w:rPr>
          <w:sz w:val="24"/>
          <w:szCs w:val="24"/>
        </w:rPr>
      </w:pPr>
      <w:r w:rsidRPr="00B93719">
        <w:rPr>
          <w:sz w:val="27"/>
          <w:szCs w:val="27"/>
        </w:rPr>
        <w:t>- иные сведения, которые заявитель считает необходимым сообщить.</w:t>
      </w:r>
    </w:p>
    <w:p w:rsidR="0072720B" w:rsidRPr="00B93719" w:rsidRDefault="0072720B" w:rsidP="00FB4D38">
      <w:pPr>
        <w:pStyle w:val="a8"/>
        <w:rPr>
          <w:sz w:val="24"/>
          <w:szCs w:val="24"/>
        </w:rPr>
      </w:pPr>
      <w:r w:rsidRPr="00B93719">
        <w:rPr>
          <w:color w:val="000000"/>
          <w:sz w:val="27"/>
          <w:szCs w:val="27"/>
        </w:rPr>
        <w:t>5.5</w:t>
      </w:r>
      <w:r w:rsidRPr="00B93719">
        <w:rPr>
          <w:b/>
          <w:bCs/>
          <w:color w:val="000000"/>
          <w:sz w:val="27"/>
          <w:szCs w:val="27"/>
        </w:rPr>
        <w:t>.</w:t>
      </w:r>
      <w:r w:rsidRPr="00B93719">
        <w:rPr>
          <w:color w:val="000000"/>
          <w:sz w:val="27"/>
          <w:szCs w:val="27"/>
        </w:rPr>
        <w:t> В случае необходимости в подтверждение своих доводов заявители прилагают к письменному обращению копии документов и материалов.</w:t>
      </w:r>
    </w:p>
    <w:p w:rsidR="0072720B" w:rsidRPr="00B93719" w:rsidRDefault="0072720B" w:rsidP="00FB4D38">
      <w:pPr>
        <w:pStyle w:val="a8"/>
        <w:rPr>
          <w:sz w:val="24"/>
          <w:szCs w:val="24"/>
        </w:rPr>
      </w:pPr>
      <w:r w:rsidRPr="00B93719">
        <w:rPr>
          <w:sz w:val="27"/>
          <w:szCs w:val="27"/>
        </w:rPr>
        <w:t>5.6. </w:t>
      </w:r>
      <w:proofErr w:type="gramStart"/>
      <w:r w:rsidRPr="00B93719">
        <w:rPr>
          <w:sz w:val="27"/>
          <w:szCs w:val="27"/>
        </w:rPr>
        <w:t>Если в письменном обращении не указаны фамилия заявителя, направившего обращение, и почтовый адрес, по которому должен быть направлен ответ, обращение остается без рассмотрения.</w:t>
      </w:r>
      <w:proofErr w:type="gramEnd"/>
    </w:p>
    <w:p w:rsidR="0072720B" w:rsidRPr="00B93719" w:rsidRDefault="0072720B" w:rsidP="00FB4D38">
      <w:pPr>
        <w:pStyle w:val="a8"/>
        <w:rPr>
          <w:sz w:val="24"/>
          <w:szCs w:val="24"/>
        </w:rPr>
      </w:pPr>
      <w:r w:rsidRPr="00B93719">
        <w:rPr>
          <w:sz w:val="27"/>
          <w:szCs w:val="27"/>
        </w:rPr>
        <w:t>5.7. Если в письменном обращении содержатся нецензурные либо оскорбительные выражения, угрозы жизни, здоровью и имуществу любого должностного лица, а также членов его семьи, обращение может быть оставлено без ответа по существу поставленных в нем вопросов.</w:t>
      </w:r>
    </w:p>
    <w:p w:rsidR="0072720B" w:rsidRPr="00B93719" w:rsidRDefault="0072720B" w:rsidP="00FB4D38">
      <w:pPr>
        <w:pStyle w:val="a8"/>
        <w:rPr>
          <w:sz w:val="24"/>
          <w:szCs w:val="24"/>
        </w:rPr>
      </w:pPr>
      <w:r w:rsidRPr="00B93719">
        <w:rPr>
          <w:sz w:val="27"/>
          <w:szCs w:val="27"/>
        </w:rPr>
        <w:t>5.8. </w:t>
      </w:r>
      <w:proofErr w:type="gramStart"/>
      <w:r w:rsidRPr="00B93719">
        <w:rPr>
          <w:sz w:val="27"/>
          <w:szCs w:val="27"/>
        </w:rPr>
        <w:t xml:space="preserve">Если текст письменного обращения не поддается прочтению, ответ на обращение не </w:t>
      </w:r>
      <w:r w:rsidRPr="00B93719">
        <w:rPr>
          <w:sz w:val="27"/>
          <w:szCs w:val="27"/>
        </w:rPr>
        <w:lastRenderedPageBreak/>
        <w:t>дается, о чем сообщается заявителю, направившему обращение, если его фамилия и почтовый адрес воспроизводимы.</w:t>
      </w:r>
      <w:proofErr w:type="gramEnd"/>
    </w:p>
    <w:p w:rsidR="0072720B" w:rsidRPr="00B93719" w:rsidRDefault="0072720B" w:rsidP="00FB4D38">
      <w:pPr>
        <w:pStyle w:val="a8"/>
        <w:rPr>
          <w:sz w:val="24"/>
          <w:szCs w:val="24"/>
        </w:rPr>
      </w:pPr>
      <w:r w:rsidRPr="00B93719">
        <w:rPr>
          <w:color w:val="000000"/>
          <w:sz w:val="27"/>
          <w:szCs w:val="27"/>
        </w:rPr>
        <w:t>5.9. </w:t>
      </w:r>
      <w:proofErr w:type="gramStart"/>
      <w:r w:rsidRPr="00B93719">
        <w:rPr>
          <w:color w:val="000000"/>
          <w:sz w:val="27"/>
          <w:szCs w:val="27"/>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w:t>
      </w:r>
      <w:proofErr w:type="gramEnd"/>
      <w:r w:rsidRPr="00B93719">
        <w:rPr>
          <w:color w:val="000000"/>
          <w:sz w:val="27"/>
          <w:szCs w:val="27"/>
        </w:rPr>
        <w:t xml:space="preserve"> направлялись в </w:t>
      </w:r>
      <w:r w:rsidR="00F6097F">
        <w:rPr>
          <w:b/>
          <w:bCs/>
          <w:sz w:val="27"/>
          <w:szCs w:val="27"/>
        </w:rPr>
        <w:t>а</w:t>
      </w:r>
      <w:r w:rsidR="00F6097F" w:rsidRPr="00B93719">
        <w:rPr>
          <w:b/>
          <w:bCs/>
          <w:sz w:val="27"/>
          <w:szCs w:val="27"/>
        </w:rPr>
        <w:t xml:space="preserve">дминистрации </w:t>
      </w:r>
      <w:r w:rsidR="00F6097F">
        <w:rPr>
          <w:b/>
          <w:bCs/>
          <w:sz w:val="27"/>
          <w:szCs w:val="27"/>
        </w:rPr>
        <w:t>Приволжского муниципального образования</w:t>
      </w:r>
      <w:r w:rsidR="00F6097F" w:rsidRPr="00B93719">
        <w:rPr>
          <w:color w:val="000000"/>
          <w:sz w:val="27"/>
          <w:szCs w:val="27"/>
        </w:rPr>
        <w:t xml:space="preserve"> </w:t>
      </w:r>
      <w:r w:rsidRPr="00B93719">
        <w:rPr>
          <w:color w:val="000000"/>
          <w:sz w:val="27"/>
          <w:szCs w:val="27"/>
        </w:rPr>
        <w:t xml:space="preserve">или одному и тому же должностному лицу. </w:t>
      </w:r>
    </w:p>
    <w:p w:rsidR="0072720B" w:rsidRPr="00B93719" w:rsidRDefault="0072720B" w:rsidP="00FB4D38">
      <w:pPr>
        <w:pStyle w:val="a8"/>
        <w:rPr>
          <w:sz w:val="24"/>
          <w:szCs w:val="24"/>
        </w:rPr>
      </w:pPr>
      <w:r w:rsidRPr="00B93719">
        <w:rPr>
          <w:sz w:val="27"/>
          <w:szCs w:val="27"/>
        </w:rPr>
        <w:t>5.10.  По результатам рассмотрения обращения должностным лицом принимается решение об удовлетворении требований заявителя либо об отказе в его удовлетворении.</w:t>
      </w:r>
    </w:p>
    <w:p w:rsidR="0072720B" w:rsidRPr="00B93719" w:rsidRDefault="0072720B" w:rsidP="00FB4D38">
      <w:pPr>
        <w:pStyle w:val="a8"/>
        <w:rPr>
          <w:sz w:val="24"/>
          <w:szCs w:val="24"/>
        </w:rPr>
      </w:pPr>
      <w:r w:rsidRPr="00B93719">
        <w:rPr>
          <w:sz w:val="27"/>
          <w:szCs w:val="27"/>
        </w:rPr>
        <w:t>5.11. Заявителю направляется письменный ответ в течение трех рабочих дней, содержащий результаты рассмотрения письменного обращения.</w:t>
      </w:r>
    </w:p>
    <w:p w:rsidR="0072720B" w:rsidRPr="00B93719" w:rsidRDefault="0072720B" w:rsidP="00FB4D38">
      <w:pPr>
        <w:pStyle w:val="a8"/>
        <w:rPr>
          <w:sz w:val="24"/>
          <w:szCs w:val="24"/>
        </w:rPr>
      </w:pPr>
      <w:r w:rsidRPr="00B93719">
        <w:rPr>
          <w:color w:val="000000"/>
          <w:sz w:val="27"/>
          <w:szCs w:val="27"/>
        </w:rPr>
        <w:t>5.12</w:t>
      </w:r>
      <w:r w:rsidRPr="00B93719">
        <w:rPr>
          <w:b/>
          <w:bCs/>
          <w:color w:val="000000"/>
          <w:sz w:val="27"/>
          <w:szCs w:val="27"/>
        </w:rPr>
        <w:t>.</w:t>
      </w:r>
      <w:r w:rsidRPr="00B93719">
        <w:rPr>
          <w:color w:val="000000"/>
          <w:sz w:val="27"/>
          <w:szCs w:val="27"/>
        </w:rPr>
        <w:t> В случае</w:t>
      </w:r>
      <w:proofErr w:type="gramStart"/>
      <w:r w:rsidRPr="00B93719">
        <w:rPr>
          <w:color w:val="000000"/>
          <w:sz w:val="27"/>
          <w:szCs w:val="27"/>
        </w:rPr>
        <w:t>,</w:t>
      </w:r>
      <w:proofErr w:type="gramEnd"/>
      <w:r w:rsidRPr="00B93719">
        <w:rPr>
          <w:color w:val="000000"/>
          <w:sz w:val="27"/>
          <w:szCs w:val="27"/>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2720B" w:rsidRPr="00B93719" w:rsidRDefault="0072720B" w:rsidP="00FB4D38">
      <w:pPr>
        <w:pStyle w:val="a8"/>
        <w:rPr>
          <w:sz w:val="24"/>
          <w:szCs w:val="24"/>
        </w:rPr>
      </w:pPr>
      <w:r w:rsidRPr="00B93719">
        <w:rPr>
          <w:sz w:val="27"/>
          <w:szCs w:val="27"/>
        </w:rPr>
        <w:t>5.13.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w:t>
      </w:r>
    </w:p>
    <w:p w:rsidR="0072720B" w:rsidRPr="00B93719" w:rsidRDefault="0072720B" w:rsidP="00FB4D38">
      <w:pPr>
        <w:pStyle w:val="a8"/>
        <w:rPr>
          <w:sz w:val="24"/>
          <w:szCs w:val="24"/>
        </w:rPr>
      </w:pPr>
      <w:r w:rsidRPr="00B93719">
        <w:rPr>
          <w:sz w:val="27"/>
          <w:szCs w:val="27"/>
        </w:rPr>
        <w:t>5.14. 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rsidR="0072720B" w:rsidRPr="00B93719" w:rsidRDefault="0072720B" w:rsidP="00FB4D38">
      <w:pPr>
        <w:pStyle w:val="a8"/>
        <w:rPr>
          <w:sz w:val="24"/>
          <w:szCs w:val="24"/>
        </w:rPr>
      </w:pPr>
      <w:r w:rsidRPr="00B93719">
        <w:rPr>
          <w:color w:val="000000"/>
          <w:sz w:val="27"/>
          <w:szCs w:val="27"/>
        </w:rPr>
        <w:t xml:space="preserve">5.15. Граждане могут сообщить о нарушении своих прав и законных интересов, противоправных решениях, действиях или бездействии должностных лиц </w:t>
      </w:r>
      <w:r w:rsidR="00F6097F">
        <w:rPr>
          <w:b/>
          <w:bCs/>
          <w:sz w:val="27"/>
          <w:szCs w:val="27"/>
        </w:rPr>
        <w:t>а</w:t>
      </w:r>
      <w:r w:rsidR="00F6097F" w:rsidRPr="00B93719">
        <w:rPr>
          <w:b/>
          <w:bCs/>
          <w:sz w:val="27"/>
          <w:szCs w:val="27"/>
        </w:rPr>
        <w:t xml:space="preserve">дминистрации </w:t>
      </w:r>
      <w:r w:rsidR="00F6097F">
        <w:rPr>
          <w:b/>
          <w:bCs/>
          <w:sz w:val="27"/>
          <w:szCs w:val="27"/>
        </w:rPr>
        <w:t>Приволжского муниципального образования</w:t>
      </w:r>
      <w:r w:rsidRPr="00B93719">
        <w:rPr>
          <w:color w:val="000000"/>
          <w:sz w:val="27"/>
          <w:szCs w:val="27"/>
        </w:rPr>
        <w:t xml:space="preserve">, нарушении положений административного </w:t>
      </w:r>
      <w:bookmarkStart w:id="59" w:name="YANDEX_59"/>
      <w:bookmarkEnd w:id="59"/>
      <w:r w:rsidRPr="00B93719">
        <w:rPr>
          <w:color w:val="000000"/>
          <w:sz w:val="27"/>
        </w:rPr>
        <w:t> регламента</w:t>
      </w:r>
      <w:proofErr w:type="gramStart"/>
      <w:r w:rsidRPr="00B93719">
        <w:rPr>
          <w:color w:val="000000"/>
          <w:sz w:val="27"/>
        </w:rPr>
        <w:t> </w:t>
      </w:r>
      <w:r w:rsidRPr="00B93719">
        <w:rPr>
          <w:color w:val="000000"/>
          <w:sz w:val="27"/>
          <w:szCs w:val="27"/>
        </w:rPr>
        <w:t>,</w:t>
      </w:r>
      <w:proofErr w:type="gramEnd"/>
      <w:r w:rsidRPr="00B93719">
        <w:rPr>
          <w:color w:val="000000"/>
          <w:sz w:val="27"/>
          <w:szCs w:val="27"/>
        </w:rPr>
        <w:t xml:space="preserve"> некорректном поведении или нарушении служебной этики по номерам телефонов, по электронной почте органа, исполняющего муниципальную услугу.</w:t>
      </w:r>
    </w:p>
    <w:p w:rsidR="0072720B" w:rsidRPr="00B93719" w:rsidRDefault="0072720B" w:rsidP="00FB4D38">
      <w:pPr>
        <w:pStyle w:val="a8"/>
        <w:rPr>
          <w:sz w:val="24"/>
          <w:szCs w:val="24"/>
        </w:rPr>
      </w:pPr>
      <w:r w:rsidRPr="00B93719">
        <w:rPr>
          <w:color w:val="000000"/>
          <w:sz w:val="27"/>
          <w:szCs w:val="27"/>
        </w:rPr>
        <w:t>5.16</w:t>
      </w:r>
      <w:r w:rsidRPr="00B93719">
        <w:rPr>
          <w:b/>
          <w:bCs/>
          <w:color w:val="000000"/>
          <w:sz w:val="27"/>
          <w:szCs w:val="27"/>
        </w:rPr>
        <w:t>.</w:t>
      </w:r>
      <w:r w:rsidRPr="00B93719">
        <w:rPr>
          <w:color w:val="000000"/>
          <w:sz w:val="27"/>
          <w:szCs w:val="27"/>
        </w:rPr>
        <w:t xml:space="preserve"> Запрещается направлять жалобу на рассмотрение должностному лицу, решение или действие (бездействие) которого обжалуется. </w:t>
      </w:r>
    </w:p>
    <w:p w:rsidR="0072720B" w:rsidRPr="00B93719" w:rsidRDefault="0072720B" w:rsidP="00FB4D38">
      <w:pPr>
        <w:pStyle w:val="a8"/>
        <w:rPr>
          <w:sz w:val="24"/>
          <w:szCs w:val="24"/>
        </w:rPr>
      </w:pPr>
      <w:r w:rsidRPr="00B93719">
        <w:rPr>
          <w:color w:val="000000"/>
          <w:sz w:val="27"/>
          <w:szCs w:val="27"/>
        </w:rPr>
        <w:t xml:space="preserve">5.17. Граждане вправе обжаловать решения, принятые в ходе исполнения муниципальной услуги, действия или бездействие </w:t>
      </w:r>
      <w:r w:rsidR="00F6097F">
        <w:rPr>
          <w:b/>
          <w:bCs/>
          <w:sz w:val="27"/>
          <w:szCs w:val="27"/>
        </w:rPr>
        <w:t>а</w:t>
      </w:r>
      <w:r w:rsidR="00F6097F" w:rsidRPr="00B93719">
        <w:rPr>
          <w:b/>
          <w:bCs/>
          <w:sz w:val="27"/>
          <w:szCs w:val="27"/>
        </w:rPr>
        <w:t xml:space="preserve">дминистрации </w:t>
      </w:r>
      <w:r w:rsidR="00F6097F">
        <w:rPr>
          <w:b/>
          <w:bCs/>
          <w:sz w:val="27"/>
          <w:szCs w:val="27"/>
        </w:rPr>
        <w:t>Приволжского муниципального образования</w:t>
      </w:r>
      <w:r w:rsidRPr="00B93719">
        <w:rPr>
          <w:color w:val="000000"/>
          <w:sz w:val="27"/>
          <w:szCs w:val="27"/>
        </w:rPr>
        <w:t>, их структурных подразделений и их должностных лиц в судебном порядке в соответствии с нормами гражданского судопроизводства.</w:t>
      </w:r>
    </w:p>
    <w:p w:rsidR="0072720B" w:rsidRPr="00B93719" w:rsidRDefault="0072720B" w:rsidP="0072720B">
      <w:pPr>
        <w:spacing w:before="100" w:beforeAutospacing="1" w:after="240"/>
        <w:rPr>
          <w:sz w:val="24"/>
          <w:szCs w:val="24"/>
        </w:rPr>
      </w:pPr>
    </w:p>
    <w:p w:rsidR="0072720B" w:rsidRPr="00B93719" w:rsidRDefault="0072720B" w:rsidP="0072720B">
      <w:pPr>
        <w:spacing w:before="100" w:beforeAutospacing="1" w:after="240"/>
        <w:rPr>
          <w:sz w:val="24"/>
          <w:szCs w:val="24"/>
        </w:rPr>
      </w:pPr>
    </w:p>
    <w:p w:rsidR="0072720B" w:rsidRPr="00B93719" w:rsidRDefault="0072720B" w:rsidP="0072720B">
      <w:pPr>
        <w:spacing w:before="100" w:beforeAutospacing="1" w:after="240"/>
        <w:rPr>
          <w:sz w:val="24"/>
          <w:szCs w:val="24"/>
        </w:rPr>
      </w:pPr>
    </w:p>
    <w:p w:rsidR="0072720B" w:rsidRPr="00B93719" w:rsidRDefault="0072720B" w:rsidP="0072720B">
      <w:pPr>
        <w:spacing w:before="100" w:beforeAutospacing="1" w:after="240"/>
        <w:rPr>
          <w:sz w:val="24"/>
          <w:szCs w:val="24"/>
        </w:rPr>
      </w:pPr>
    </w:p>
    <w:p w:rsidR="0072720B" w:rsidRPr="00B93719" w:rsidRDefault="0072720B" w:rsidP="0072720B">
      <w:pPr>
        <w:spacing w:before="100" w:beforeAutospacing="1" w:after="240"/>
        <w:rPr>
          <w:sz w:val="24"/>
          <w:szCs w:val="24"/>
        </w:rPr>
      </w:pPr>
    </w:p>
    <w:p w:rsidR="0072720B" w:rsidRPr="00B93719" w:rsidRDefault="0072720B" w:rsidP="0072720B">
      <w:pPr>
        <w:spacing w:before="100" w:beforeAutospacing="1" w:after="240"/>
        <w:rPr>
          <w:sz w:val="24"/>
          <w:szCs w:val="24"/>
        </w:rPr>
      </w:pPr>
    </w:p>
    <w:p w:rsidR="0072720B" w:rsidRPr="00B93719" w:rsidRDefault="0072720B" w:rsidP="0072720B">
      <w:pPr>
        <w:spacing w:before="100" w:beforeAutospacing="1" w:after="240"/>
        <w:rPr>
          <w:sz w:val="24"/>
          <w:szCs w:val="24"/>
        </w:rPr>
      </w:pPr>
    </w:p>
    <w:p w:rsidR="0072720B" w:rsidRDefault="0072720B" w:rsidP="00F6097F">
      <w:pPr>
        <w:keepNext/>
        <w:spacing w:before="100" w:beforeAutospacing="1" w:after="100" w:afterAutospacing="1"/>
        <w:rPr>
          <w:sz w:val="24"/>
          <w:szCs w:val="24"/>
        </w:rPr>
      </w:pPr>
    </w:p>
    <w:p w:rsidR="00EA184D" w:rsidRDefault="00EA184D" w:rsidP="00F6097F">
      <w:pPr>
        <w:keepNext/>
        <w:spacing w:before="100" w:beforeAutospacing="1" w:after="100" w:afterAutospacing="1"/>
        <w:rPr>
          <w:sz w:val="24"/>
          <w:szCs w:val="24"/>
        </w:rPr>
      </w:pPr>
    </w:p>
    <w:p w:rsidR="00EA184D" w:rsidRPr="00B93719" w:rsidRDefault="00EA184D" w:rsidP="00EA184D">
      <w:pPr>
        <w:keepNext/>
        <w:spacing w:before="100" w:beforeAutospacing="1" w:after="100" w:afterAutospacing="1"/>
        <w:rPr>
          <w:sz w:val="24"/>
          <w:szCs w:val="24"/>
        </w:rPr>
      </w:pPr>
    </w:p>
    <w:p w:rsidR="00EA184D" w:rsidRDefault="00EA184D" w:rsidP="00EC4C79">
      <w:pPr>
        <w:keepNext/>
        <w:spacing w:before="100" w:beforeAutospacing="1" w:after="100" w:afterAutospacing="1"/>
        <w:rPr>
          <w:sz w:val="16"/>
          <w:szCs w:val="16"/>
        </w:rPr>
      </w:pPr>
    </w:p>
    <w:p w:rsidR="00EC4C79" w:rsidRDefault="00EC4C79" w:rsidP="00EC4C79">
      <w:pPr>
        <w:keepNext/>
        <w:spacing w:before="100" w:beforeAutospacing="1" w:after="100" w:afterAutospacing="1"/>
        <w:rPr>
          <w:sz w:val="16"/>
          <w:szCs w:val="16"/>
        </w:rPr>
      </w:pPr>
    </w:p>
    <w:p w:rsidR="0072720B" w:rsidRPr="00EA184D" w:rsidRDefault="0072720B" w:rsidP="0072720B">
      <w:pPr>
        <w:keepNext/>
        <w:spacing w:before="100" w:beforeAutospacing="1" w:after="100" w:afterAutospacing="1"/>
        <w:jc w:val="right"/>
        <w:rPr>
          <w:sz w:val="16"/>
          <w:szCs w:val="16"/>
        </w:rPr>
      </w:pPr>
      <w:r w:rsidRPr="00EA184D">
        <w:rPr>
          <w:sz w:val="16"/>
          <w:szCs w:val="16"/>
        </w:rPr>
        <w:t>Приложение 1</w:t>
      </w:r>
    </w:p>
    <w:p w:rsidR="0072720B" w:rsidRPr="00EA184D" w:rsidRDefault="0072720B" w:rsidP="00F6097F">
      <w:pPr>
        <w:keepNext/>
        <w:spacing w:before="100" w:beforeAutospacing="1" w:after="100" w:afterAutospacing="1"/>
        <w:jc w:val="right"/>
        <w:rPr>
          <w:b/>
          <w:sz w:val="16"/>
          <w:szCs w:val="16"/>
        </w:rPr>
      </w:pPr>
      <w:r w:rsidRPr="00EA184D">
        <w:rPr>
          <w:b/>
          <w:sz w:val="16"/>
          <w:szCs w:val="16"/>
        </w:rPr>
        <w:t xml:space="preserve">к административному </w:t>
      </w:r>
      <w:bookmarkStart w:id="60" w:name="YANDEX_60"/>
      <w:bookmarkEnd w:id="60"/>
      <w:r w:rsidRPr="00EA184D">
        <w:rPr>
          <w:b/>
          <w:sz w:val="16"/>
          <w:szCs w:val="16"/>
        </w:rPr>
        <w:t> регламенту </w:t>
      </w:r>
    </w:p>
    <w:p w:rsidR="0072720B" w:rsidRPr="00F6097F" w:rsidRDefault="0072720B" w:rsidP="00F6097F">
      <w:pPr>
        <w:spacing w:before="100" w:beforeAutospacing="1" w:after="202"/>
        <w:jc w:val="right"/>
        <w:rPr>
          <w:b/>
          <w:sz w:val="24"/>
          <w:szCs w:val="24"/>
        </w:rPr>
      </w:pPr>
      <w:proofErr w:type="gramStart"/>
      <w:r w:rsidRPr="00EA184D">
        <w:rPr>
          <w:b/>
          <w:sz w:val="16"/>
          <w:szCs w:val="16"/>
        </w:rPr>
        <w:t>«</w:t>
      </w:r>
      <w:bookmarkStart w:id="61" w:name="YANDEX_61"/>
      <w:bookmarkEnd w:id="61"/>
      <w:r w:rsidRPr="00EA184D">
        <w:rPr>
          <w:b/>
          <w:sz w:val="16"/>
          <w:szCs w:val="16"/>
        </w:rPr>
        <w:t xml:space="preserve"> Выдача  </w:t>
      </w:r>
      <w:bookmarkStart w:id="62" w:name="YANDEX_62"/>
      <w:bookmarkEnd w:id="62"/>
      <w:r w:rsidRPr="00EA184D">
        <w:rPr>
          <w:b/>
          <w:sz w:val="16"/>
          <w:szCs w:val="16"/>
        </w:rPr>
        <w:t xml:space="preserve"> выписок  </w:t>
      </w:r>
      <w:bookmarkStart w:id="63" w:name="YANDEX_63"/>
      <w:bookmarkEnd w:id="63"/>
      <w:r w:rsidRPr="00EA184D">
        <w:rPr>
          <w:b/>
          <w:sz w:val="16"/>
          <w:szCs w:val="16"/>
        </w:rPr>
        <w:t xml:space="preserve"> из  </w:t>
      </w:r>
      <w:bookmarkStart w:id="64" w:name="YANDEX_64"/>
      <w:bookmarkEnd w:id="64"/>
      <w:r w:rsidRPr="00EA184D">
        <w:rPr>
          <w:b/>
          <w:sz w:val="16"/>
          <w:szCs w:val="16"/>
        </w:rPr>
        <w:t> </w:t>
      </w:r>
      <w:proofErr w:type="spellStart"/>
      <w:r w:rsidRPr="00EA184D">
        <w:rPr>
          <w:b/>
          <w:sz w:val="16"/>
          <w:szCs w:val="16"/>
        </w:rPr>
        <w:t>похозяйственных</w:t>
      </w:r>
      <w:proofErr w:type="spellEnd"/>
      <w:r w:rsidRPr="00EA184D">
        <w:rPr>
          <w:b/>
          <w:sz w:val="16"/>
          <w:szCs w:val="16"/>
        </w:rPr>
        <w:t xml:space="preserve">  </w:t>
      </w:r>
      <w:bookmarkStart w:id="65" w:name="YANDEX_65"/>
      <w:bookmarkEnd w:id="65"/>
      <w:r w:rsidRPr="00EA184D">
        <w:rPr>
          <w:b/>
          <w:sz w:val="16"/>
          <w:szCs w:val="16"/>
        </w:rPr>
        <w:t> книг </w:t>
      </w:r>
      <w:r w:rsidR="00F6097F" w:rsidRPr="00EA184D">
        <w:rPr>
          <w:b/>
          <w:bCs/>
          <w:sz w:val="16"/>
          <w:szCs w:val="16"/>
        </w:rPr>
        <w:t>администрации Приволжского муниципального образования</w:t>
      </w:r>
      <w:r w:rsidRPr="00EA184D">
        <w:rPr>
          <w:b/>
          <w:sz w:val="16"/>
          <w:szCs w:val="16"/>
        </w:rPr>
        <w:t>»</w:t>
      </w:r>
      <w:r w:rsidR="00F6097F" w:rsidRPr="00EA184D">
        <w:rPr>
          <w:b/>
          <w:sz w:val="16"/>
          <w:szCs w:val="16"/>
        </w:rPr>
        <w:t>, утвержденном постановлением администрации Приволжского МО № 24 от 09.04.2012</w:t>
      </w:r>
      <w:proofErr w:type="gramEnd"/>
    </w:p>
    <w:p w:rsidR="0072720B" w:rsidRPr="00B93719" w:rsidRDefault="0072720B" w:rsidP="00F6097F">
      <w:pPr>
        <w:spacing w:before="100" w:beforeAutospacing="1" w:after="240"/>
        <w:jc w:val="right"/>
        <w:rPr>
          <w:sz w:val="24"/>
          <w:szCs w:val="24"/>
        </w:rPr>
      </w:pPr>
    </w:p>
    <w:p w:rsidR="00F6097F" w:rsidRDefault="0072720B" w:rsidP="00EC4C79">
      <w:pPr>
        <w:pStyle w:val="a8"/>
        <w:jc w:val="right"/>
      </w:pPr>
      <w:r w:rsidRPr="00B93719">
        <w:t xml:space="preserve">Главе </w:t>
      </w:r>
      <w:r w:rsidR="00F6097F">
        <w:t>а</w:t>
      </w:r>
      <w:r w:rsidR="00F6097F" w:rsidRPr="00B93719">
        <w:t xml:space="preserve">дминистрации </w:t>
      </w:r>
      <w:proofErr w:type="gramStart"/>
      <w:r w:rsidR="00F6097F">
        <w:t>Приволжского</w:t>
      </w:r>
      <w:proofErr w:type="gramEnd"/>
      <w:r w:rsidR="00F6097F">
        <w:t xml:space="preserve"> </w:t>
      </w:r>
    </w:p>
    <w:p w:rsidR="0072720B" w:rsidRPr="00B93719" w:rsidRDefault="00F6097F" w:rsidP="00EC4C79">
      <w:pPr>
        <w:pStyle w:val="a8"/>
        <w:jc w:val="right"/>
        <w:rPr>
          <w:sz w:val="24"/>
          <w:szCs w:val="24"/>
        </w:rPr>
      </w:pPr>
      <w:r>
        <w:t>муниципального образования</w:t>
      </w:r>
    </w:p>
    <w:p w:rsidR="0072720B" w:rsidRPr="00F6097F" w:rsidRDefault="00F6097F" w:rsidP="00EC4C79">
      <w:pPr>
        <w:pStyle w:val="a8"/>
        <w:jc w:val="right"/>
        <w:rPr>
          <w:sz w:val="24"/>
          <w:szCs w:val="24"/>
          <w:u w:val="single"/>
        </w:rPr>
      </w:pPr>
      <w:r>
        <w:rPr>
          <w:u w:val="single"/>
        </w:rPr>
        <w:t>_______________________</w:t>
      </w:r>
      <w:r w:rsidR="0072720B" w:rsidRPr="00F6097F">
        <w:rPr>
          <w:u w:val="single"/>
        </w:rPr>
        <w:t>(</w:t>
      </w:r>
      <w:r w:rsidR="0072720B" w:rsidRPr="00EC4C79">
        <w:rPr>
          <w:sz w:val="16"/>
          <w:szCs w:val="16"/>
          <w:u w:val="single"/>
        </w:rPr>
        <w:t>Ф.И.О</w:t>
      </w:r>
      <w:r w:rsidR="0072720B" w:rsidRPr="00F6097F">
        <w:rPr>
          <w:u w:val="single"/>
        </w:rPr>
        <w:t>.)</w:t>
      </w:r>
    </w:p>
    <w:tbl>
      <w:tblPr>
        <w:tblW w:w="10453" w:type="dxa"/>
        <w:tblCellSpacing w:w="0" w:type="dxa"/>
        <w:tblCellMar>
          <w:top w:w="105" w:type="dxa"/>
          <w:left w:w="105" w:type="dxa"/>
          <w:bottom w:w="105" w:type="dxa"/>
          <w:right w:w="105" w:type="dxa"/>
        </w:tblCellMar>
        <w:tblLook w:val="04A0"/>
      </w:tblPr>
      <w:tblGrid>
        <w:gridCol w:w="10453"/>
      </w:tblGrid>
      <w:tr w:rsidR="0072720B" w:rsidRPr="00B93719" w:rsidTr="00EC4C79">
        <w:trPr>
          <w:tblCellSpacing w:w="0" w:type="dxa"/>
        </w:trPr>
        <w:tc>
          <w:tcPr>
            <w:tcW w:w="10453" w:type="dxa"/>
            <w:hideMark/>
          </w:tcPr>
          <w:p w:rsidR="0072720B" w:rsidRPr="00B93719" w:rsidRDefault="0072720B" w:rsidP="00EC4C79">
            <w:pPr>
              <w:pStyle w:val="a8"/>
              <w:jc w:val="right"/>
              <w:rPr>
                <w:sz w:val="24"/>
                <w:szCs w:val="24"/>
              </w:rPr>
            </w:pPr>
            <w:r w:rsidRPr="00B93719">
              <w:t>от __________________________________</w:t>
            </w:r>
            <w:r w:rsidR="00EC4C79">
              <w:t>_</w:t>
            </w:r>
            <w:r w:rsidRPr="00B93719">
              <w:t>_</w:t>
            </w:r>
          </w:p>
          <w:p w:rsidR="0072720B" w:rsidRPr="00B93719" w:rsidRDefault="0072720B" w:rsidP="00EC4C79">
            <w:pPr>
              <w:pStyle w:val="a8"/>
              <w:jc w:val="right"/>
              <w:rPr>
                <w:sz w:val="24"/>
                <w:szCs w:val="24"/>
              </w:rPr>
            </w:pPr>
            <w:proofErr w:type="gramStart"/>
            <w:r w:rsidRPr="00B93719">
              <w:t xml:space="preserve">(наименование юридического лица, </w:t>
            </w:r>
            <w:proofErr w:type="gramEnd"/>
          </w:p>
          <w:p w:rsidR="0072720B" w:rsidRPr="00B93719" w:rsidRDefault="0072720B" w:rsidP="00EC4C79">
            <w:pPr>
              <w:pStyle w:val="a8"/>
              <w:jc w:val="right"/>
              <w:rPr>
                <w:sz w:val="24"/>
                <w:szCs w:val="24"/>
              </w:rPr>
            </w:pPr>
            <w:proofErr w:type="gramStart"/>
            <w:r w:rsidRPr="00B93719">
              <w:t>Ф.И.О. гражданина)</w:t>
            </w:r>
            <w:proofErr w:type="gramEnd"/>
          </w:p>
          <w:p w:rsidR="0072720B" w:rsidRPr="00B93719" w:rsidRDefault="0072720B" w:rsidP="00EC4C79">
            <w:pPr>
              <w:pStyle w:val="a8"/>
              <w:jc w:val="right"/>
              <w:rPr>
                <w:sz w:val="24"/>
                <w:szCs w:val="24"/>
              </w:rPr>
            </w:pPr>
            <w:r w:rsidRPr="00B93719">
              <w:t>_____________________________________</w:t>
            </w:r>
          </w:p>
          <w:p w:rsidR="0072720B" w:rsidRPr="00B93719" w:rsidRDefault="0072720B" w:rsidP="00EC4C79">
            <w:pPr>
              <w:pStyle w:val="a8"/>
              <w:jc w:val="right"/>
              <w:rPr>
                <w:sz w:val="24"/>
                <w:szCs w:val="24"/>
              </w:rPr>
            </w:pPr>
            <w:r w:rsidRPr="00B93719">
              <w:t>адрес заявителя: _______________________</w:t>
            </w:r>
          </w:p>
          <w:p w:rsidR="0072720B" w:rsidRPr="00B93719" w:rsidRDefault="0072720B" w:rsidP="00EC4C79">
            <w:pPr>
              <w:pStyle w:val="a8"/>
              <w:jc w:val="right"/>
              <w:rPr>
                <w:sz w:val="24"/>
                <w:szCs w:val="24"/>
              </w:rPr>
            </w:pPr>
            <w:r w:rsidRPr="00B93719">
              <w:t>_____________________________________</w:t>
            </w:r>
          </w:p>
          <w:p w:rsidR="0072720B" w:rsidRPr="00B93719" w:rsidRDefault="0072720B" w:rsidP="00EC4C79">
            <w:pPr>
              <w:pStyle w:val="a8"/>
              <w:jc w:val="right"/>
              <w:rPr>
                <w:sz w:val="24"/>
                <w:szCs w:val="24"/>
              </w:rPr>
            </w:pPr>
            <w:r w:rsidRPr="00B93719">
              <w:t xml:space="preserve">контактный телефон____________________ </w:t>
            </w:r>
          </w:p>
        </w:tc>
      </w:tr>
    </w:tbl>
    <w:p w:rsidR="0072720B" w:rsidRPr="00B93719" w:rsidRDefault="0072720B" w:rsidP="00EC4C79">
      <w:pPr>
        <w:pStyle w:val="a8"/>
        <w:rPr>
          <w:sz w:val="24"/>
          <w:szCs w:val="24"/>
        </w:rPr>
      </w:pPr>
    </w:p>
    <w:p w:rsidR="0072720B" w:rsidRPr="00B93719" w:rsidRDefault="0072720B" w:rsidP="00EC4C79">
      <w:pPr>
        <w:pStyle w:val="a8"/>
        <w:jc w:val="center"/>
        <w:rPr>
          <w:sz w:val="24"/>
          <w:szCs w:val="24"/>
        </w:rPr>
      </w:pPr>
      <w:r w:rsidRPr="00B93719">
        <w:t>ЗАЯВЛЕНИЕ</w:t>
      </w:r>
    </w:p>
    <w:p w:rsidR="0072720B" w:rsidRPr="00B93719" w:rsidRDefault="0072720B" w:rsidP="00EC4C79">
      <w:pPr>
        <w:pStyle w:val="a8"/>
        <w:rPr>
          <w:sz w:val="24"/>
          <w:szCs w:val="24"/>
        </w:rPr>
      </w:pPr>
    </w:p>
    <w:p w:rsidR="0072720B" w:rsidRPr="00B93719" w:rsidRDefault="0072720B" w:rsidP="00EC4C79">
      <w:pPr>
        <w:pStyle w:val="a8"/>
        <w:rPr>
          <w:sz w:val="24"/>
          <w:szCs w:val="24"/>
        </w:rPr>
      </w:pPr>
      <w:r w:rsidRPr="00B93719">
        <w:t xml:space="preserve">Прошу Вас выдать </w:t>
      </w:r>
      <w:bookmarkStart w:id="66" w:name="YANDEX_66"/>
      <w:bookmarkEnd w:id="66"/>
      <w:r w:rsidRPr="00B93719">
        <w:t xml:space="preserve"> выписку  </w:t>
      </w:r>
      <w:bookmarkStart w:id="67" w:name="YANDEX_67"/>
      <w:bookmarkEnd w:id="67"/>
      <w:r w:rsidRPr="00B93719">
        <w:t xml:space="preserve"> из  </w:t>
      </w:r>
      <w:bookmarkStart w:id="68" w:name="YANDEX_68"/>
      <w:bookmarkEnd w:id="68"/>
      <w:r w:rsidRPr="00B93719">
        <w:t> </w:t>
      </w:r>
      <w:proofErr w:type="spellStart"/>
      <w:r w:rsidRPr="00B93719">
        <w:t>похозяйственной</w:t>
      </w:r>
      <w:proofErr w:type="spellEnd"/>
      <w:r w:rsidRPr="00B93719">
        <w:t xml:space="preserve">  </w:t>
      </w:r>
      <w:bookmarkStart w:id="69" w:name="YANDEX_69"/>
      <w:bookmarkEnd w:id="69"/>
      <w:r w:rsidRPr="00B93719">
        <w:t> книги </w:t>
      </w:r>
      <w:r w:rsidR="00EA184D">
        <w:t xml:space="preserve"> а</w:t>
      </w:r>
      <w:r w:rsidR="00EA184D" w:rsidRPr="00B93719">
        <w:t xml:space="preserve">дминистрации </w:t>
      </w:r>
      <w:r w:rsidR="00EA184D">
        <w:t>Приволжского муниципального образования</w:t>
      </w:r>
      <w:r w:rsidR="00EA184D" w:rsidRPr="00B93719">
        <w:t xml:space="preserve"> </w:t>
      </w:r>
      <w:r w:rsidRPr="00B93719">
        <w:t>____________________________________________________________________</w:t>
      </w:r>
      <w:r w:rsidR="00EA184D">
        <w:t>__</w:t>
      </w:r>
      <w:r w:rsidRPr="00B93719">
        <w:t>_</w:t>
      </w:r>
      <w:r w:rsidR="00EC4C79">
        <w:t>__________</w:t>
      </w:r>
    </w:p>
    <w:p w:rsidR="0072720B" w:rsidRPr="00EA184D" w:rsidRDefault="0072720B" w:rsidP="00EC4C79">
      <w:pPr>
        <w:pStyle w:val="a8"/>
        <w:rPr>
          <w:sz w:val="18"/>
          <w:szCs w:val="18"/>
        </w:rPr>
      </w:pPr>
      <w:r w:rsidRPr="00EA184D">
        <w:rPr>
          <w:sz w:val="18"/>
          <w:szCs w:val="18"/>
        </w:rPr>
        <w:t>(цель получения)</w:t>
      </w:r>
    </w:p>
    <w:p w:rsidR="0072720B" w:rsidRPr="00B93719" w:rsidRDefault="0072720B" w:rsidP="00EC4C79">
      <w:pPr>
        <w:pStyle w:val="a8"/>
        <w:rPr>
          <w:sz w:val="24"/>
          <w:szCs w:val="24"/>
        </w:rPr>
      </w:pPr>
      <w:r w:rsidRPr="00B93719">
        <w:t>______________________________________________________________________</w:t>
      </w:r>
      <w:r w:rsidR="00EC4C79">
        <w:t>____________________</w:t>
      </w:r>
      <w:r w:rsidRPr="00B93719">
        <w:t>__</w:t>
      </w:r>
    </w:p>
    <w:p w:rsidR="0072720B" w:rsidRPr="00B93719" w:rsidRDefault="0072720B" w:rsidP="00EC4C79">
      <w:pPr>
        <w:pStyle w:val="a8"/>
        <w:rPr>
          <w:sz w:val="24"/>
          <w:szCs w:val="24"/>
        </w:rPr>
      </w:pPr>
      <w:r w:rsidRPr="00B93719">
        <w:t>Для предоставления муниципальной услуги предостави</w:t>
      </w:r>
      <w:proofErr w:type="gramStart"/>
      <w:r w:rsidRPr="00B93719">
        <w:t>л(</w:t>
      </w:r>
      <w:proofErr w:type="gramEnd"/>
      <w:r w:rsidRPr="00B93719">
        <w:t>а) следующие необходимые документы:</w:t>
      </w:r>
    </w:p>
    <w:p w:rsidR="0072720B" w:rsidRPr="00B93719" w:rsidRDefault="0072720B" w:rsidP="00EC4C79">
      <w:pPr>
        <w:pStyle w:val="a8"/>
        <w:rPr>
          <w:sz w:val="24"/>
          <w:szCs w:val="24"/>
        </w:rPr>
      </w:pPr>
      <w:r w:rsidRPr="00B93719">
        <w:t>1._________________________________________________________________</w:t>
      </w:r>
      <w:r w:rsidR="00EC4C79">
        <w:t>_____________________</w:t>
      </w:r>
      <w:r w:rsidRPr="00B93719">
        <w:t>_____</w:t>
      </w:r>
    </w:p>
    <w:p w:rsidR="0072720B" w:rsidRPr="00B93719" w:rsidRDefault="0072720B" w:rsidP="00EC4C79">
      <w:pPr>
        <w:pStyle w:val="a8"/>
        <w:rPr>
          <w:sz w:val="24"/>
          <w:szCs w:val="24"/>
        </w:rPr>
      </w:pPr>
      <w:r w:rsidRPr="00B93719">
        <w:t>2.________________________________________________________________</w:t>
      </w:r>
      <w:r w:rsidR="00EC4C79">
        <w:t>_____________________</w:t>
      </w:r>
      <w:r w:rsidRPr="00B93719">
        <w:t>______</w:t>
      </w:r>
    </w:p>
    <w:p w:rsidR="0072720B" w:rsidRPr="00B93719" w:rsidRDefault="0072720B" w:rsidP="00EC4C79">
      <w:pPr>
        <w:pStyle w:val="a8"/>
        <w:rPr>
          <w:sz w:val="24"/>
          <w:szCs w:val="24"/>
        </w:rPr>
      </w:pPr>
    </w:p>
    <w:p w:rsidR="0072720B" w:rsidRPr="00B93719" w:rsidRDefault="0072720B" w:rsidP="00EC4C79">
      <w:pPr>
        <w:pStyle w:val="a8"/>
        <w:jc w:val="right"/>
        <w:rPr>
          <w:sz w:val="24"/>
          <w:szCs w:val="24"/>
        </w:rPr>
      </w:pPr>
      <w:r w:rsidRPr="00B93719">
        <w:t>Наименование юридического лица ___________________________ _____________________</w:t>
      </w:r>
      <w:r w:rsidR="00EC4C79">
        <w:t>_________</w:t>
      </w:r>
      <w:r w:rsidRPr="00B93719">
        <w:t xml:space="preserve">_____ </w:t>
      </w:r>
    </w:p>
    <w:p w:rsidR="0072720B" w:rsidRPr="00B93719" w:rsidRDefault="0072720B" w:rsidP="00EC4C79">
      <w:pPr>
        <w:pStyle w:val="a8"/>
        <w:jc w:val="right"/>
        <w:rPr>
          <w:sz w:val="24"/>
          <w:szCs w:val="24"/>
        </w:rPr>
      </w:pPr>
      <w:r w:rsidRPr="00B93719">
        <w:t>(Ф.И.О. руководите</w:t>
      </w:r>
      <w:r w:rsidR="00EC4C79">
        <w:t>ля) __________________________</w:t>
      </w:r>
    </w:p>
    <w:p w:rsidR="0072720B" w:rsidRPr="00B93719" w:rsidRDefault="0072720B" w:rsidP="00EC4C79">
      <w:pPr>
        <w:pStyle w:val="a8"/>
        <w:jc w:val="right"/>
        <w:rPr>
          <w:sz w:val="24"/>
          <w:szCs w:val="24"/>
        </w:rPr>
      </w:pPr>
      <w:r w:rsidRPr="00B93719">
        <w:t xml:space="preserve">(дата) </w:t>
      </w:r>
    </w:p>
    <w:p w:rsidR="0072720B" w:rsidRPr="00B93719" w:rsidRDefault="00EC4C79" w:rsidP="00EC4C79">
      <w:pPr>
        <w:pStyle w:val="a8"/>
        <w:jc w:val="right"/>
        <w:rPr>
          <w:sz w:val="24"/>
          <w:szCs w:val="24"/>
        </w:rPr>
      </w:pPr>
      <w:r>
        <w:t>__________</w:t>
      </w:r>
    </w:p>
    <w:p w:rsidR="0072720B" w:rsidRPr="00B93719" w:rsidRDefault="0072720B" w:rsidP="00EC4C79">
      <w:pPr>
        <w:pStyle w:val="a8"/>
        <w:jc w:val="right"/>
        <w:rPr>
          <w:sz w:val="24"/>
          <w:szCs w:val="24"/>
        </w:rPr>
      </w:pPr>
      <w:r w:rsidRPr="00B93719">
        <w:t>______________________________ подпись</w:t>
      </w:r>
    </w:p>
    <w:p w:rsidR="0072720B" w:rsidRPr="00B93719" w:rsidRDefault="0072720B" w:rsidP="00EC4C79">
      <w:pPr>
        <w:pStyle w:val="a8"/>
        <w:jc w:val="right"/>
        <w:rPr>
          <w:sz w:val="24"/>
          <w:szCs w:val="24"/>
        </w:rPr>
      </w:pPr>
      <w:r w:rsidRPr="00B93719">
        <w:t>(Ф.И.О. гражданина)</w:t>
      </w:r>
    </w:p>
    <w:p w:rsidR="0072720B" w:rsidRPr="00B93719" w:rsidRDefault="0072720B" w:rsidP="00EC4C79">
      <w:pPr>
        <w:pStyle w:val="a8"/>
        <w:jc w:val="right"/>
        <w:rPr>
          <w:sz w:val="24"/>
          <w:szCs w:val="24"/>
        </w:rPr>
      </w:pPr>
      <w:r w:rsidRPr="00B93719">
        <w:t xml:space="preserve">______________________________ </w:t>
      </w:r>
    </w:p>
    <w:p w:rsidR="0072720B" w:rsidRPr="00B93719" w:rsidRDefault="0072720B" w:rsidP="00EC4C79">
      <w:pPr>
        <w:pStyle w:val="a8"/>
        <w:rPr>
          <w:sz w:val="24"/>
          <w:szCs w:val="24"/>
        </w:rPr>
      </w:pPr>
    </w:p>
    <w:p w:rsidR="0072720B" w:rsidRPr="00B93719" w:rsidRDefault="0072720B" w:rsidP="00EC4C79">
      <w:pPr>
        <w:pStyle w:val="a8"/>
        <w:rPr>
          <w:sz w:val="24"/>
          <w:szCs w:val="24"/>
        </w:rPr>
      </w:pPr>
    </w:p>
    <w:p w:rsidR="0072720B" w:rsidRPr="00B93719" w:rsidRDefault="0072720B" w:rsidP="00EC4C79">
      <w:pPr>
        <w:pStyle w:val="a8"/>
        <w:rPr>
          <w:sz w:val="24"/>
          <w:szCs w:val="24"/>
        </w:rPr>
      </w:pPr>
    </w:p>
    <w:p w:rsidR="0072720B" w:rsidRDefault="0072720B" w:rsidP="00EC4C79">
      <w:pPr>
        <w:pStyle w:val="a8"/>
      </w:pPr>
    </w:p>
    <w:p w:rsidR="0072720B" w:rsidRDefault="0072720B" w:rsidP="00EC4C79">
      <w:pPr>
        <w:pStyle w:val="a8"/>
        <w:rPr>
          <w:color w:val="333333"/>
          <w:sz w:val="28"/>
          <w:szCs w:val="28"/>
          <w:shd w:val="clear" w:color="auto" w:fill="FFFFFF"/>
        </w:rPr>
      </w:pPr>
    </w:p>
    <w:p w:rsidR="00994BF2" w:rsidRDefault="00994BF2" w:rsidP="00EC4C79">
      <w:pPr>
        <w:pStyle w:val="a8"/>
      </w:pPr>
    </w:p>
    <w:sectPr w:rsidR="00994BF2" w:rsidSect="00EA184D">
      <w:pgSz w:w="11906" w:h="16838"/>
      <w:pgMar w:top="227" w:right="510" w:bottom="340"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57283F"/>
    <w:multiLevelType w:val="multilevel"/>
    <w:tmpl w:val="564C2D6E"/>
    <w:lvl w:ilvl="0">
      <w:start w:val="2"/>
      <w:numFmt w:val="decimal"/>
      <w:lvlText w:val="%1"/>
      <w:lvlJc w:val="left"/>
      <w:pPr>
        <w:ind w:left="555" w:hanging="555"/>
      </w:pPr>
      <w:rPr>
        <w:rFonts w:hint="default"/>
        <w:sz w:val="27"/>
      </w:rPr>
    </w:lvl>
    <w:lvl w:ilvl="1">
      <w:start w:val="4"/>
      <w:numFmt w:val="decimal"/>
      <w:lvlText w:val="%1.%2"/>
      <w:lvlJc w:val="left"/>
      <w:pPr>
        <w:ind w:left="555" w:hanging="555"/>
      </w:pPr>
      <w:rPr>
        <w:rFonts w:hint="default"/>
        <w:sz w:val="27"/>
      </w:rPr>
    </w:lvl>
    <w:lvl w:ilvl="2">
      <w:start w:val="3"/>
      <w:numFmt w:val="decimal"/>
      <w:lvlText w:val="%1.%2.%3"/>
      <w:lvlJc w:val="left"/>
      <w:pPr>
        <w:ind w:left="720" w:hanging="720"/>
      </w:pPr>
      <w:rPr>
        <w:rFonts w:hint="default"/>
        <w:sz w:val="27"/>
      </w:rPr>
    </w:lvl>
    <w:lvl w:ilvl="3">
      <w:start w:val="1"/>
      <w:numFmt w:val="decimal"/>
      <w:lvlText w:val="%1.%2.%3.%4"/>
      <w:lvlJc w:val="left"/>
      <w:pPr>
        <w:ind w:left="720" w:hanging="720"/>
      </w:pPr>
      <w:rPr>
        <w:rFonts w:hint="default"/>
        <w:sz w:val="27"/>
      </w:rPr>
    </w:lvl>
    <w:lvl w:ilvl="4">
      <w:start w:val="1"/>
      <w:numFmt w:val="decimal"/>
      <w:lvlText w:val="%1.%2.%3.%4.%5"/>
      <w:lvlJc w:val="left"/>
      <w:pPr>
        <w:ind w:left="1080" w:hanging="1080"/>
      </w:pPr>
      <w:rPr>
        <w:rFonts w:hint="default"/>
        <w:sz w:val="27"/>
      </w:rPr>
    </w:lvl>
    <w:lvl w:ilvl="5">
      <w:start w:val="1"/>
      <w:numFmt w:val="decimal"/>
      <w:lvlText w:val="%1.%2.%3.%4.%5.%6"/>
      <w:lvlJc w:val="left"/>
      <w:pPr>
        <w:ind w:left="1080" w:hanging="1080"/>
      </w:pPr>
      <w:rPr>
        <w:rFonts w:hint="default"/>
        <w:sz w:val="27"/>
      </w:rPr>
    </w:lvl>
    <w:lvl w:ilvl="6">
      <w:start w:val="1"/>
      <w:numFmt w:val="decimal"/>
      <w:lvlText w:val="%1.%2.%3.%4.%5.%6.%7"/>
      <w:lvlJc w:val="left"/>
      <w:pPr>
        <w:ind w:left="1440" w:hanging="1440"/>
      </w:pPr>
      <w:rPr>
        <w:rFonts w:hint="default"/>
        <w:sz w:val="27"/>
      </w:rPr>
    </w:lvl>
    <w:lvl w:ilvl="7">
      <w:start w:val="1"/>
      <w:numFmt w:val="decimal"/>
      <w:lvlText w:val="%1.%2.%3.%4.%5.%6.%7.%8"/>
      <w:lvlJc w:val="left"/>
      <w:pPr>
        <w:ind w:left="1440" w:hanging="1440"/>
      </w:pPr>
      <w:rPr>
        <w:rFonts w:hint="default"/>
        <w:sz w:val="27"/>
      </w:rPr>
    </w:lvl>
    <w:lvl w:ilvl="8">
      <w:start w:val="1"/>
      <w:numFmt w:val="decimal"/>
      <w:lvlText w:val="%1.%2.%3.%4.%5.%6.%7.%8.%9"/>
      <w:lvlJc w:val="left"/>
      <w:pPr>
        <w:ind w:left="1800" w:hanging="1800"/>
      </w:pPr>
      <w:rPr>
        <w:rFonts w:hint="default"/>
        <w:sz w:val="27"/>
      </w:rPr>
    </w:lvl>
  </w:abstractNum>
  <w:abstractNum w:abstractNumId="1">
    <w:nsid w:val="4EBB2CC7"/>
    <w:multiLevelType w:val="multilevel"/>
    <w:tmpl w:val="4BDCC842"/>
    <w:lvl w:ilvl="0">
      <w:start w:val="2"/>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3"/>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72720B"/>
    <w:rsid w:val="004427E5"/>
    <w:rsid w:val="00531553"/>
    <w:rsid w:val="0072720B"/>
    <w:rsid w:val="0099269E"/>
    <w:rsid w:val="00994BF2"/>
    <w:rsid w:val="009D41ED"/>
    <w:rsid w:val="00AF2964"/>
    <w:rsid w:val="00B00726"/>
    <w:rsid w:val="00CD63D5"/>
    <w:rsid w:val="00CE0726"/>
    <w:rsid w:val="00EA184D"/>
    <w:rsid w:val="00EC4C79"/>
    <w:rsid w:val="00F449A1"/>
    <w:rsid w:val="00F6097F"/>
    <w:rsid w:val="00FB4D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20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72720B"/>
    <w:pPr>
      <w:widowControl/>
      <w:tabs>
        <w:tab w:val="center" w:pos="4153"/>
        <w:tab w:val="right" w:pos="8306"/>
      </w:tabs>
      <w:suppressAutoHyphens/>
      <w:autoSpaceDE/>
      <w:autoSpaceDN/>
      <w:adjustRightInd/>
      <w:spacing w:line="348" w:lineRule="auto"/>
      <w:ind w:firstLine="709"/>
      <w:jc w:val="both"/>
    </w:pPr>
    <w:rPr>
      <w:sz w:val="28"/>
    </w:rPr>
  </w:style>
  <w:style w:type="character" w:customStyle="1" w:styleId="a4">
    <w:name w:val="Верхний колонтитул Знак"/>
    <w:basedOn w:val="a0"/>
    <w:link w:val="a3"/>
    <w:semiHidden/>
    <w:rsid w:val="0072720B"/>
    <w:rPr>
      <w:rFonts w:ascii="Times New Roman" w:eastAsia="Times New Roman" w:hAnsi="Times New Roman" w:cs="Times New Roman"/>
      <w:sz w:val="28"/>
      <w:szCs w:val="20"/>
      <w:lang w:eastAsia="ru-RU"/>
    </w:rPr>
  </w:style>
  <w:style w:type="paragraph" w:customStyle="1" w:styleId="ConsPlusTitle">
    <w:name w:val="ConsPlusTitle"/>
    <w:rsid w:val="00727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Balloon Text"/>
    <w:basedOn w:val="a"/>
    <w:link w:val="a6"/>
    <w:uiPriority w:val="99"/>
    <w:semiHidden/>
    <w:unhideWhenUsed/>
    <w:rsid w:val="0072720B"/>
    <w:rPr>
      <w:rFonts w:ascii="Tahoma" w:hAnsi="Tahoma" w:cs="Tahoma"/>
      <w:sz w:val="16"/>
      <w:szCs w:val="16"/>
    </w:rPr>
  </w:style>
  <w:style w:type="character" w:customStyle="1" w:styleId="a6">
    <w:name w:val="Текст выноски Знак"/>
    <w:basedOn w:val="a0"/>
    <w:link w:val="a5"/>
    <w:uiPriority w:val="99"/>
    <w:semiHidden/>
    <w:rsid w:val="0072720B"/>
    <w:rPr>
      <w:rFonts w:ascii="Tahoma" w:eastAsia="Times New Roman" w:hAnsi="Tahoma" w:cs="Tahoma"/>
      <w:sz w:val="16"/>
      <w:szCs w:val="16"/>
      <w:lang w:eastAsia="ru-RU"/>
    </w:rPr>
  </w:style>
  <w:style w:type="paragraph" w:styleId="a7">
    <w:name w:val="List Paragraph"/>
    <w:basedOn w:val="a"/>
    <w:uiPriority w:val="34"/>
    <w:qFormat/>
    <w:rsid w:val="0099269E"/>
    <w:pPr>
      <w:ind w:left="720"/>
      <w:contextualSpacing/>
    </w:pPr>
  </w:style>
  <w:style w:type="paragraph" w:styleId="a8">
    <w:name w:val="No Spacing"/>
    <w:uiPriority w:val="1"/>
    <w:qFormat/>
    <w:rsid w:val="00EC4C7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5450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9</Pages>
  <Words>3814</Words>
  <Characters>21743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2012-04-10T05:02:00Z</dcterms:created>
  <dcterms:modified xsi:type="dcterms:W3CDTF">2012-04-10T10:33:00Z</dcterms:modified>
</cp:coreProperties>
</file>