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902" w:rsidRPr="00017F13" w:rsidRDefault="0042382B" w:rsidP="00F45462">
      <w:pPr>
        <w:rPr>
          <w:rFonts w:ascii="Times New Roman" w:hAnsi="Times New Roman" w:cs="Times New Roman"/>
          <w:sz w:val="28"/>
          <w:szCs w:val="28"/>
        </w:rPr>
      </w:pPr>
      <w:r>
        <w:rPr>
          <w:rFonts w:ascii="Times New Roman" w:hAnsi="Times New Roman" w:cs="Times New Roman"/>
          <w:sz w:val="28"/>
          <w:szCs w:val="28"/>
        </w:rPr>
        <w:t xml:space="preserve">                                                                                                                                                                                                                                                                                                                                                                                                                                                                                                                                                                                                                                                                                                                                                                                                                                                                                                                                                                                                                                                                                                                                 </w:t>
      </w:r>
      <w:r w:rsidR="00527EFD">
        <w:rPr>
          <w:rFonts w:ascii="Times New Roman" w:hAnsi="Times New Roman" w:cs="Times New Roman"/>
          <w:sz w:val="28"/>
          <w:szCs w:val="28"/>
        </w:rPr>
        <w:t xml:space="preserve"> </w:t>
      </w:r>
    </w:p>
    <w:p w:rsidR="001E4902" w:rsidRPr="00017F13" w:rsidRDefault="001E4902" w:rsidP="001E4902">
      <w:pPr>
        <w:jc w:val="center"/>
        <w:rPr>
          <w:rFonts w:ascii="Times New Roman" w:hAnsi="Times New Roman" w:cs="Times New Roman"/>
          <w:sz w:val="28"/>
          <w:szCs w:val="28"/>
        </w:rPr>
      </w:pPr>
      <w:r w:rsidRPr="00017F13">
        <w:rPr>
          <w:rFonts w:ascii="Times New Roman" w:hAnsi="Times New Roman" w:cs="Times New Roman"/>
          <w:noProof/>
          <w:sz w:val="28"/>
          <w:szCs w:val="28"/>
        </w:rPr>
        <w:drawing>
          <wp:inline distT="0" distB="0" distL="0" distR="0">
            <wp:extent cx="533400" cy="72390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1E4902" w:rsidRPr="00017F13" w:rsidRDefault="001E4902" w:rsidP="001E4902">
      <w:pPr>
        <w:jc w:val="center"/>
        <w:rPr>
          <w:rFonts w:ascii="Times New Roman" w:hAnsi="Times New Roman" w:cs="Times New Roman"/>
          <w:b/>
          <w:sz w:val="28"/>
          <w:szCs w:val="28"/>
        </w:rPr>
      </w:pPr>
      <w:r w:rsidRPr="00017F13">
        <w:rPr>
          <w:rFonts w:ascii="Times New Roman" w:hAnsi="Times New Roman" w:cs="Times New Roman"/>
          <w:b/>
          <w:sz w:val="28"/>
          <w:szCs w:val="28"/>
        </w:rPr>
        <w:t>АДМИНИСТРАЦИЯ</w:t>
      </w:r>
    </w:p>
    <w:p w:rsidR="001E4902" w:rsidRPr="00017F13" w:rsidRDefault="001E4902" w:rsidP="001E4902">
      <w:pPr>
        <w:jc w:val="center"/>
        <w:rPr>
          <w:rFonts w:ascii="Times New Roman" w:hAnsi="Times New Roman" w:cs="Times New Roman"/>
          <w:b/>
          <w:sz w:val="28"/>
          <w:szCs w:val="28"/>
        </w:rPr>
      </w:pPr>
      <w:r w:rsidRPr="00017F13">
        <w:rPr>
          <w:rFonts w:ascii="Times New Roman" w:hAnsi="Times New Roman" w:cs="Times New Roman"/>
          <w:b/>
          <w:sz w:val="28"/>
          <w:szCs w:val="28"/>
        </w:rPr>
        <w:t>ПРИВОЛЖСКОГО МУНИЦИПАЛЬНОГО ОБРАЗОВАНИЯ</w:t>
      </w:r>
    </w:p>
    <w:p w:rsidR="001E4902" w:rsidRPr="00017F13" w:rsidRDefault="001E4902" w:rsidP="001E4902">
      <w:pPr>
        <w:jc w:val="center"/>
        <w:rPr>
          <w:rFonts w:ascii="Times New Roman" w:hAnsi="Times New Roman" w:cs="Times New Roman"/>
          <w:b/>
          <w:sz w:val="28"/>
          <w:szCs w:val="28"/>
        </w:rPr>
      </w:pPr>
      <w:r w:rsidRPr="00017F13">
        <w:rPr>
          <w:rFonts w:ascii="Times New Roman" w:hAnsi="Times New Roman" w:cs="Times New Roman"/>
          <w:b/>
          <w:sz w:val="28"/>
          <w:szCs w:val="28"/>
        </w:rPr>
        <w:t xml:space="preserve">РОВЕНСКОГО МУНИЦИПАЛЬНОГО РАЙОНА </w:t>
      </w:r>
    </w:p>
    <w:p w:rsidR="001E4902" w:rsidRPr="00017F13" w:rsidRDefault="001E4902" w:rsidP="001E4902">
      <w:pPr>
        <w:jc w:val="center"/>
        <w:rPr>
          <w:rFonts w:ascii="Times New Roman" w:hAnsi="Times New Roman" w:cs="Times New Roman"/>
          <w:b/>
          <w:sz w:val="28"/>
          <w:szCs w:val="28"/>
        </w:rPr>
      </w:pPr>
      <w:r w:rsidRPr="00017F13">
        <w:rPr>
          <w:rFonts w:ascii="Times New Roman" w:hAnsi="Times New Roman" w:cs="Times New Roman"/>
          <w:b/>
          <w:sz w:val="28"/>
          <w:szCs w:val="28"/>
        </w:rPr>
        <w:t>САРАТОВСКОЙ ОБЛАСТИ</w:t>
      </w:r>
    </w:p>
    <w:p w:rsidR="001E4902" w:rsidRPr="00017F13" w:rsidRDefault="001E4902" w:rsidP="001E4902">
      <w:pPr>
        <w:jc w:val="center"/>
        <w:rPr>
          <w:rFonts w:ascii="Times New Roman" w:hAnsi="Times New Roman" w:cs="Times New Roman"/>
          <w:sz w:val="28"/>
          <w:szCs w:val="28"/>
        </w:rPr>
      </w:pPr>
    </w:p>
    <w:p w:rsidR="001E4902" w:rsidRPr="00017F13" w:rsidRDefault="001E4902" w:rsidP="001E4902">
      <w:pPr>
        <w:jc w:val="center"/>
        <w:rPr>
          <w:rFonts w:ascii="Times New Roman" w:hAnsi="Times New Roman" w:cs="Times New Roman"/>
          <w:b/>
          <w:sz w:val="28"/>
          <w:szCs w:val="28"/>
        </w:rPr>
      </w:pPr>
      <w:r w:rsidRPr="00017F13">
        <w:rPr>
          <w:rFonts w:ascii="Times New Roman" w:hAnsi="Times New Roman" w:cs="Times New Roman"/>
          <w:b/>
          <w:sz w:val="28"/>
          <w:szCs w:val="28"/>
        </w:rPr>
        <w:t>ПОСТАНОВЛЕНИЕ</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От 02.05.2012г.</w:t>
      </w:r>
      <w:r w:rsidRPr="00017F13">
        <w:rPr>
          <w:rFonts w:ascii="Times New Roman" w:hAnsi="Times New Roman" w:cs="Times New Roman"/>
          <w:b/>
          <w:sz w:val="28"/>
          <w:szCs w:val="28"/>
        </w:rPr>
        <w:tab/>
      </w:r>
      <w:r w:rsidRPr="00017F13">
        <w:rPr>
          <w:rFonts w:ascii="Times New Roman" w:hAnsi="Times New Roman" w:cs="Times New Roman"/>
          <w:b/>
          <w:sz w:val="28"/>
          <w:szCs w:val="28"/>
        </w:rPr>
        <w:tab/>
      </w:r>
      <w:r w:rsidRPr="00017F13">
        <w:rPr>
          <w:rFonts w:ascii="Times New Roman" w:hAnsi="Times New Roman" w:cs="Times New Roman"/>
          <w:b/>
          <w:sz w:val="28"/>
          <w:szCs w:val="28"/>
        </w:rPr>
        <w:tab/>
        <w:t>№ 32</w:t>
      </w:r>
      <w:r w:rsidRPr="00017F13">
        <w:rPr>
          <w:rFonts w:ascii="Times New Roman" w:hAnsi="Times New Roman" w:cs="Times New Roman"/>
          <w:b/>
          <w:sz w:val="28"/>
          <w:szCs w:val="28"/>
        </w:rPr>
        <w:tab/>
      </w:r>
      <w:r w:rsidRPr="00017F13">
        <w:rPr>
          <w:rFonts w:ascii="Times New Roman" w:hAnsi="Times New Roman" w:cs="Times New Roman"/>
          <w:b/>
          <w:sz w:val="28"/>
          <w:szCs w:val="28"/>
        </w:rPr>
        <w:tab/>
      </w:r>
      <w:r w:rsidRPr="00017F13">
        <w:rPr>
          <w:rFonts w:ascii="Times New Roman" w:hAnsi="Times New Roman" w:cs="Times New Roman"/>
          <w:b/>
          <w:sz w:val="28"/>
          <w:szCs w:val="28"/>
        </w:rPr>
        <w:tab/>
        <w:t>с. Приволжское</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О внесении изменений в постановление № 57 от 03.10.2011</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«Об утверждении административного регламента</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исполнения муниципальной функции «Обеспечение</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рассмотрения письменных и устных обращений</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граждан, осуществление контроля за организацией</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и соблюдением установленного порядка работы</w:t>
      </w:r>
    </w:p>
    <w:p w:rsidR="001E4902" w:rsidRPr="00017F13" w:rsidRDefault="001E4902" w:rsidP="001E4902">
      <w:pPr>
        <w:rPr>
          <w:rFonts w:ascii="Times New Roman" w:hAnsi="Times New Roman" w:cs="Times New Roman"/>
          <w:b/>
          <w:sz w:val="28"/>
          <w:szCs w:val="28"/>
        </w:rPr>
      </w:pPr>
      <w:r w:rsidRPr="00017F13">
        <w:rPr>
          <w:rFonts w:ascii="Times New Roman" w:hAnsi="Times New Roman" w:cs="Times New Roman"/>
          <w:b/>
          <w:sz w:val="28"/>
          <w:szCs w:val="28"/>
        </w:rPr>
        <w:t>с обращениями граждан»</w:t>
      </w:r>
    </w:p>
    <w:p w:rsidR="001E4902" w:rsidRPr="00017F13" w:rsidRDefault="001E4902" w:rsidP="001E4902">
      <w:pPr>
        <w:rPr>
          <w:rFonts w:ascii="Times New Roman" w:hAnsi="Times New Roman" w:cs="Times New Roman"/>
          <w:b/>
          <w:sz w:val="28"/>
          <w:szCs w:val="28"/>
        </w:rPr>
      </w:pP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 xml:space="preserve">В соответствии с Концепцией административной реформы в Российской Федерации в 2006-2010годах, одобренной Распоряжением Правительства Российской Федерации  от 25.10.2005г. № 1789-р, Постановлением Правительства Российской Федерации от 11 ноября 2005 года № 679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w:t>
      </w:r>
      <w:r w:rsidRPr="00017F13">
        <w:rPr>
          <w:rFonts w:ascii="Times New Roman" w:eastAsia="Times New Roman" w:hAnsi="Times New Roman" w:cs="Times New Roman"/>
          <w:sz w:val="28"/>
          <w:szCs w:val="28"/>
        </w:rPr>
        <w:t xml:space="preserve">Федерального закона от 27.07.2010 N 210-ФЗ "Об организации предоставления государственных и муниципальных услуг" </w:t>
      </w:r>
      <w:r w:rsidRPr="00017F13">
        <w:rPr>
          <w:rFonts w:ascii="Times New Roman" w:hAnsi="Times New Roman" w:cs="Times New Roman"/>
          <w:sz w:val="28"/>
          <w:szCs w:val="28"/>
        </w:rPr>
        <w:t>, Уставом Приволжского муниципального образования Ровенского муниципального района Саратовской области ПОСТАНОВЛЯЮ:</w:t>
      </w:r>
    </w:p>
    <w:p w:rsidR="001E4902" w:rsidRPr="00017F13" w:rsidRDefault="00BE17F2" w:rsidP="001E4902">
      <w:pPr>
        <w:rPr>
          <w:rFonts w:ascii="Times New Roman" w:hAnsi="Times New Roman" w:cs="Times New Roman"/>
          <w:sz w:val="28"/>
          <w:szCs w:val="28"/>
        </w:rPr>
      </w:pPr>
      <w:r w:rsidRPr="00017F13">
        <w:rPr>
          <w:rFonts w:ascii="Times New Roman" w:hAnsi="Times New Roman" w:cs="Times New Roman"/>
          <w:sz w:val="28"/>
          <w:szCs w:val="28"/>
        </w:rPr>
        <w:lastRenderedPageBreak/>
        <w:t>1</w:t>
      </w:r>
      <w:r w:rsidR="001E4902" w:rsidRPr="00017F13">
        <w:rPr>
          <w:rFonts w:ascii="Times New Roman" w:hAnsi="Times New Roman" w:cs="Times New Roman"/>
          <w:sz w:val="28"/>
          <w:szCs w:val="28"/>
        </w:rPr>
        <w:t>) Утвердить административный регламент исполнения муниципальной функции «Обеспечение рассмотрение письменных и устных обращений граждан, осуществление  контроля за организацией и соблюдением установленного порядка работы с обращениями граждан» в новой редакции(прилагается).</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2) Администрации Приволжского муниципального образования Ровенского муниципального района Саратовской области обеспечить исполнение муниципальной услуги «Обеспечение рассмотрение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3) Обнародовать настоящий регламент в местах для обнародования. Настоящий регламент вступает в силу со дня обнародования.</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 xml:space="preserve">4) Обеспечить размещение настоящего регламента на Интернет- сайте  </w:t>
      </w:r>
      <w:hyperlink r:id="rId6" w:history="1">
        <w:r w:rsidRPr="00017F13">
          <w:rPr>
            <w:rStyle w:val="a4"/>
            <w:rFonts w:ascii="Times New Roman" w:hAnsi="Times New Roman" w:cs="Times New Roman"/>
            <w:sz w:val="28"/>
            <w:szCs w:val="28"/>
            <w:lang w:val="en-US"/>
          </w:rPr>
          <w:t>www</w:t>
        </w:r>
        <w:r w:rsidRPr="00017F13">
          <w:rPr>
            <w:rStyle w:val="a4"/>
            <w:rFonts w:ascii="Times New Roman" w:hAnsi="Times New Roman" w:cs="Times New Roman"/>
            <w:sz w:val="28"/>
            <w:szCs w:val="28"/>
          </w:rPr>
          <w:t>.</w:t>
        </w:r>
        <w:r w:rsidRPr="00017F13">
          <w:rPr>
            <w:rStyle w:val="a4"/>
            <w:rFonts w:ascii="Times New Roman" w:hAnsi="Times New Roman" w:cs="Times New Roman"/>
            <w:sz w:val="28"/>
            <w:szCs w:val="28"/>
            <w:lang w:val="en-US"/>
          </w:rPr>
          <w:t>rovnoe</w:t>
        </w:r>
        <w:r w:rsidRPr="00017F13">
          <w:rPr>
            <w:rStyle w:val="a4"/>
            <w:rFonts w:ascii="Times New Roman" w:hAnsi="Times New Roman" w:cs="Times New Roman"/>
            <w:sz w:val="28"/>
            <w:szCs w:val="28"/>
          </w:rPr>
          <w:t>.</w:t>
        </w:r>
        <w:r w:rsidRPr="00017F13">
          <w:rPr>
            <w:rStyle w:val="a4"/>
            <w:rFonts w:ascii="Times New Roman" w:hAnsi="Times New Roman" w:cs="Times New Roman"/>
            <w:sz w:val="28"/>
            <w:szCs w:val="28"/>
            <w:lang w:val="en-US"/>
          </w:rPr>
          <w:t>sarmo</w:t>
        </w:r>
        <w:r w:rsidRPr="00017F13">
          <w:rPr>
            <w:rStyle w:val="a4"/>
            <w:rFonts w:ascii="Times New Roman" w:hAnsi="Times New Roman" w:cs="Times New Roman"/>
            <w:sz w:val="28"/>
            <w:szCs w:val="28"/>
          </w:rPr>
          <w:t>.</w:t>
        </w:r>
        <w:r w:rsidRPr="00017F13">
          <w:rPr>
            <w:rStyle w:val="a4"/>
            <w:rFonts w:ascii="Times New Roman" w:hAnsi="Times New Roman" w:cs="Times New Roman"/>
            <w:sz w:val="28"/>
            <w:szCs w:val="28"/>
            <w:lang w:val="en-US"/>
          </w:rPr>
          <w:t>ru</w:t>
        </w:r>
      </w:hyperlink>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5) Контроль за исполнением настоящего постановления возложить на главу Приволжского муниципального образования.</w:t>
      </w:r>
    </w:p>
    <w:p w:rsidR="001E4902" w:rsidRPr="00017F13" w:rsidRDefault="001E4902" w:rsidP="001E4902">
      <w:pPr>
        <w:rPr>
          <w:rFonts w:ascii="Times New Roman" w:hAnsi="Times New Roman" w:cs="Times New Roman"/>
          <w:sz w:val="28"/>
          <w:szCs w:val="28"/>
        </w:rPr>
      </w:pPr>
    </w:p>
    <w:p w:rsidR="001E4902" w:rsidRPr="00017F13" w:rsidRDefault="001E4902" w:rsidP="001E4902">
      <w:pPr>
        <w:rPr>
          <w:rFonts w:ascii="Times New Roman" w:hAnsi="Times New Roman" w:cs="Times New Roman"/>
          <w:sz w:val="28"/>
          <w:szCs w:val="28"/>
        </w:rPr>
      </w:pP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Глава Приволжского муниципального</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образования Ровенского</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муниципального района</w:t>
      </w:r>
    </w:p>
    <w:p w:rsidR="001E4902" w:rsidRPr="00017F13" w:rsidRDefault="001E4902" w:rsidP="001E4902">
      <w:pPr>
        <w:rPr>
          <w:rFonts w:ascii="Times New Roman" w:hAnsi="Times New Roman" w:cs="Times New Roman"/>
          <w:sz w:val="28"/>
          <w:szCs w:val="28"/>
        </w:rPr>
      </w:pPr>
      <w:r w:rsidRPr="00017F13">
        <w:rPr>
          <w:rFonts w:ascii="Times New Roman" w:hAnsi="Times New Roman" w:cs="Times New Roman"/>
          <w:sz w:val="28"/>
          <w:szCs w:val="28"/>
        </w:rPr>
        <w:t>Саратовской области</w:t>
      </w:r>
      <w:r w:rsidRPr="00017F13">
        <w:rPr>
          <w:rFonts w:ascii="Times New Roman" w:hAnsi="Times New Roman" w:cs="Times New Roman"/>
          <w:sz w:val="28"/>
          <w:szCs w:val="28"/>
        </w:rPr>
        <w:tab/>
      </w:r>
      <w:r w:rsidRPr="00017F13">
        <w:rPr>
          <w:rFonts w:ascii="Times New Roman" w:hAnsi="Times New Roman" w:cs="Times New Roman"/>
          <w:sz w:val="28"/>
          <w:szCs w:val="28"/>
        </w:rPr>
        <w:tab/>
      </w:r>
      <w:r w:rsidRPr="00017F13">
        <w:rPr>
          <w:rFonts w:ascii="Times New Roman" w:hAnsi="Times New Roman" w:cs="Times New Roman"/>
          <w:sz w:val="28"/>
          <w:szCs w:val="28"/>
        </w:rPr>
        <w:tab/>
      </w:r>
      <w:r w:rsidRPr="00017F13">
        <w:rPr>
          <w:rFonts w:ascii="Times New Roman" w:hAnsi="Times New Roman" w:cs="Times New Roman"/>
          <w:sz w:val="28"/>
          <w:szCs w:val="28"/>
        </w:rPr>
        <w:tab/>
      </w:r>
      <w:r w:rsidRPr="00017F13">
        <w:rPr>
          <w:rFonts w:ascii="Times New Roman" w:hAnsi="Times New Roman" w:cs="Times New Roman"/>
          <w:sz w:val="28"/>
          <w:szCs w:val="28"/>
        </w:rPr>
        <w:tab/>
      </w:r>
      <w:r w:rsidRPr="00017F13">
        <w:rPr>
          <w:rFonts w:ascii="Times New Roman" w:hAnsi="Times New Roman" w:cs="Times New Roman"/>
          <w:sz w:val="28"/>
          <w:szCs w:val="28"/>
        </w:rPr>
        <w:tab/>
      </w:r>
      <w:r w:rsidRPr="00017F13">
        <w:rPr>
          <w:rFonts w:ascii="Times New Roman" w:hAnsi="Times New Roman" w:cs="Times New Roman"/>
          <w:sz w:val="28"/>
          <w:szCs w:val="28"/>
        </w:rPr>
        <w:tab/>
      </w:r>
      <w:r w:rsidR="00BE17F2" w:rsidRPr="00017F13">
        <w:rPr>
          <w:rFonts w:ascii="Times New Roman" w:hAnsi="Times New Roman" w:cs="Times New Roman"/>
          <w:sz w:val="28"/>
          <w:szCs w:val="28"/>
        </w:rPr>
        <w:t>Г.В. Пучкова</w:t>
      </w:r>
    </w:p>
    <w:p w:rsidR="001E4902" w:rsidRPr="00017F13" w:rsidRDefault="001E4902" w:rsidP="001E4902">
      <w:pPr>
        <w:rPr>
          <w:rFonts w:ascii="Times New Roman" w:hAnsi="Times New Roman" w:cs="Times New Roman"/>
          <w:sz w:val="28"/>
          <w:szCs w:val="28"/>
        </w:rPr>
      </w:pPr>
    </w:p>
    <w:p w:rsidR="001E4902" w:rsidRPr="00017F13" w:rsidRDefault="001E4902" w:rsidP="001E4902">
      <w:pPr>
        <w:rPr>
          <w:rFonts w:ascii="Times New Roman" w:hAnsi="Times New Roman" w:cs="Times New Roman"/>
          <w:b/>
          <w:sz w:val="28"/>
          <w:szCs w:val="28"/>
        </w:rPr>
      </w:pPr>
    </w:p>
    <w:p w:rsidR="001E4902" w:rsidRPr="00017F13" w:rsidRDefault="001E4902" w:rsidP="001E4902">
      <w:pPr>
        <w:rPr>
          <w:rFonts w:ascii="Times New Roman" w:hAnsi="Times New Roman" w:cs="Times New Roman"/>
        </w:rPr>
      </w:pPr>
    </w:p>
    <w:p w:rsidR="00017F13" w:rsidRPr="00017F13" w:rsidRDefault="00017F13" w:rsidP="001E4902">
      <w:pPr>
        <w:jc w:val="center"/>
        <w:rPr>
          <w:rFonts w:ascii="Times New Roman" w:hAnsi="Times New Roman" w:cs="Times New Roman"/>
        </w:rPr>
      </w:pPr>
    </w:p>
    <w:p w:rsidR="00E67A17" w:rsidRDefault="00E67A17" w:rsidP="00017F13">
      <w:pPr>
        <w:ind w:left="4860" w:right="-6"/>
        <w:jc w:val="center"/>
        <w:rPr>
          <w:rFonts w:ascii="Times New Roman" w:hAnsi="Times New Roman" w:cs="Times New Roman"/>
          <w:sz w:val="28"/>
        </w:rPr>
      </w:pPr>
    </w:p>
    <w:p w:rsidR="00E67A17" w:rsidRDefault="00E67A17" w:rsidP="00017F13">
      <w:pPr>
        <w:ind w:left="4860" w:right="-6"/>
        <w:jc w:val="center"/>
        <w:rPr>
          <w:rFonts w:ascii="Times New Roman" w:hAnsi="Times New Roman" w:cs="Times New Roman"/>
          <w:sz w:val="28"/>
        </w:rPr>
      </w:pPr>
    </w:p>
    <w:p w:rsidR="00E67A17" w:rsidRDefault="00E67A17" w:rsidP="00017F13">
      <w:pPr>
        <w:ind w:left="4860" w:right="-6"/>
        <w:jc w:val="center"/>
        <w:rPr>
          <w:rFonts w:ascii="Times New Roman" w:hAnsi="Times New Roman" w:cs="Times New Roman"/>
          <w:sz w:val="28"/>
        </w:rPr>
      </w:pPr>
    </w:p>
    <w:p w:rsidR="00E67A17" w:rsidRDefault="00E67A17" w:rsidP="00017F13">
      <w:pPr>
        <w:ind w:left="4860" w:right="-6"/>
        <w:jc w:val="center"/>
        <w:rPr>
          <w:rFonts w:ascii="Times New Roman" w:hAnsi="Times New Roman" w:cs="Times New Roman"/>
          <w:sz w:val="28"/>
        </w:rPr>
      </w:pPr>
    </w:p>
    <w:p w:rsidR="00017F13" w:rsidRPr="00E67A17" w:rsidRDefault="00017F13" w:rsidP="00E67A17">
      <w:pPr>
        <w:ind w:left="4860" w:right="-6"/>
        <w:jc w:val="right"/>
        <w:rPr>
          <w:rFonts w:ascii="Times New Roman" w:hAnsi="Times New Roman" w:cs="Times New Roman"/>
          <w:sz w:val="18"/>
          <w:szCs w:val="18"/>
        </w:rPr>
      </w:pPr>
      <w:r w:rsidRPr="00E67A17">
        <w:rPr>
          <w:rFonts w:ascii="Times New Roman" w:hAnsi="Times New Roman" w:cs="Times New Roman"/>
          <w:sz w:val="18"/>
          <w:szCs w:val="18"/>
        </w:rPr>
        <w:lastRenderedPageBreak/>
        <w:t xml:space="preserve">Приложение </w:t>
      </w:r>
    </w:p>
    <w:p w:rsidR="00017F13" w:rsidRPr="00E67A17" w:rsidRDefault="00017F13" w:rsidP="00E67A17">
      <w:pPr>
        <w:ind w:left="4860" w:right="-6"/>
        <w:jc w:val="right"/>
        <w:rPr>
          <w:rFonts w:ascii="Times New Roman" w:hAnsi="Times New Roman" w:cs="Times New Roman"/>
          <w:sz w:val="18"/>
          <w:szCs w:val="18"/>
        </w:rPr>
      </w:pPr>
      <w:r w:rsidRPr="00E67A17">
        <w:rPr>
          <w:rFonts w:ascii="Times New Roman" w:hAnsi="Times New Roman" w:cs="Times New Roman"/>
          <w:sz w:val="18"/>
          <w:szCs w:val="18"/>
        </w:rPr>
        <w:t xml:space="preserve">к постановлению </w:t>
      </w:r>
      <w:r w:rsidR="00E67A17">
        <w:rPr>
          <w:rFonts w:ascii="Times New Roman" w:hAnsi="Times New Roman" w:cs="Times New Roman"/>
          <w:sz w:val="18"/>
          <w:szCs w:val="18"/>
        </w:rPr>
        <w:t>администрации Приволжского МО №</w:t>
      </w:r>
      <w:r w:rsidRPr="00E67A17">
        <w:rPr>
          <w:rFonts w:ascii="Times New Roman" w:hAnsi="Times New Roman" w:cs="Times New Roman"/>
          <w:sz w:val="18"/>
          <w:szCs w:val="18"/>
        </w:rPr>
        <w:t>32</w:t>
      </w:r>
    </w:p>
    <w:p w:rsidR="00017F13" w:rsidRPr="00017F13" w:rsidRDefault="00017F13" w:rsidP="00E67A17">
      <w:pPr>
        <w:ind w:left="4860" w:right="-6"/>
        <w:jc w:val="right"/>
        <w:rPr>
          <w:rFonts w:ascii="Times New Roman" w:hAnsi="Times New Roman" w:cs="Times New Roman"/>
          <w:sz w:val="28"/>
        </w:rPr>
      </w:pPr>
      <w:r w:rsidRPr="00E67A17">
        <w:rPr>
          <w:rFonts w:ascii="Times New Roman" w:hAnsi="Times New Roman" w:cs="Times New Roman"/>
          <w:sz w:val="18"/>
          <w:szCs w:val="18"/>
        </w:rPr>
        <w:t>от 02.05.2012г</w:t>
      </w:r>
      <w:r w:rsidRPr="00017F13">
        <w:rPr>
          <w:rFonts w:ascii="Times New Roman" w:hAnsi="Times New Roman" w:cs="Times New Roman"/>
          <w:sz w:val="28"/>
        </w:rPr>
        <w:t>.</w:t>
      </w:r>
    </w:p>
    <w:p w:rsidR="00017F13" w:rsidRPr="00017F13" w:rsidRDefault="00017F13" w:rsidP="00017F13">
      <w:pPr>
        <w:ind w:right="-6"/>
        <w:rPr>
          <w:rFonts w:ascii="Times New Roman" w:hAnsi="Times New Roman" w:cs="Times New Roman"/>
          <w:b/>
          <w:sz w:val="28"/>
        </w:rPr>
      </w:pPr>
    </w:p>
    <w:p w:rsidR="00017F13" w:rsidRPr="00017F13" w:rsidRDefault="00017F13" w:rsidP="00017F13">
      <w:pPr>
        <w:ind w:right="-6"/>
        <w:jc w:val="center"/>
        <w:rPr>
          <w:rFonts w:ascii="Times New Roman" w:hAnsi="Times New Roman" w:cs="Times New Roman"/>
          <w:b/>
          <w:sz w:val="28"/>
        </w:rPr>
      </w:pPr>
      <w:r w:rsidRPr="00017F13">
        <w:rPr>
          <w:rFonts w:ascii="Times New Roman" w:hAnsi="Times New Roman" w:cs="Times New Roman"/>
          <w:b/>
          <w:sz w:val="28"/>
        </w:rPr>
        <w:t>АДМИНИСТРАТИВНЫЙ РЕГЛАМЕНТ</w:t>
      </w:r>
    </w:p>
    <w:p w:rsidR="00017F13" w:rsidRPr="00017F13" w:rsidRDefault="00017F13" w:rsidP="00017F13">
      <w:pPr>
        <w:ind w:right="-6"/>
        <w:jc w:val="center"/>
        <w:rPr>
          <w:rFonts w:ascii="Times New Roman" w:hAnsi="Times New Roman" w:cs="Times New Roman"/>
          <w:b/>
          <w:sz w:val="28"/>
        </w:rPr>
      </w:pPr>
      <w:r w:rsidRPr="00017F13">
        <w:rPr>
          <w:rFonts w:ascii="Times New Roman" w:hAnsi="Times New Roman" w:cs="Times New Roman"/>
          <w:b/>
          <w:sz w:val="2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 »</w:t>
      </w:r>
    </w:p>
    <w:p w:rsidR="00017F13" w:rsidRPr="00017F13" w:rsidRDefault="00017F13" w:rsidP="00017F13">
      <w:pPr>
        <w:ind w:right="-6"/>
        <w:rPr>
          <w:rFonts w:ascii="Times New Roman" w:hAnsi="Times New Roman" w:cs="Times New Roman"/>
          <w:b/>
          <w:sz w:val="28"/>
        </w:rPr>
      </w:pPr>
    </w:p>
    <w:p w:rsidR="00017F13" w:rsidRPr="00017F13" w:rsidRDefault="00017F13" w:rsidP="00017F13">
      <w:pPr>
        <w:ind w:right="-6"/>
        <w:jc w:val="center"/>
        <w:rPr>
          <w:rFonts w:ascii="Times New Roman" w:hAnsi="Times New Roman" w:cs="Times New Roman"/>
          <w:b/>
          <w:sz w:val="28"/>
        </w:rPr>
      </w:pPr>
      <w:smartTag w:uri="urn:schemas-microsoft-com:office:smarttags" w:element="place">
        <w:r w:rsidRPr="00017F13">
          <w:rPr>
            <w:rFonts w:ascii="Times New Roman" w:hAnsi="Times New Roman" w:cs="Times New Roman"/>
            <w:b/>
            <w:sz w:val="28"/>
            <w:lang w:val="en-US"/>
          </w:rPr>
          <w:t>I</w:t>
        </w:r>
        <w:r w:rsidRPr="00017F13">
          <w:rPr>
            <w:rFonts w:ascii="Times New Roman" w:hAnsi="Times New Roman" w:cs="Times New Roman"/>
            <w:b/>
            <w:sz w:val="28"/>
          </w:rPr>
          <w:t>.</w:t>
        </w:r>
      </w:smartTag>
      <w:r w:rsidRPr="00017F13">
        <w:rPr>
          <w:rFonts w:ascii="Times New Roman" w:hAnsi="Times New Roman" w:cs="Times New Roman"/>
          <w:b/>
          <w:sz w:val="28"/>
        </w:rPr>
        <w:t xml:space="preserve"> Общие положения</w:t>
      </w:r>
    </w:p>
    <w:p w:rsidR="00017F13" w:rsidRPr="00017F13" w:rsidRDefault="00017F13" w:rsidP="00017F13">
      <w:pPr>
        <w:ind w:right="-6"/>
        <w:jc w:val="center"/>
        <w:rPr>
          <w:rFonts w:ascii="Times New Roman" w:hAnsi="Times New Roman" w:cs="Times New Roman"/>
          <w:sz w:val="28"/>
        </w:rPr>
      </w:pP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  Административный регламент исполнения муниципальной функции «</w:t>
      </w:r>
      <w:r w:rsidRPr="00017F13">
        <w:rPr>
          <w:rFonts w:ascii="Times New Roman" w:hAnsi="Times New Roman" w:cs="Times New Roman"/>
          <w:bCs/>
          <w:sz w:val="28"/>
        </w:rPr>
        <w:t>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r w:rsidRPr="00017F13">
        <w:rPr>
          <w:rFonts w:ascii="Times New Roman" w:hAnsi="Times New Roman" w:cs="Times New Roman"/>
          <w:sz w:val="28"/>
        </w:rPr>
        <w:t>» (далее – Административный регламент и муниципальная функция соответственно) разработан в целях совершенствования форм и методов работы с предложениями, заявлениями и жалобами граждан, повышения качества защиты их конституционных прав и законных интересов; определяет сроки и последовательность действий (административных процедур) структурных подразделений администрации Приволжского муниципального образования Ровенского муниципального района Саратовской области (далее администрация Приволжского МО), а также порядок взаимодействия с администрацией Приволжского муниципального образования Ровенского муниципального района Саратовской области (далее администрация Приволжского МО), иными организациями при осуществлении полномочий по рассмотрению обращений граждан и организации личного приема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 Исполнение муниципальной функции осуществляется в соответствии с:</w:t>
      </w:r>
    </w:p>
    <w:p w:rsidR="00017F13" w:rsidRPr="00017F13" w:rsidRDefault="00017F13" w:rsidP="00017F13">
      <w:pPr>
        <w:numPr>
          <w:ilvl w:val="0"/>
          <w:numId w:val="1"/>
        </w:numPr>
        <w:tabs>
          <w:tab w:val="num" w:pos="900"/>
        </w:tabs>
        <w:spacing w:after="0" w:line="360" w:lineRule="exact"/>
        <w:ind w:left="180" w:firstLine="540"/>
        <w:jc w:val="both"/>
        <w:rPr>
          <w:rFonts w:ascii="Times New Roman" w:hAnsi="Times New Roman" w:cs="Times New Roman"/>
          <w:sz w:val="28"/>
        </w:rPr>
      </w:pPr>
      <w:r w:rsidRPr="00017F13">
        <w:rPr>
          <w:rFonts w:ascii="Times New Roman" w:hAnsi="Times New Roman" w:cs="Times New Roman"/>
          <w:sz w:val="28"/>
        </w:rPr>
        <w:t xml:space="preserve">   Конституцией Российской Федерации («Российская газета», № 237, 25.12.1993г.);</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lastRenderedPageBreak/>
        <w:t xml:space="preserve">          - Федеральным законом от 02.05.2006г. № 59-ФЗ «О порядке рассмотрения обращений граждан Российской Федерации» («Российская газета», № 95, 05.05.2006г.);</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Уставом Приволжского муниципального образования Ровенского муниципального района Саратовской области </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постановлением Главного государственного санитарного врача   Российской Федерации от 03.06.2003г. № 118 «О введении в действие санитарно-эпидемиологических правил и нормативов СанПиН 2.2.2/2.4.1340-03» («Российская газета», № 120, 21.06.2003г.);</w:t>
      </w:r>
    </w:p>
    <w:p w:rsidR="00017F13" w:rsidRPr="00017F13" w:rsidRDefault="00017F13" w:rsidP="00017F13">
      <w:pPr>
        <w:spacing w:line="360" w:lineRule="exact"/>
        <w:ind w:firstLine="709"/>
        <w:jc w:val="both"/>
        <w:rPr>
          <w:rFonts w:ascii="Times New Roman" w:hAnsi="Times New Roman" w:cs="Times New Roman"/>
          <w:sz w:val="32"/>
        </w:rPr>
      </w:pPr>
      <w:r w:rsidRPr="00017F13">
        <w:rPr>
          <w:rFonts w:ascii="Times New Roman" w:hAnsi="Times New Roman" w:cs="Times New Roman"/>
          <w:sz w:val="28"/>
        </w:rPr>
        <w:t xml:space="preserve">-  иными нормативными правовыми актами Российской Федерации,  администрации Приволжского муниципального образования Ровенского муниципального района Саратовской области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Порядок информирования об исполнении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  На информационных стендах размещается следующая информация о порядке исполнения муниципальной функции:</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извлечения из нормативных правовых актов, содержащих нормы, регулирующие деятельность по исполнению муниципальной функции;</w:t>
      </w:r>
    </w:p>
    <w:p w:rsidR="00017F13" w:rsidRPr="00017F13" w:rsidRDefault="00017F13" w:rsidP="00017F13">
      <w:pPr>
        <w:numPr>
          <w:ilvl w:val="0"/>
          <w:numId w:val="1"/>
        </w:numPr>
        <w:tabs>
          <w:tab w:val="num" w:pos="108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образцы оформления документов, необходимых для исполнения муниципальной функции, и требования к ним;</w:t>
      </w:r>
    </w:p>
    <w:p w:rsidR="00017F13" w:rsidRPr="00017F13" w:rsidRDefault="00017F13" w:rsidP="00017F13">
      <w:pPr>
        <w:numPr>
          <w:ilvl w:val="0"/>
          <w:numId w:val="1"/>
        </w:numPr>
        <w:tabs>
          <w:tab w:val="num" w:pos="108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почтовые реквизиты и телефоны органов муниципальной власти и должностных лиц.</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 Основными требованиями к порядку информирования граждан об исполнении муниципальной функции являются:</w:t>
      </w:r>
    </w:p>
    <w:p w:rsidR="00017F13" w:rsidRPr="00017F13" w:rsidRDefault="00017F13" w:rsidP="00017F13">
      <w:pPr>
        <w:spacing w:line="360" w:lineRule="exact"/>
        <w:ind w:left="360"/>
        <w:jc w:val="both"/>
        <w:rPr>
          <w:rFonts w:ascii="Times New Roman" w:hAnsi="Times New Roman" w:cs="Times New Roman"/>
          <w:sz w:val="28"/>
        </w:rPr>
      </w:pPr>
      <w:r w:rsidRPr="00017F13">
        <w:rPr>
          <w:rFonts w:ascii="Times New Roman" w:hAnsi="Times New Roman" w:cs="Times New Roman"/>
          <w:sz w:val="28"/>
        </w:rPr>
        <w:t xml:space="preserve">     -    достоверность предоставляемой информации;</w:t>
      </w:r>
    </w:p>
    <w:p w:rsidR="00017F13" w:rsidRPr="00017F13" w:rsidRDefault="00017F13" w:rsidP="00017F13">
      <w:pPr>
        <w:spacing w:line="360" w:lineRule="exact"/>
        <w:ind w:left="360"/>
        <w:jc w:val="both"/>
        <w:rPr>
          <w:rFonts w:ascii="Times New Roman" w:hAnsi="Times New Roman" w:cs="Times New Roman"/>
          <w:sz w:val="28"/>
        </w:rPr>
      </w:pPr>
      <w:r w:rsidRPr="00017F13">
        <w:rPr>
          <w:rFonts w:ascii="Times New Roman" w:hAnsi="Times New Roman" w:cs="Times New Roman"/>
          <w:sz w:val="28"/>
        </w:rPr>
        <w:t xml:space="preserve">     -    четкость в изложении информации;</w:t>
      </w:r>
    </w:p>
    <w:p w:rsidR="00017F13" w:rsidRPr="00017F13" w:rsidRDefault="00017F13" w:rsidP="00017F13">
      <w:pPr>
        <w:spacing w:line="360" w:lineRule="exact"/>
        <w:ind w:left="360"/>
        <w:jc w:val="both"/>
        <w:rPr>
          <w:rFonts w:ascii="Times New Roman" w:hAnsi="Times New Roman" w:cs="Times New Roman"/>
          <w:sz w:val="28"/>
        </w:rPr>
      </w:pPr>
      <w:r w:rsidRPr="00017F13">
        <w:rPr>
          <w:rFonts w:ascii="Times New Roman" w:hAnsi="Times New Roman" w:cs="Times New Roman"/>
          <w:sz w:val="28"/>
        </w:rPr>
        <w:t xml:space="preserve">     -    полнота информирования.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 Информация о порядке исполнения муниципальной функции предоставляется:</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непосредственно в отделе по обращениям граждан администрация Приволжского МО;</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lastRenderedPageBreak/>
        <w:t xml:space="preserve">          - с использованием средств телефонной связи, электронного информирования;</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посредством размещения в информационно-телекоммуникационных сетях общего пользования ;</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публикации в средствах массовой информации.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 Информирование об исполнении муниципальной функции осуществляется в устной или письменной форме.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  Письменное информирование осуществляется путем направления ответа по почтовому адресу гражданина, либо с помощью электронной почты.</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8. Если информация о порядке исполнения муниципальной функции, полученная в отделе по обращениям граждан администрации Приволжского МО, не удовлетворяет граждан, они в письменной форме обращаются к должностным лицам администрации Приволжского МО.</w:t>
      </w:r>
    </w:p>
    <w:p w:rsidR="00017F13" w:rsidRPr="00017F13" w:rsidRDefault="00017F13" w:rsidP="00017F13">
      <w:pPr>
        <w:spacing w:line="360" w:lineRule="exact"/>
        <w:ind w:firstLine="708"/>
        <w:jc w:val="both"/>
        <w:rPr>
          <w:rFonts w:ascii="Times New Roman" w:hAnsi="Times New Roman" w:cs="Times New Roman"/>
          <w:sz w:val="28"/>
        </w:rPr>
      </w:pPr>
      <w:r w:rsidRPr="00017F13">
        <w:rPr>
          <w:rFonts w:ascii="Times New Roman" w:hAnsi="Times New Roman" w:cs="Times New Roman"/>
          <w:sz w:val="28"/>
        </w:rPr>
        <w:t>9. Публичное информирование осуществляется путем размещения информации о почтовых адресах, справочных телефонах, факсах, адресах сайтов в сети Интернет, адресах электронной почты, режиме работы администрации Приволжского МО; отдела  по обращениям граждан администрации Приволжского МО, «телефона доверия» администрации Приволжского МО, а также графиков личного приема граждан:</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на официальном сайте администрации муниципального образования Приволжского МО в сети Интернет;</w:t>
      </w:r>
    </w:p>
    <w:p w:rsidR="00017F13" w:rsidRPr="00017F13" w:rsidRDefault="00017F13" w:rsidP="00017F13">
      <w:pPr>
        <w:tabs>
          <w:tab w:val="left" w:pos="1260"/>
        </w:tabs>
        <w:spacing w:line="360" w:lineRule="exact"/>
        <w:jc w:val="both"/>
        <w:rPr>
          <w:rFonts w:ascii="Times New Roman" w:hAnsi="Times New Roman" w:cs="Times New Roman"/>
          <w:sz w:val="28"/>
        </w:rPr>
      </w:pPr>
      <w:r w:rsidRPr="00017F13">
        <w:rPr>
          <w:rFonts w:ascii="Times New Roman" w:hAnsi="Times New Roman" w:cs="Times New Roman"/>
          <w:sz w:val="28"/>
        </w:rPr>
        <w:t xml:space="preserve">         -   на информационных стендах в отделе по обращениям граждан администрации Приволжского МО.</w:t>
      </w:r>
    </w:p>
    <w:p w:rsidR="00017F13" w:rsidRPr="00017F13" w:rsidRDefault="00017F13" w:rsidP="00017F13">
      <w:pPr>
        <w:spacing w:line="360" w:lineRule="exact"/>
        <w:ind w:firstLine="709"/>
        <w:jc w:val="both"/>
        <w:rPr>
          <w:rFonts w:ascii="Times New Roman" w:hAnsi="Times New Roman" w:cs="Times New Roman"/>
          <w:sz w:val="28"/>
        </w:rPr>
      </w:pP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Способы направления обращений гражданами</w:t>
      </w:r>
    </w:p>
    <w:p w:rsidR="00017F13" w:rsidRPr="00017F13" w:rsidRDefault="00017F13" w:rsidP="00017F13">
      <w:pPr>
        <w:spacing w:line="360" w:lineRule="exact"/>
        <w:ind w:firstLine="709"/>
        <w:jc w:val="center"/>
        <w:rPr>
          <w:rFonts w:ascii="Times New Roman" w:hAnsi="Times New Roman" w:cs="Times New Roman"/>
          <w:b/>
          <w:sz w:val="28"/>
        </w:rPr>
      </w:pP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 Граждане представляют свои обращения для рассмотрения:</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лично в отдел по обращениям граждан администрации Приволжского МО;</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lastRenderedPageBreak/>
        <w:t xml:space="preserve">          -      почтовым отправлением в адрес администрации Приволжского МО:  413286  Саратовская область Ровенский район с.Приволжское ул.Советская д.78;</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в ходе личного приема граждан;</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 «телефону доверия» администрации Приволжского МО (845-96 41-2-10; 41-2-11);</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 каналам факсимильной связи (845-96 41-2-10);</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в адрес электронной почты: </w:t>
      </w:r>
      <w:r w:rsidRPr="00017F13">
        <w:rPr>
          <w:rFonts w:ascii="Times New Roman" w:hAnsi="Times New Roman" w:cs="Times New Roman"/>
          <w:sz w:val="28"/>
          <w:lang w:val="en-US"/>
        </w:rPr>
        <w:t>priwolgskoe</w:t>
      </w:r>
      <w:hyperlink r:id="rId7" w:history="1">
        <w:r w:rsidRPr="00017F13">
          <w:rPr>
            <w:rStyle w:val="a4"/>
            <w:rFonts w:ascii="Times New Roman" w:hAnsi="Times New Roman" w:cs="Times New Roman"/>
            <w:sz w:val="28"/>
          </w:rPr>
          <w:t>@</w:t>
        </w:r>
        <w:r w:rsidRPr="00017F13">
          <w:rPr>
            <w:rStyle w:val="a4"/>
            <w:rFonts w:ascii="Times New Roman" w:hAnsi="Times New Roman" w:cs="Times New Roman"/>
            <w:sz w:val="28"/>
            <w:lang w:val="en-US"/>
          </w:rPr>
          <w:t>mail</w:t>
        </w:r>
        <w:r w:rsidRPr="00017F13">
          <w:rPr>
            <w:rStyle w:val="a4"/>
            <w:rFonts w:ascii="Times New Roman" w:hAnsi="Times New Roman" w:cs="Times New Roman"/>
            <w:sz w:val="28"/>
          </w:rPr>
          <w:t>.</w:t>
        </w:r>
        <w:r w:rsidRPr="00017F13">
          <w:rPr>
            <w:rStyle w:val="a4"/>
            <w:rFonts w:ascii="Times New Roman" w:hAnsi="Times New Roman" w:cs="Times New Roman"/>
            <w:sz w:val="28"/>
            <w:lang w:val="en-US"/>
          </w:rPr>
          <w:t>ru</w:t>
        </w:r>
      </w:hyperlink>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Требования к форме и характеру взаимодействия </w:t>
      </w:r>
    </w:p>
    <w:p w:rsidR="00017F13" w:rsidRPr="00017F13" w:rsidRDefault="00017F13" w:rsidP="00017F13">
      <w:pPr>
        <w:jc w:val="center"/>
        <w:rPr>
          <w:rFonts w:ascii="Times New Roman" w:hAnsi="Times New Roman" w:cs="Times New Roman"/>
          <w:b/>
          <w:sz w:val="28"/>
        </w:rPr>
      </w:pPr>
      <w:r w:rsidRPr="00017F13">
        <w:rPr>
          <w:rFonts w:ascii="Times New Roman" w:hAnsi="Times New Roman" w:cs="Times New Roman"/>
          <w:b/>
          <w:sz w:val="28"/>
        </w:rPr>
        <w:t>с гражданами при исполнении 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 При информировании о порядке исполнения муниципальной функции, ответах на телефонные звонки и устные обращения муниципальные служащие подробно и в вежливой (корректной) форме информируют граждан по интересующим их вопросам.</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Сроки исполнения 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12. Рассмотрение обращения осуществляется в течение 30 дней со дня его регистрации, если не установлен более короткий срок исполнения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В исключительных случаях срок рассмотрения обращения может быть продлен, но не более чем на 30 дней, с обязательным уведомлением о продлении срока рассмотрения обращения гражданина.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13. В случае, если обращение написано на иностранном языке, срок рассмотрения  обращения увеличивается на время, необходимое для перевода  на русский язык.</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14. Рассмотрение обращений граждан, содержащих информацию о  возможных авариях  и иных чрезвычайных ситуациях, производится безотлагательно.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15. Глава муниципального образования Приволжского МО, глава администрации Приволжского МО, вправе устанавливать сокращенные сроки рассмотрения отдельных обращений граждан.</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Требования к письменному обращению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16. Письменное обращение граждан в обязательном порядке должно содержать либо наименование органа местного самоуправления, в который направляется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изложение сути предложения, заявления или жалобы, личную подпись заявителя и дату.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В случае необходимости к письменному обращению прилагаются документы и материалы, либо их копии.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17. Обращение, направленное по информационным системам общего пользования, должно содержать наименование органа местного самоуправления или должностного лица, которым оно адресовано, изложение сути обращения, фамилию, имя, отчество, почтовый адрес заявителя, электронный адрес (</w:t>
      </w:r>
      <w:r w:rsidRPr="00017F13">
        <w:rPr>
          <w:rFonts w:ascii="Times New Roman" w:hAnsi="Times New Roman" w:cs="Times New Roman"/>
          <w:sz w:val="28"/>
          <w:lang w:val="en-US"/>
        </w:rPr>
        <w:t>e</w:t>
      </w:r>
      <w:r w:rsidRPr="00017F13">
        <w:rPr>
          <w:rFonts w:ascii="Times New Roman" w:hAnsi="Times New Roman" w:cs="Times New Roman"/>
          <w:sz w:val="28"/>
        </w:rPr>
        <w:t>-</w:t>
      </w:r>
      <w:r w:rsidRPr="00017F13">
        <w:rPr>
          <w:rFonts w:ascii="Times New Roman" w:hAnsi="Times New Roman" w:cs="Times New Roman"/>
          <w:sz w:val="28"/>
          <w:lang w:val="en-US"/>
        </w:rPr>
        <w:t>mail</w:t>
      </w:r>
      <w:r w:rsidRPr="00017F13">
        <w:rPr>
          <w:rFonts w:ascii="Times New Roman" w:hAnsi="Times New Roman" w:cs="Times New Roman"/>
          <w:sz w:val="28"/>
        </w:rPr>
        <w:t>), контактный телефон, дату.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18. Регистрации и учету подлежат все обращения граждан, включая и те, которые по форме не соответствуют требованиям, установленным законодательством для письменных обращений.</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Условия и сроки личного приема граждан</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19. Личный прием граждан ведут глава муниципального образования Приволжского МО, специалисты администрации Приволжского МО.</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20. Личный прием граждан осуществляется в приемной по обращениям граждан администрации Приволжского МО в соответствии с графиками приема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При личном приеме граждане предъявляют документ, удостоверяющий их личность.</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Организацию личного приема граждан в приемной по обращениям граждан администрации Приволжского МО осуществляет специалист администрации Приволжского МО 1 категории.</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21. График приема граждан размещается на информационных стендах, официальном сайте администрации Приволжского МО в сети Интернет.</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22. Должностные лица осуществляют выездные приемы граждан в соответствии с утвержденными графиками приема.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Организацию выездного  приема граждан  осуществляет глава  Приволжского муниципального образования.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23. Глава Приволжского муниципального образования вправе проводить прием граждан в своих служебных кабинетах.</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Организацию такого приема осуществляют помощники и специалисты, отвечающие за работу с обращениями граждан.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Требования к местам, предназначенным для осуществления 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24. На входе в отдел по обращениям граждан администрации Приволжского МО размещается вывеска о режиме работы.</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25. Помещения, выделенные для осуществления муниципальной функции,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26. Рабочие места специалистов, осуществляющих муниципальную функцию, оборудуются средствами вычислительной техники  и оргтехникой, позволяющими организовать исполнение муниципальной функции в полном объеме.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27. Помещение для осуществления муниципальной функции оборудуется: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противопожарной системой;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системой охраны;</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аптечкой для оказания доврачебной помощи.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28. Помещение для ожидания личного приема оборудуется стульями, столами, обеспечивается канцелярскими принадлежностями для написания письменных обращений, информационными стендами.</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Обеспечение условий для реализации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прав граждан при рассмотрении обращений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29. Граждане на стадии рассмотрения их обращений имеют право:</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представлять дополнительные документы и материалы по рассматриваемому обращению либо обращаться с просьбой об их истребовании;</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 xml:space="preserve">знакомиться с документами и материалами, касающимися рассмотрения обращения, если это не затрагивает права и законные интересы </w:t>
      </w:r>
      <w:r w:rsidRPr="00017F13">
        <w:rPr>
          <w:rFonts w:ascii="Times New Roman" w:hAnsi="Times New Roman" w:cs="Times New Roman"/>
          <w:sz w:val="28"/>
        </w:rPr>
        <w:lastRenderedPageBreak/>
        <w:t>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в случае необходимости участвовать в рассмотрении обращения;</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обжаловать действия (бездействия) должностных лиц в связи с рассмотрением обращения в административном и (или) судебном порядке.</w:t>
      </w:r>
    </w:p>
    <w:p w:rsidR="00017F13" w:rsidRPr="00017F13" w:rsidRDefault="00017F13" w:rsidP="00017F13">
      <w:pPr>
        <w:pStyle w:val="ConsNormal"/>
        <w:widowControl/>
        <w:spacing w:line="360" w:lineRule="exact"/>
        <w:ind w:right="0" w:firstLine="709"/>
        <w:jc w:val="both"/>
        <w:rPr>
          <w:rFonts w:ascii="Times New Roman" w:hAnsi="Times New Roman" w:cs="Times New Roman"/>
          <w:sz w:val="28"/>
        </w:rPr>
      </w:pPr>
      <w:r w:rsidRPr="00017F13">
        <w:rPr>
          <w:rFonts w:ascii="Times New Roman" w:hAnsi="Times New Roman" w:cs="Times New Roman"/>
          <w:sz w:val="28"/>
        </w:rPr>
        <w:t>30.   Администрация Приволжского МО обеспечивает:</w:t>
      </w:r>
    </w:p>
    <w:p w:rsidR="00017F13" w:rsidRPr="00017F13" w:rsidRDefault="00017F13" w:rsidP="00017F13">
      <w:pPr>
        <w:pStyle w:val="ConsNormal"/>
        <w:widowControl/>
        <w:numPr>
          <w:ilvl w:val="0"/>
          <w:numId w:val="1"/>
        </w:numPr>
        <w:tabs>
          <w:tab w:val="num" w:pos="0"/>
        </w:tabs>
        <w:spacing w:line="360" w:lineRule="exact"/>
        <w:ind w:left="0" w:right="0" w:firstLine="709"/>
        <w:jc w:val="both"/>
        <w:rPr>
          <w:rFonts w:ascii="Times New Roman" w:hAnsi="Times New Roman" w:cs="Times New Roman"/>
          <w:sz w:val="28"/>
        </w:rPr>
      </w:pPr>
      <w:r w:rsidRPr="00017F13">
        <w:rPr>
          <w:rFonts w:ascii="Times New Roman" w:hAnsi="Times New Roman" w:cs="Times New Roman"/>
          <w:sz w:val="28"/>
        </w:rPr>
        <w:t>объективное, всестороннее и своевременное рассмотрение обращений граждан, в случае необходимости – с участием граждан, направивших обращения;</w:t>
      </w:r>
    </w:p>
    <w:p w:rsidR="00017F13" w:rsidRPr="00017F13" w:rsidRDefault="00017F13" w:rsidP="00017F13">
      <w:pPr>
        <w:pStyle w:val="ConsNormal"/>
        <w:widowControl/>
        <w:numPr>
          <w:ilvl w:val="0"/>
          <w:numId w:val="1"/>
        </w:numPr>
        <w:tabs>
          <w:tab w:val="num" w:pos="0"/>
        </w:tabs>
        <w:spacing w:line="360" w:lineRule="exact"/>
        <w:ind w:left="0" w:right="0" w:firstLine="709"/>
        <w:jc w:val="both"/>
        <w:rPr>
          <w:rFonts w:ascii="Times New Roman" w:hAnsi="Times New Roman" w:cs="Times New Roman"/>
          <w:sz w:val="28"/>
        </w:rPr>
      </w:pPr>
      <w:r w:rsidRPr="00017F13">
        <w:rPr>
          <w:rFonts w:ascii="Times New Roman" w:hAnsi="Times New Roman" w:cs="Times New Roman"/>
          <w:sz w:val="28"/>
        </w:rPr>
        <w:t>принятие мер, направленных на восстановление или защиту нарушенных прав, свобод и законных интересов граждан;</w:t>
      </w:r>
    </w:p>
    <w:p w:rsidR="00017F13" w:rsidRPr="00017F13" w:rsidRDefault="00017F13" w:rsidP="00017F13">
      <w:pPr>
        <w:pStyle w:val="ConsNormal"/>
        <w:widowControl/>
        <w:numPr>
          <w:ilvl w:val="0"/>
          <w:numId w:val="1"/>
        </w:numPr>
        <w:tabs>
          <w:tab w:val="num" w:pos="0"/>
        </w:tabs>
        <w:spacing w:line="360" w:lineRule="exact"/>
        <w:ind w:left="0" w:right="0" w:firstLine="709"/>
        <w:jc w:val="both"/>
        <w:rPr>
          <w:rFonts w:ascii="Times New Roman" w:hAnsi="Times New Roman" w:cs="Times New Roman"/>
          <w:sz w:val="28"/>
        </w:rPr>
      </w:pPr>
      <w:r w:rsidRPr="00017F13">
        <w:rPr>
          <w:rFonts w:ascii="Times New Roman" w:hAnsi="Times New Roman" w:cs="Times New Roman"/>
          <w:sz w:val="28"/>
        </w:rPr>
        <w:t xml:space="preserve">направление гражданам письменных ответов по существу поставленных вопросов. </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31. 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гражданами вопросов принимаются меры к их всестороннему рассмотрению.</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Результат исполнения 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32. Конечным результатом исполнения муниципальной функции является:</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 xml:space="preserve">направление заявителю письменного ответа, содержащего результаты рассмотрения его обращения, или сообщения об отказе в рассмотрении обращения, а также с согласия гражданина устный ответ на обращение в ходе личного приема граждан; </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направление обращения по принадлежности в другие государственные органы, органы местного самоуправления, организации, в компетенцию которых входит решение поставленных в обращении вопросов, с обязательным уведомлением об этом заявителя.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33. Обращения граждан считаются разрешенными, если все поставленные в них вопросы рассмотрены, приняты необходимые меры и заявителям даны письменные ответы.</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Перечень оснований для отказа</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lastRenderedPageBreak/>
        <w:t>в исполнении муниципальной функции</w:t>
      </w:r>
    </w:p>
    <w:p w:rsidR="00017F13" w:rsidRPr="00017F13" w:rsidRDefault="00017F13" w:rsidP="00017F13">
      <w:pPr>
        <w:spacing w:line="340" w:lineRule="exact"/>
        <w:ind w:firstLine="708"/>
        <w:jc w:val="both"/>
        <w:rPr>
          <w:rFonts w:ascii="Times New Roman" w:hAnsi="Times New Roman" w:cs="Times New Roman"/>
          <w:sz w:val="28"/>
        </w:rPr>
      </w:pPr>
      <w:r w:rsidRPr="00017F13">
        <w:rPr>
          <w:rFonts w:ascii="Times New Roman" w:hAnsi="Times New Roman" w:cs="Times New Roman"/>
          <w:sz w:val="28"/>
        </w:rPr>
        <w:t>34. Муниципальная функция не исполняется, если:</w:t>
      </w:r>
    </w:p>
    <w:p w:rsidR="00017F13" w:rsidRPr="00017F13" w:rsidRDefault="00017F13" w:rsidP="00017F13">
      <w:pPr>
        <w:numPr>
          <w:ilvl w:val="0"/>
          <w:numId w:val="1"/>
        </w:numPr>
        <w:tabs>
          <w:tab w:val="num" w:pos="0"/>
        </w:tabs>
        <w:spacing w:after="0" w:line="340" w:lineRule="exact"/>
        <w:ind w:left="0" w:firstLine="709"/>
        <w:jc w:val="both"/>
        <w:rPr>
          <w:rFonts w:ascii="Times New Roman" w:hAnsi="Times New Roman" w:cs="Times New Roman"/>
          <w:sz w:val="28"/>
        </w:rPr>
      </w:pPr>
      <w:r w:rsidRPr="00017F13">
        <w:rPr>
          <w:rFonts w:ascii="Times New Roman" w:hAnsi="Times New Roman" w:cs="Times New Roman"/>
          <w:sz w:val="28"/>
        </w:rPr>
        <w:t>текст письменного обращения не поддается прочтению;</w:t>
      </w:r>
    </w:p>
    <w:p w:rsidR="00017F13" w:rsidRPr="00017F13" w:rsidRDefault="00017F13" w:rsidP="00017F13">
      <w:pPr>
        <w:numPr>
          <w:ilvl w:val="0"/>
          <w:numId w:val="1"/>
        </w:numPr>
        <w:tabs>
          <w:tab w:val="num" w:pos="0"/>
        </w:tabs>
        <w:spacing w:after="0" w:line="340" w:lineRule="exact"/>
        <w:ind w:left="0" w:firstLine="709"/>
        <w:jc w:val="both"/>
        <w:rPr>
          <w:rFonts w:ascii="Times New Roman" w:hAnsi="Times New Roman" w:cs="Times New Roman"/>
          <w:sz w:val="28"/>
        </w:rPr>
      </w:pPr>
      <w:r w:rsidRPr="00017F13">
        <w:rPr>
          <w:rFonts w:ascii="Times New Roman" w:hAnsi="Times New Roman" w:cs="Times New Roman"/>
          <w:sz w:val="28"/>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017F13" w:rsidRPr="00017F13" w:rsidRDefault="00017F13" w:rsidP="00017F13">
      <w:pPr>
        <w:numPr>
          <w:ilvl w:val="0"/>
          <w:numId w:val="1"/>
        </w:numPr>
        <w:tabs>
          <w:tab w:val="num" w:pos="0"/>
        </w:tabs>
        <w:spacing w:after="0" w:line="340" w:lineRule="exact"/>
        <w:ind w:left="0" w:firstLine="709"/>
        <w:jc w:val="both"/>
        <w:rPr>
          <w:rFonts w:ascii="Times New Roman" w:hAnsi="Times New Roman" w:cs="Times New Roman"/>
          <w:sz w:val="28"/>
        </w:rPr>
      </w:pPr>
      <w:r w:rsidRPr="00017F13">
        <w:rPr>
          <w:rFonts w:ascii="Times New Roman" w:hAnsi="Times New Roman" w:cs="Times New Roman"/>
          <w:sz w:val="28"/>
        </w:rPr>
        <w:t>в обращении обжалуется судебный акт;</w:t>
      </w:r>
    </w:p>
    <w:p w:rsidR="00017F13" w:rsidRPr="00017F13" w:rsidRDefault="00017F13" w:rsidP="00017F13">
      <w:pPr>
        <w:numPr>
          <w:ilvl w:val="0"/>
          <w:numId w:val="1"/>
        </w:numPr>
        <w:tabs>
          <w:tab w:val="num" w:pos="0"/>
        </w:tabs>
        <w:spacing w:after="0" w:line="340" w:lineRule="exact"/>
        <w:ind w:left="0" w:firstLine="709"/>
        <w:jc w:val="both"/>
        <w:rPr>
          <w:rFonts w:ascii="Times New Roman" w:hAnsi="Times New Roman" w:cs="Times New Roman"/>
          <w:sz w:val="28"/>
        </w:rPr>
      </w:pPr>
      <w:r w:rsidRPr="00017F13">
        <w:rPr>
          <w:rFonts w:ascii="Times New Roman" w:hAnsi="Times New Roman" w:cs="Times New Roman"/>
          <w:sz w:val="28"/>
        </w:rPr>
        <w:t>от гражданина поступило заявление о прекращении рассмотрения обращения;</w:t>
      </w:r>
    </w:p>
    <w:p w:rsidR="00017F13" w:rsidRPr="00017F13" w:rsidRDefault="00017F13" w:rsidP="00017F13">
      <w:pPr>
        <w:numPr>
          <w:ilvl w:val="0"/>
          <w:numId w:val="1"/>
        </w:numPr>
        <w:tabs>
          <w:tab w:val="num" w:pos="0"/>
        </w:tabs>
        <w:spacing w:after="0" w:line="340" w:lineRule="exact"/>
        <w:ind w:left="0" w:firstLine="709"/>
        <w:jc w:val="both"/>
        <w:rPr>
          <w:rFonts w:ascii="Times New Roman" w:hAnsi="Times New Roman" w:cs="Times New Roman"/>
          <w:sz w:val="28"/>
        </w:rPr>
      </w:pPr>
      <w:r w:rsidRPr="00017F13">
        <w:rPr>
          <w:rFonts w:ascii="Times New Roman" w:hAnsi="Times New Roman" w:cs="Times New Roman"/>
          <w:sz w:val="28"/>
        </w:rPr>
        <w:t>в период рассмотрения обращения поступило сообщение о смерти гражданина, права и интересы которого затрагиваются в обращении.</w:t>
      </w:r>
    </w:p>
    <w:p w:rsidR="00017F13" w:rsidRPr="00017F13" w:rsidRDefault="00017F13" w:rsidP="00017F13">
      <w:pPr>
        <w:ind w:firstLine="720"/>
        <w:jc w:val="both"/>
        <w:rPr>
          <w:rFonts w:ascii="Times New Roman" w:hAnsi="Times New Roman" w:cs="Times New Roman"/>
          <w:sz w:val="28"/>
        </w:rPr>
      </w:pPr>
      <w:r w:rsidRPr="00017F13">
        <w:rPr>
          <w:rFonts w:ascii="Times New Roman" w:hAnsi="Times New Roman" w:cs="Times New Roman"/>
          <w:sz w:val="28"/>
        </w:rPr>
        <w:t>35. Муниципальная функция по решению должностных лиц администрации Приволжского МО или комиссии по рассмотрению  отдельных обращений граждан  не исполняется, если:</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при условии, что указанное обращение и ранее рассмотренные обращения направлялись в один и тот же государственный орган, орган местного самоуправления или одному и тому же должностному лицу;</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36. Об отказе в рассмотрении обращения письменно сообщается гражданину, если имеется  почтовый  адрес.</w:t>
      </w:r>
    </w:p>
    <w:p w:rsidR="00017F13" w:rsidRPr="00017F13" w:rsidRDefault="00017F13" w:rsidP="00017F13">
      <w:pPr>
        <w:numPr>
          <w:ilvl w:val="0"/>
          <w:numId w:val="2"/>
        </w:numPr>
        <w:spacing w:after="0" w:line="360" w:lineRule="exact"/>
        <w:jc w:val="center"/>
        <w:rPr>
          <w:rFonts w:ascii="Times New Roman" w:hAnsi="Times New Roman" w:cs="Times New Roman"/>
          <w:b/>
          <w:sz w:val="28"/>
        </w:rPr>
      </w:pPr>
      <w:r w:rsidRPr="00017F13">
        <w:rPr>
          <w:rFonts w:ascii="Times New Roman" w:hAnsi="Times New Roman" w:cs="Times New Roman"/>
          <w:b/>
          <w:sz w:val="28"/>
        </w:rPr>
        <w:t>Административные процедуры</w:t>
      </w:r>
      <w:r>
        <w:rPr>
          <w:rFonts w:ascii="Times New Roman" w:hAnsi="Times New Roman" w:cs="Times New Roman"/>
          <w:b/>
          <w:sz w:val="28"/>
        </w:rPr>
        <w:t>.</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Последовательность административных действий (процедур)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при исполнении муниципальной функции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37. Исполнение муниципальной функции включает в себя следующие административные действия (Приложение 1 к Административному регламенту):</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прием и первичная обработка обращений граждан;</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регистрация поступивших обращений;</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направление обращений на рассмотрение;</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lastRenderedPageBreak/>
        <w:t xml:space="preserve">          -        рассмотрение обращений в администрации Приволжского МО;</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организация личного приема граждан;</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постановка обращений на контроль;</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продление сроков рассмотрения обращений;</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оформление ответов на обращения;</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предоставление справочной информации о ходе рассмотрения обращений;</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порядок и формы контроля за исполнением муниципальной функции;</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подготовка отчетности по работе с обращениями граждан в администрации Приволжского МО.</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Прием и первичная обработка обращений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38. Основанием для начала исполнения муниципальной функции является обращение гражданина в администрацию Приволжского МО, либо поступление обращения с сопроводительным документом из других государственных органов для рассмотрения в соответствии с компетенцией.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39. Обращение может поступить по почте, «телефону доверия»  администрации Приволжского МО, доставлено непосредственно гражданином, передано по факсу, информационным системам общего пользования.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40. Обращения граждан, поступившие по почте, передаются под роспись в отдел по обращениям граждан из отдела прохождения документов управления делопроизводства.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41. Прием письменных обращений непосредственно от граждан производится специалистом администрации Приволжского МО 1 категории. Не принимаются обращения, в которых не указаны фамилия гражданина и почтовый адрес для ответа. По просьбе гражданина ему выдается расписка установленной формы (Приложение 2 к Административному регламенту) с указанием даты приема обращения, количества принятых листов и сообщается телефон для справок. Никаких отметок на копиях или вторых экземплярах принятых обращений не делается.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42. Прием и рассмотрение обращений граждан, поступивших по каналам факсимильной связи, осуществляется аналогично работе с письменными обращениями.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43. Обращения, поступившие по электронной почте, принимаются, распечатываются на бумажном носителе и передаются на регистрацию.</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Обращения, направленные гражданами по сети Интернет, принимаются и регистрируются отделом по  обращениям граждан управления делопроизводства.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Дальнейшая работа с обращениями граждан, поступившими по информационным системам общего пользования, осуществляется аналогично работе с письменными обращениями.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44. Прием обращений граждан по «телефону доверия» администрации Приволжского МО осуществляется специалистами администрации.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Режим работы «телефона доверия» администрации Приволжского МО: ежедневно, кроме выходных и праздничных дней, с 9.30 до 12.00, с 14.00 до 16.00. По пятницам и в предпраздничные дни с 9.30 до 12.00 и с 14.00 до 15.00.</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Муниципальный служащий, принимающий обращение по «телефону доверия» администрации Приволжского МО выясняет:</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фамилию, имя, отчество заявителя;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почтовый адрес;</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телефон (в случае наличия);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социальное положение;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льготный статус (в случае наличия);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суть предложения, заявления или жалобы.</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45. Результатом выполнения административного действия является передача поступивших обращений на регистрацию.</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Регистрация поступивших обращений</w:t>
      </w:r>
    </w:p>
    <w:p w:rsidR="00017F13" w:rsidRPr="00017F13" w:rsidRDefault="00017F13" w:rsidP="00017F13">
      <w:pPr>
        <w:spacing w:line="360" w:lineRule="exact"/>
        <w:ind w:firstLine="709"/>
        <w:jc w:val="center"/>
        <w:rPr>
          <w:rFonts w:ascii="Times New Roman" w:hAnsi="Times New Roman" w:cs="Times New Roman"/>
          <w:sz w:val="28"/>
        </w:rPr>
      </w:pP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 xml:space="preserve">46. Специалистом администрации Приволжского МО 1 категории,  регистрируются письменные обращения в  журнале регистрации письменных обращений в день их получения. </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47.   Муниципальный служащий, ответственный за регистрацию обращений:</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на лицевой стороне первого листа письма в правом верхнем свободном углу проставляет регистрационный номер с указанием даты поступления. В случае, если место, предназначенное для штампа, занято текстом письма, штамп может быть проставлен в ином месте, обеспечивающем его прочтение, кроме левого верхнего угла письма. Если письмо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указывает социальное положение и льготную категорию (в случае наличия) заявителя;</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отмечает тип обращения (письмо, телеграмма, доставлено лично и т.п.), в случае необходимости указывает, откуда поступило письмо, проставляет дату и исходящий номер сопроводительного письма;</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кратко формулирует суть предложения, заявления или жалобы;</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проверяет обращение на повторность, при необходимости поднимает из архива предыдущую переписку;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48. Дубликаты обращений, повторные обращения, а также обращения, содержащие дополнительные сведения к первично поданным обращениям, срок разрешения которых не истек, регистрируются под тем же номером, что и первоначально поступившие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49. Регистрация обращений граждан, поступивших по «телефону доверия» производится специалистом администрации Приволжского МО журнале приема телефонограмм.</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50. Результатом выполнения административного действия является регистрация обращения в журнале и подготовка обращения к передаче на рассмотрение.</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Направление обращений на рассмотрение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51.  Обращения после регистрации и подбора переписки  передается главе муниципального образования, для определения муниципального служащего, ответственного за рассмотрение обращения и подготовку ответа заявителю.</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52. Глава Приволжского муниципального образования, готовит проекты резолюций (поручений), которые передаются специалисту вместе с подлинником обращения и перепиской по данному вопросу.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53.  Обращения с просьбами о личном приеме должностными лицами рассматриваются как обычные обращения. При необходимости авторам направляются сообщения о порядке личного приема граждан должностными лицами.</w:t>
      </w:r>
    </w:p>
    <w:p w:rsidR="00017F13" w:rsidRPr="00017F13" w:rsidRDefault="00017F13" w:rsidP="00017F13">
      <w:pPr>
        <w:spacing w:line="360" w:lineRule="exact"/>
        <w:ind w:firstLine="709"/>
        <w:jc w:val="both"/>
        <w:rPr>
          <w:rFonts w:ascii="Times New Roman" w:hAnsi="Times New Roman" w:cs="Times New Roman"/>
          <w:i/>
          <w:sz w:val="28"/>
        </w:rPr>
      </w:pPr>
      <w:r w:rsidRPr="00017F13">
        <w:rPr>
          <w:rFonts w:ascii="Times New Roman" w:hAnsi="Times New Roman" w:cs="Times New Roman"/>
          <w:sz w:val="28"/>
        </w:rPr>
        <w:t>54.  Обращение, содержащее вопросы, решение которых не входит в компетенцию органов местного самоуправления и муниципальных служащих администрации Приволжского МО, направляется на рассмотрение (в том числе с контролем)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55.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связи с чем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56. Обращение, поступившее из государственных органов или организаций по вопросам, не входящим в компетенцию администрации Приволжского МО, направляется на рассмотрение по компетенции.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Максимальный срок выполнения действия составляет 7 дней с момента поступления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57. Результатом выполнения административной процедуры является передача зарегистрированных обращений муниципальным служащим администрации Приволжского МО, а также направление обращений на рассмотрение в государственные органы, органы местного самоуправления, должностным лицам в соответствии с их компетенцией.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58.  Максимальный срок выполнения административной процедуры не должен превышать 7 дней со дня регистрации обращения.</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Рассмотрение обращений граждан</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  структурными подразделениями администрации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lastRenderedPageBreak/>
        <w:t>Приволжского МО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59. Поступившие муниципальным служащим администрации Приволжского  МО обращения граждан рассматриваются в течение 30 дней со дня их регистрации, если не установлен более короткий контрольный срок рассмотрения обращений.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60. В  случае получения специалистом обращения на рассмотрение, ответственным за работу с обращениями граждан, к поступившему обращению готовится проект поручения.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61. Специалист, получивший  поручение о рассмотрении обращения, в тот же день принимает организационное решение о порядке дальнейшего рассмотрения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62. Поручение должно содержать: фамилии и инициалы лиц, которым дается поручение, лаконично сформулированный текст, предписывающий действие, порядок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63. В тексте поручения могут быть указания «Срочно» или «Оперативно», которые предусматривают соответственно 3-дневный или 10-дневный срок исполнения поручения от даты его подписания.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64.  В случае если поручение о рассмотрении  и ответе заявителю дается муниципальному служащему администрации глава Приволжского МО  уведомляет заявителя о том, куда направлено его обращение на рассмотрение.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65.Зарегистрированные обращения с резолюциями и сопроводительными письмами  передаются  специалисту администрации 1 категории.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66. В случае если в поручении о рассмотрении обращения указаны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Контроль за сроками исполнения, а также подготовку ответа заявителю (а для контрольных поручений и в государственные органы либо должностным лицам) осуществляет исполнитель, указанный в поручении </w:t>
      </w:r>
      <w:r w:rsidRPr="00017F13">
        <w:rPr>
          <w:rFonts w:ascii="Times New Roman" w:hAnsi="Times New Roman" w:cs="Times New Roman"/>
          <w:sz w:val="28"/>
        </w:rPr>
        <w:lastRenderedPageBreak/>
        <w:t>первым.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67. Муниципальный служащий, которому поручено рассмотрение обращения, в пределах его полномочий вправе:</w:t>
      </w:r>
    </w:p>
    <w:p w:rsidR="00017F13" w:rsidRPr="00017F13" w:rsidRDefault="00017F13" w:rsidP="00017F13">
      <w:pPr>
        <w:spacing w:line="360" w:lineRule="exact"/>
        <w:jc w:val="both"/>
        <w:rPr>
          <w:rFonts w:ascii="Times New Roman" w:hAnsi="Times New Roman" w:cs="Times New Roman"/>
          <w:sz w:val="28"/>
        </w:rPr>
      </w:pPr>
      <w:r w:rsidRPr="00017F13">
        <w:rPr>
          <w:rFonts w:ascii="Times New Roman" w:hAnsi="Times New Roman" w:cs="Times New Roman"/>
          <w:sz w:val="28"/>
        </w:rPr>
        <w:t xml:space="preserve">          -       приглашать обратившихся граждан для личной беседы;</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в случае необходимости в установленном законодательством порядке запрашивать дополнительные материалы и получать объяснения у граждан и юридических лиц;</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создавать комиссию для проверки фактов, изложенных в обращениях, в том числе с выездом на место;</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проверять исполнение ранее принятых ими решений по обращениям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68. Глава администрации Приволжского МО, муниципальный служащий  при рассмотрении обращений граждан обязан:</w:t>
      </w:r>
    </w:p>
    <w:p w:rsidR="00017F13" w:rsidRPr="00017F13" w:rsidRDefault="00017F13" w:rsidP="00017F13">
      <w:pPr>
        <w:numPr>
          <w:ilvl w:val="0"/>
          <w:numId w:val="1"/>
        </w:numPr>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обеспечивать объективное, всестороннее и своевременное рассмотрение обращений граждан;</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принимать обоснованные решения по существу поставленных в обращениях вопросов, обеспечивать выполнение этих решений;</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принимать меры, направленные на восстановление или защиту нарушенных прав, свобод и законных интересов гражданина;</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своевременно сообщать гражданам о решениях, принятых по обращениям, в случае их отклонения указывать мотивы, а также разъяснять порядок обжалования принятых решений;</w:t>
      </w:r>
    </w:p>
    <w:p w:rsidR="00017F13" w:rsidRPr="00017F13" w:rsidRDefault="00017F13" w:rsidP="00017F13">
      <w:pPr>
        <w:numPr>
          <w:ilvl w:val="0"/>
          <w:numId w:val="1"/>
        </w:numPr>
        <w:tabs>
          <w:tab w:val="num" w:pos="0"/>
        </w:tabs>
        <w:spacing w:after="0" w:line="360" w:lineRule="exact"/>
        <w:ind w:left="0" w:firstLine="709"/>
        <w:jc w:val="both"/>
        <w:rPr>
          <w:rFonts w:ascii="Times New Roman" w:hAnsi="Times New Roman" w:cs="Times New Roman"/>
          <w:sz w:val="28"/>
        </w:rPr>
      </w:pPr>
      <w:r w:rsidRPr="00017F13">
        <w:rPr>
          <w:rFonts w:ascii="Times New Roman" w:hAnsi="Times New Roman" w:cs="Times New Roman"/>
          <w:sz w:val="28"/>
        </w:rPr>
        <w:t>систематически анализировать и обобщать поступающие обращения, принимать управленческие решения по устранению причин нарушения прав и законных интересов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69. В случае, если обращение направлено не по принадлежности, исполнитель вместе с мотивированной служебной запиской в двухдневный срок возвращает это обращение для принятия решения об изменении исполнителя главой администрации Приволжского МО, давшим поручение.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70. На обращения, не являющимися заявлениями, жалобами, не содержащие конкретных предложений или просьб (в том числе стандартные поздравления, соболезнования, письма, присланные для сведения, благодарности и т. д.)  ответы не даются.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71. При наличии оснований, указанных в пункте 34 настоящего Административного регламента, ответ на обращение не дается, о чем </w:t>
      </w:r>
      <w:r w:rsidRPr="00017F13">
        <w:rPr>
          <w:rFonts w:ascii="Times New Roman" w:hAnsi="Times New Roman" w:cs="Times New Roman"/>
          <w:sz w:val="28"/>
        </w:rPr>
        <w:lastRenderedPageBreak/>
        <w:t>уведомляется  гражданин, направивший обращение.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направляется в государственный орган в соответствии с его компетенцией.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72.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  (Приложение 3 к Административному регламенту).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73. Муниципальный служащий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(Приложение 4 к Административному регламенту).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74. В случае если текст письменного обращения не поддается прочтению, оно не направляется на рассмотрение и ответ на обращение не дается, о чем сообщается гражданину, направившему обращение, если его фамилия и почтовый адрес поддаются прочтению (Приложение 5 к Административному регламенту). </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75.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муниципальный служащий  администрации Приволжского МО или комиссия по рассмотрению отдельных обращений граждан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(Приложение 6 к Административному регламенту).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76.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w:t>
      </w:r>
      <w:r w:rsidRPr="00017F13">
        <w:rPr>
          <w:rFonts w:ascii="Times New Roman" w:hAnsi="Times New Roman" w:cs="Times New Roman"/>
          <w:sz w:val="28"/>
        </w:rPr>
        <w:lastRenderedPageBreak/>
        <w:t>ответ по существу поставленного в нем вопроса в связи с недопустимостью разглашения указанных сведений (Приложение 7 к Административному регламенту).</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77. 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78.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 Такое обращение рассматривается в установленном порядке.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79. Результатом выполнения административной процедуры является разрешение поставленных в обращениях вопросов и подготовка ответов заявителям.</w:t>
      </w:r>
    </w:p>
    <w:p w:rsidR="00017F13" w:rsidRPr="00017F13" w:rsidRDefault="00017F13" w:rsidP="00017F13">
      <w:pPr>
        <w:spacing w:line="360" w:lineRule="exact"/>
        <w:ind w:firstLine="709"/>
        <w:jc w:val="both"/>
        <w:rPr>
          <w:rFonts w:ascii="Times New Roman" w:hAnsi="Times New Roman" w:cs="Times New Roman"/>
        </w:rPr>
      </w:pPr>
      <w:r w:rsidRPr="00017F13">
        <w:rPr>
          <w:rFonts w:ascii="Times New Roman" w:hAnsi="Times New Roman" w:cs="Times New Roman"/>
          <w:sz w:val="28"/>
        </w:rPr>
        <w:t>80. Максимальный срок выполнения административной процедуры не должен превышать 30 дней со дня регистрации обращения.</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Организация личного приема граждан</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81. Прием граждан осуществляется в порядке очередности. Граждане, имеющие установленное действующим законодательством Российской Федерации право внеочередного приема, а также беременные женщины принимаются вне очереди.</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82. Муниципальный служащий регистрирует заявителя в журнале регистрации посетителей, вносит в журнал сведения о нем: фамилию, имя, отчество, почтовый адрес, содержание устного обращения гражданина.</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 xml:space="preserve">83. Предварительную беседу с гражданином перед личным приемом в приемной по обращениям граждан Приволжского МО осуществляют: специалист, ответственный за работу с обращениями граждан </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84. В случае повторного обращения осуществляется подборка всех имеющихся материалов, касающихся данного заявителя. Данные материалы представляются руководителю, ведущему личный прием.</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85. Во время личного приема руководителем гражданин имеет возможность изложить свое обращение устно, либо в письменной форме.</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 xml:space="preserve">86. Содержание устного обращения заносится в карточку личного приема гражданина (Приложение 8 к Административному регламенту). В случае, если изложенные в устном обращении факты и обстоятельства являются очевидными и не требуют дополнительной проверки, ответ на </w:t>
      </w:r>
      <w:r w:rsidRPr="00017F13">
        <w:rPr>
          <w:rFonts w:ascii="Times New Roman" w:hAnsi="Times New Roman"/>
          <w:sz w:val="28"/>
        </w:rPr>
        <w:lastRenderedPageBreak/>
        <w:t>обращение с согласия гражданина может быть дан устно в ходе личного приема, о чем делается запись в карточке личного приема гражданина, подтвержденная подписью заявителя: «Ответ получен. Подпись______. Дата_______». В остальных случаях дается письменный ответ по существу поставленных в обращении вопросов.</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87. Письменное обращение, принятое в ходе личного приема, подлежит регистрации и рассмотрению в установленном порядке.</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88. В случае, если в обращении содержатся вопросы, решение которых не входит в компетенцию администрации Приволжского МО,  в ходе личного приема гражданину дается разъяснение, куда и в каком порядке ему следует обратиться.</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89. По окончании приема руководитель доводит до сведения заявителя принятое решение или информирует о том, кому будет поручено рассмотрение и принятие мер по его обращению.</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90. Руководитель, ведущий прием, по результатам рассмотрения обращений граждан принимает решение о постановке на контроль исполнения поручений.</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91. Материалы с личного приема хранятся в течение 5 лет, после чего уничтожаются в установленном порядке.</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92. Результатом выполнения административной процедуры является разъяснение по существу вопроса, с которым обратился гражданин, либо принятие руководителем решения по поставленному вопросу, либо направление поручения для рассмотрения обращения гражданина в уполномоченный орган в соответствии с компетенцией.</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Постановка обращений на контроль</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93. На контроль ставятся обращения, в которых сообщается о конкретных нарушениях законных прав и интересов граждан, а также обращения по вопросам, имеющим большое общественное значение. Постановка обращений на контроль также производится с целью устранения недостатков в работе органа местного самоуправления, должностных лиц, получения материалов для обзоров почты, аналитических записок и информации.</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94. В обязательном порядке осуществляется контроль за исполнением поручений по обращениям граждан, поступившим из государственных органов, администрации Приволжского МО.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95. На обращениях, взятых на контроль, проставляется штамп «Контроль».</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96.  В случае, если в ответе, полученном из государственного органа, от муниципального служащего,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97. Обращение может быть возвращено муниципальному служащему для повторного рассмотрения, если из полученного ответа следует, что рассмотрены не все вопросы, поставленные в обращении, или ответ не соответствует предъявляемым к нему требованиям.</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98. Обращения граждан снимаются с контроля после направления должностными лицами-исполнителями ответов на обращения или после предоставления копий ответов на обращения граждан, направленные им на рассмотрение.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99. Поручения, по которым были продлены сроки исполнения, снимаются с контроля после направления ответов гражданам.</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100. Контроль за соблюдением сроков рассмотрения обращений граждан и качеством ответов заявителям по поручениям, осуществляет глава администрации Приволжского МО.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101. Контроль за соблюдением сроков рассмотрения обращений граждан и качеством ответов заявителям осуществляет глава администрации Приволжского МО.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102. Результатом выполнения административной процедуры является постановка на контроль общественно значимых обращений граждан.</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Продление сроков рассмотрения обращений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учреждение, предприятие или должностному лицу, срок рассмотрения обращения может быть продлен, но не более чем на 30 дней.</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104. Для решения вопроса о продлении срока рассмотрения обращения ответственный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lastRenderedPageBreak/>
        <w:t>105. Решение о продлении срока рассмотрения обращения принимается должностным лицом, давшим поручение. В этом случае заявителю направляется уведомление с указанием причин продления срока рассмотрения его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106. Результатом выполнения административной процедуры является принятие решения о продлении срока рассмотрения обращения и направление уведомления об этом заявителю.</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Оформление ответов на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107. Ответы на обращения граждан в адрес администрации Приволжского МО или на имя главы муниципального образования  Приволжского МО, подписываются главой Приволжского муниципального образования. </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108. 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изложенных в жалобе, в ответе следует указывать, какие меры приняты к виновным должностным лицам.</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109. В ответе должно быть указано о том, что заявитель проинформирован о результатах рассмотрения его обращения.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110. На коллективное обращение ответ направляется в адрес заявителя, стоящего по списку первым, если в обращении не указано кому направить ответ.</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111. На коллективное обращение работников организаций ответ направляется их руководителю (за исключением случаев обжалования действий руководителя) с просьбой сообщить о результатах рассмотрения обратившимся работникам, если не указан адрес для ответа.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Ответы на резолюции митингов, собраний и других массовых мероприятий направляются руководителю инициативной группы, если не указан адрес для ответа.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112. Приложенные к обращению подлинники документов, присланные заявителем, остаются в деле, если в обращении не содержится просьба об их возврате.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113. Ответы заявителям печатаются на бланках установленной формы в соответствии с Инструкцией по делопроизводству в администрации </w:t>
      </w:r>
      <w:r w:rsidRPr="00017F13">
        <w:rPr>
          <w:rFonts w:ascii="Times New Roman" w:hAnsi="Times New Roman" w:cs="Times New Roman"/>
          <w:sz w:val="28"/>
        </w:rPr>
        <w:lastRenderedPageBreak/>
        <w:t>Приволжского муниципального образования. В левом нижнем углу ответа обязательно указываются фамилия исполнителя и номер его служебного телефона.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114. Подлинники обращений граждан возвращаются только при наличии на них штампа «Подлежит возврату» или специальной отметки в сопроводительном письме.</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115. Если на обращение дается промежуточный ответ, то в тексте указывается срок или необходимые условия окончательного разрешения вопроса.</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116. После завершения рассмотрения обращения, подлинник обращения, рассылка и все материалы, относящиеся к рассмотрению,  с  ответом передаются специалисту администрации Приволжского МО, проверяется правильность оформления документов (полнота ответа, наличие подписи руководителя, дата, номер, фамилия, инициалы, номер телефона исполнителя  и т. д.). </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Ответы, не соответствующие требованиям, предусмотренным настоящим Административным регламентом, возвращаются для доработки.</w:t>
      </w:r>
    </w:p>
    <w:p w:rsidR="00017F13" w:rsidRPr="00017F13" w:rsidRDefault="00017F13" w:rsidP="00017F13">
      <w:pPr>
        <w:spacing w:line="360" w:lineRule="exact"/>
        <w:ind w:firstLine="720"/>
        <w:jc w:val="both"/>
        <w:rPr>
          <w:rFonts w:ascii="Times New Roman" w:hAnsi="Times New Roman" w:cs="Times New Roman"/>
          <w:sz w:val="28"/>
        </w:rPr>
      </w:pPr>
      <w:r w:rsidRPr="00017F13">
        <w:rPr>
          <w:rFonts w:ascii="Times New Roman" w:hAnsi="Times New Roman" w:cs="Times New Roman"/>
          <w:sz w:val="28"/>
        </w:rPr>
        <w:t>117. После регистрации ответ отправляется адресату  муниципальным служащим. Отправление ответов без регистрации не допускается.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118. Списание документов по обращению «В дело» производит должностное лицо, давшее поручение по обращению.</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119. Итоговое оформление дел для архивного хранения осуществляется в соответствии с требованиями Инструкции по делопроизводству в администрации Приволжского муниципального образования.</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120. Результатом выполнения административной процедуры является регистрация и направление ответа на обращение заявителю и списание документов «В дело».</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121. Максимальный срок выполнения административной процедуры не может превышать 3 дней с момента подписания ответа на обращение.</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 xml:space="preserve">Предоставление справочной информации </w:t>
      </w:r>
    </w:p>
    <w:p w:rsidR="00017F13" w:rsidRPr="00017F13" w:rsidRDefault="00017F13" w:rsidP="00017F13">
      <w:pPr>
        <w:spacing w:line="360" w:lineRule="exact"/>
        <w:ind w:firstLine="709"/>
        <w:jc w:val="center"/>
        <w:rPr>
          <w:rFonts w:ascii="Times New Roman" w:hAnsi="Times New Roman" w:cs="Times New Roman"/>
          <w:b/>
          <w:sz w:val="28"/>
        </w:rPr>
      </w:pPr>
      <w:r w:rsidRPr="00017F13">
        <w:rPr>
          <w:rFonts w:ascii="Times New Roman" w:hAnsi="Times New Roman" w:cs="Times New Roman"/>
          <w:b/>
          <w:sz w:val="28"/>
        </w:rPr>
        <w:t>о ходе рассмотрения обращений</w:t>
      </w:r>
    </w:p>
    <w:p w:rsidR="00017F13" w:rsidRPr="00017F13" w:rsidRDefault="00017F13" w:rsidP="00017F13">
      <w:pPr>
        <w:spacing w:line="360" w:lineRule="exact"/>
        <w:ind w:firstLine="709"/>
        <w:jc w:val="center"/>
        <w:rPr>
          <w:rFonts w:ascii="Times New Roman" w:hAnsi="Times New Roman" w:cs="Times New Roman"/>
          <w:b/>
          <w:sz w:val="28"/>
        </w:rPr>
      </w:pPr>
    </w:p>
    <w:p w:rsidR="00017F13" w:rsidRPr="00017F13" w:rsidRDefault="00017F13" w:rsidP="00017F13">
      <w:pPr>
        <w:spacing w:line="360" w:lineRule="exact"/>
        <w:ind w:firstLine="709"/>
        <w:jc w:val="center"/>
        <w:rPr>
          <w:rFonts w:ascii="Times New Roman" w:hAnsi="Times New Roman" w:cs="Times New Roman"/>
          <w:b/>
          <w:sz w:val="28"/>
        </w:rPr>
      </w:pP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lastRenderedPageBreak/>
        <w:t>122. Справочную работу по исполнению муниципальной функции ведет специалист администрации Приволжского МО 1 категории.</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123. Справки предоставляются при личном обращении гражданина или по телефону.</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124. Справки предоставляются по следующим вопросам:</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 о получении обращения и направлении его на рассмотрение  должностным лицам в соответствии с их компетенцией, структурные подразделения администрации города;</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   об отказе в рассмотрении обращения;</w:t>
      </w:r>
    </w:p>
    <w:p w:rsidR="00017F13" w:rsidRPr="00017F13" w:rsidRDefault="00017F13" w:rsidP="00017F13">
      <w:pPr>
        <w:pStyle w:val="ConsPlusNormal"/>
        <w:widowControl/>
        <w:spacing w:line="360" w:lineRule="exact"/>
        <w:ind w:firstLine="0"/>
        <w:jc w:val="both"/>
        <w:rPr>
          <w:rFonts w:ascii="Times New Roman" w:hAnsi="Times New Roman"/>
          <w:sz w:val="28"/>
        </w:rPr>
      </w:pPr>
      <w:r w:rsidRPr="00017F13">
        <w:rPr>
          <w:rFonts w:ascii="Times New Roman" w:hAnsi="Times New Roman"/>
          <w:sz w:val="28"/>
        </w:rPr>
        <w:t xml:space="preserve">          -   о продлении срока рассмотрения обращения; </w:t>
      </w:r>
    </w:p>
    <w:p w:rsidR="00017F13" w:rsidRPr="00017F13" w:rsidRDefault="00017F13" w:rsidP="00017F13">
      <w:pPr>
        <w:pStyle w:val="ConsPlusNormal"/>
        <w:widowControl/>
        <w:spacing w:line="360" w:lineRule="exact"/>
        <w:ind w:firstLine="0"/>
        <w:jc w:val="both"/>
        <w:rPr>
          <w:rFonts w:ascii="Times New Roman" w:hAnsi="Times New Roman"/>
          <w:sz w:val="28"/>
        </w:rPr>
      </w:pPr>
      <w:r w:rsidRPr="00017F13">
        <w:rPr>
          <w:rFonts w:ascii="Times New Roman" w:hAnsi="Times New Roman"/>
          <w:sz w:val="28"/>
        </w:rPr>
        <w:t xml:space="preserve">          -   о результатах рассмотрения обращения.</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125. Обращения от заявителей по вопросу получения справки об исполнении муниципальной функции принимаются по телефону ежедневно с 08.00 до 13.00 и с 14.00 до 16.00, кроме выходных и праздничных дней, по пятницам и в предпраздничные дни – с 9.00 до 13.00 и с 14.00 до 15.00. При личном обращении гражданина в администрацию –  ежедневно с 08.00 до 13.00 и с 14.00 до 16.00, кроме выходных и праздничных дней, по пятницам и в предпраздничные дни – с 9.00 до 13.00 и с 14.00 до 15.00</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126. Результатом выполнения административной процедуры является информирование гражданина по существу поставленного вопроса в устной форме. При невозможности в момент обращения ответить на поставленный вопрос гражданину предлагается перезвонить в определенное время и конкретный день, к назначенному сроку  муниципальный служащий подготавливает ответ.</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127. Максимальный срок выполнения административной процедуры не может превышать 5 минут.</w:t>
      </w:r>
    </w:p>
    <w:p w:rsidR="00017F13" w:rsidRPr="00017F13" w:rsidRDefault="00017F13" w:rsidP="00017F13">
      <w:pPr>
        <w:spacing w:line="360" w:lineRule="exact"/>
        <w:ind w:firstLine="709"/>
        <w:jc w:val="center"/>
        <w:rPr>
          <w:rFonts w:ascii="Times New Roman" w:hAnsi="Times New Roman" w:cs="Times New Roman"/>
          <w:b/>
          <w:sz w:val="28"/>
        </w:rPr>
      </w:pPr>
      <w:r>
        <w:rPr>
          <w:rFonts w:ascii="Times New Roman" w:hAnsi="Times New Roman" w:cs="Times New Roman"/>
          <w:b/>
          <w:sz w:val="28"/>
          <w:lang w:val="en-US"/>
        </w:rPr>
        <w:t>IV</w:t>
      </w:r>
      <w:r w:rsidRPr="0042382B">
        <w:rPr>
          <w:rFonts w:ascii="Times New Roman" w:hAnsi="Times New Roman" w:cs="Times New Roman"/>
          <w:b/>
          <w:sz w:val="28"/>
        </w:rPr>
        <w:t xml:space="preserve"> </w:t>
      </w:r>
      <w:r w:rsidRPr="00017F13">
        <w:rPr>
          <w:rFonts w:ascii="Times New Roman" w:hAnsi="Times New Roman" w:cs="Times New Roman"/>
          <w:b/>
          <w:sz w:val="28"/>
        </w:rPr>
        <w:t xml:space="preserve">Порядок и формы контроля </w:t>
      </w:r>
    </w:p>
    <w:p w:rsidR="00017F13" w:rsidRPr="00017F13" w:rsidRDefault="00017F13" w:rsidP="00017F13">
      <w:pPr>
        <w:jc w:val="center"/>
        <w:rPr>
          <w:rFonts w:ascii="Times New Roman" w:hAnsi="Times New Roman" w:cs="Times New Roman"/>
          <w:b/>
          <w:sz w:val="28"/>
        </w:rPr>
      </w:pPr>
      <w:r w:rsidRPr="00017F13">
        <w:rPr>
          <w:rFonts w:ascii="Times New Roman" w:hAnsi="Times New Roman" w:cs="Times New Roman"/>
          <w:b/>
          <w:sz w:val="28"/>
        </w:rPr>
        <w:t>за исполнением муниципальной функции</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128.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должностными лицами администрации Приволжского муниципального образования осуществляется отделом по обращениям граждан управления делопроизводства.</w:t>
      </w:r>
    </w:p>
    <w:p w:rsidR="00017F13" w:rsidRPr="00017F13" w:rsidRDefault="00017F13" w:rsidP="00017F13">
      <w:pPr>
        <w:pStyle w:val="ConsPlusNormal"/>
        <w:widowControl/>
        <w:spacing w:line="360" w:lineRule="exact"/>
        <w:ind w:firstLine="709"/>
        <w:jc w:val="both"/>
        <w:rPr>
          <w:rFonts w:ascii="Times New Roman" w:hAnsi="Times New Roman"/>
          <w:sz w:val="28"/>
        </w:rPr>
      </w:pPr>
      <w:r w:rsidRPr="00017F13">
        <w:rPr>
          <w:rFonts w:ascii="Times New Roman" w:hAnsi="Times New Roman"/>
          <w:sz w:val="28"/>
        </w:rPr>
        <w:t xml:space="preserve">129. Контроль осуществляется путем проведения главой Приволжского МО  проверок соблюдения и исполнения должностными лицами администрации положений Административного регламента, иных нормативных правовых актов Российской Федерации, Приволжского МО, </w:t>
      </w:r>
      <w:r w:rsidRPr="00017F13">
        <w:rPr>
          <w:rFonts w:ascii="Times New Roman" w:hAnsi="Times New Roman"/>
          <w:sz w:val="28"/>
        </w:rPr>
        <w:lastRenderedPageBreak/>
        <w:t>регулирующих порядок рассмотрения обращений граждан и организации личного приема граждан.</w:t>
      </w:r>
    </w:p>
    <w:p w:rsidR="00017F13" w:rsidRPr="00017F13" w:rsidRDefault="00017F13" w:rsidP="00017F13">
      <w:pPr>
        <w:spacing w:line="360" w:lineRule="exact"/>
        <w:ind w:firstLine="709"/>
        <w:jc w:val="both"/>
        <w:rPr>
          <w:rFonts w:ascii="Times New Roman" w:hAnsi="Times New Roman" w:cs="Times New Roman"/>
          <w:sz w:val="28"/>
        </w:rPr>
      </w:pPr>
      <w:r w:rsidRPr="00017F13">
        <w:rPr>
          <w:rFonts w:ascii="Times New Roman" w:hAnsi="Times New Roman" w:cs="Times New Roman"/>
          <w:sz w:val="28"/>
        </w:rPr>
        <w:t xml:space="preserve">130. Периодичность осуществления контроля устанавливается главой администрации Приволжского МО. </w:t>
      </w:r>
    </w:p>
    <w:p w:rsidR="00017F13" w:rsidRPr="0042382B" w:rsidRDefault="00017F13" w:rsidP="00017F13">
      <w:pPr>
        <w:pStyle w:val="a7"/>
      </w:pPr>
    </w:p>
    <w:p w:rsidR="00017F13" w:rsidRPr="00017F13" w:rsidRDefault="00017F13" w:rsidP="00017F13">
      <w:pPr>
        <w:spacing w:after="0" w:line="240" w:lineRule="auto"/>
        <w:ind w:firstLine="709"/>
        <w:contextualSpacing/>
        <w:jc w:val="center"/>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lang w:val="en-US"/>
        </w:rPr>
        <w:t>V</w:t>
      </w:r>
      <w:r w:rsidRPr="00017F13">
        <w:rPr>
          <w:rFonts w:ascii="Times New Roman" w:eastAsia="Times New Roman" w:hAnsi="Times New Roman" w:cs="Times New Roman"/>
          <w:sz w:val="28"/>
          <w:szCs w:val="28"/>
        </w:rPr>
        <w:t xml:space="preserve">. </w:t>
      </w:r>
      <w:r w:rsidRPr="00017F13">
        <w:rPr>
          <w:rFonts w:ascii="Times New Roman" w:eastAsia="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131</w:t>
      </w:r>
      <w:r w:rsidR="00017F13">
        <w:rPr>
          <w:rFonts w:ascii="Times New Roman" w:eastAsia="Times New Roman" w:hAnsi="Times New Roman" w:cs="Times New Roman"/>
          <w:sz w:val="28"/>
          <w:szCs w:val="28"/>
        </w:rPr>
        <w:t xml:space="preserve">. </w:t>
      </w:r>
      <w:r w:rsidR="00017F13" w:rsidRPr="00017F13">
        <w:rPr>
          <w:rFonts w:ascii="Times New Roman" w:eastAsia="Times New Roman" w:hAnsi="Times New Roman" w:cs="Times New Roman"/>
          <w:sz w:val="28"/>
          <w:szCs w:val="28"/>
        </w:rPr>
        <w:t xml:space="preserve"> Заявитель может обратиться с жалобой, в том числе в следующих случаях:</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а) нарушение срока регистрации запроса заявителя о предоставлении муниципальной услуги;</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б) нарушение срока предоставления муниципальной услуги;</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муниципальными правовыми актами </w:t>
      </w:r>
      <w:r w:rsidRPr="00017F13">
        <w:rPr>
          <w:rFonts w:ascii="Times New Roman" w:hAnsi="Times New Roman" w:cs="Times New Roman"/>
          <w:sz w:val="28"/>
          <w:szCs w:val="28"/>
        </w:rPr>
        <w:t>Приволжского</w:t>
      </w:r>
      <w:r w:rsidRPr="00017F13">
        <w:rPr>
          <w:rFonts w:ascii="Times New Roman" w:eastAsia="Times New Roman" w:hAnsi="Times New Roman" w:cs="Times New Roman"/>
          <w:sz w:val="28"/>
          <w:szCs w:val="28"/>
        </w:rPr>
        <w:t xml:space="preserve"> муниципального образования для предоставления муниципальной услуги;</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г) отказ в приеме документов, предоставление которых предусмотрено действующим законодательством для предоставления муниципальной услуги, у заявителя;</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муниципальными правовыми актами </w:t>
      </w:r>
      <w:r w:rsidRPr="00017F13">
        <w:rPr>
          <w:rFonts w:ascii="Times New Roman" w:hAnsi="Times New Roman" w:cs="Times New Roman"/>
          <w:sz w:val="28"/>
          <w:szCs w:val="28"/>
        </w:rPr>
        <w:t xml:space="preserve">Приволжского </w:t>
      </w:r>
      <w:r w:rsidRPr="00017F13">
        <w:rPr>
          <w:rFonts w:ascii="Times New Roman" w:eastAsia="Times New Roman" w:hAnsi="Times New Roman" w:cs="Times New Roman"/>
          <w:sz w:val="28"/>
          <w:szCs w:val="28"/>
        </w:rPr>
        <w:t>муниципального образования;</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е) затребование с заявителя при предоставлении муниципальной услуги платы, не предусмотренной действующем законодательством;</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ж</w:t>
      </w:r>
      <w:r w:rsidRPr="00017F13">
        <w:rPr>
          <w:rFonts w:ascii="Times New Roman" w:hAnsi="Times New Roman" w:cs="Times New Roman"/>
          <w:sz w:val="28"/>
          <w:szCs w:val="28"/>
        </w:rPr>
        <w:t>) отказ Администрации Приволжского муниципального образования</w:t>
      </w:r>
      <w:r w:rsidRPr="00017F13">
        <w:rPr>
          <w:rFonts w:ascii="Times New Roman" w:eastAsia="Times New Roman" w:hAnsi="Times New Roman" w:cs="Times New Roman"/>
          <w:sz w:val="28"/>
          <w:szCs w:val="28"/>
        </w:rPr>
        <w:t xml:space="preserve">, должностного лица </w:t>
      </w:r>
      <w:r w:rsidRPr="00017F13">
        <w:rPr>
          <w:rFonts w:ascii="Times New Roman" w:hAnsi="Times New Roman" w:cs="Times New Roman"/>
          <w:sz w:val="28"/>
          <w:szCs w:val="28"/>
        </w:rPr>
        <w:t>Администрации Приволжского муниципального образования</w:t>
      </w:r>
      <w:r w:rsidRPr="00017F13">
        <w:rPr>
          <w:rFonts w:ascii="Times New Roman" w:eastAsia="Times New Roman" w:hAnsi="Times New Roman" w:cs="Times New Roman"/>
          <w:sz w:val="28"/>
          <w:szCs w:val="28"/>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132</w:t>
      </w:r>
      <w:r w:rsidR="00017F13">
        <w:rPr>
          <w:rFonts w:ascii="Times New Roman" w:eastAsia="Times New Roman" w:hAnsi="Times New Roman" w:cs="Times New Roman"/>
          <w:sz w:val="28"/>
          <w:szCs w:val="28"/>
        </w:rPr>
        <w:t>.</w:t>
      </w:r>
      <w:r w:rsidR="00017F13" w:rsidRPr="00017F13">
        <w:rPr>
          <w:rFonts w:ascii="Times New Roman" w:eastAsia="Times New Roman" w:hAnsi="Times New Roman" w:cs="Times New Roman"/>
          <w:sz w:val="28"/>
          <w:szCs w:val="28"/>
        </w:rPr>
        <w:t xml:space="preserve"> Жалоба подается в письменной форме на бумажном носителе, в электронной форме на имя Главы администрации </w:t>
      </w:r>
      <w:r w:rsidR="00017F13" w:rsidRPr="00017F13">
        <w:rPr>
          <w:rFonts w:ascii="Times New Roman" w:hAnsi="Times New Roman" w:cs="Times New Roman"/>
          <w:sz w:val="28"/>
          <w:szCs w:val="28"/>
        </w:rPr>
        <w:t xml:space="preserve">Приволжского </w:t>
      </w:r>
      <w:r w:rsidR="00017F13" w:rsidRPr="00017F13">
        <w:rPr>
          <w:rFonts w:ascii="Times New Roman" w:eastAsia="Times New Roman" w:hAnsi="Times New Roman" w:cs="Times New Roman"/>
          <w:sz w:val="28"/>
          <w:szCs w:val="28"/>
        </w:rPr>
        <w:t>муниципального образования</w:t>
      </w:r>
      <w:r w:rsidR="00017F13" w:rsidRPr="00017F13">
        <w:rPr>
          <w:rFonts w:ascii="Times New Roman" w:hAnsi="Times New Roman" w:cs="Times New Roman"/>
          <w:sz w:val="28"/>
          <w:szCs w:val="28"/>
        </w:rPr>
        <w:t>.</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133</w:t>
      </w:r>
      <w:r w:rsidR="00017F13">
        <w:rPr>
          <w:rFonts w:ascii="Times New Roman" w:eastAsia="Times New Roman" w:hAnsi="Times New Roman" w:cs="Times New Roman"/>
          <w:sz w:val="28"/>
          <w:szCs w:val="28"/>
        </w:rPr>
        <w:t>.</w:t>
      </w:r>
      <w:r w:rsidR="00017F13" w:rsidRPr="00017F13">
        <w:rPr>
          <w:rFonts w:ascii="Times New Roman" w:eastAsia="Times New Roman" w:hAnsi="Times New Roman" w:cs="Times New Roman"/>
          <w:sz w:val="28"/>
          <w:szCs w:val="28"/>
        </w:rPr>
        <w:t xml:space="preserve"> Жалобы рассматриваются главой Администрации </w:t>
      </w:r>
      <w:r w:rsidR="00017F13" w:rsidRPr="00017F13">
        <w:rPr>
          <w:rFonts w:ascii="Times New Roman" w:hAnsi="Times New Roman" w:cs="Times New Roman"/>
          <w:sz w:val="28"/>
          <w:szCs w:val="28"/>
        </w:rPr>
        <w:t>Приволжского муниципального образования</w:t>
      </w:r>
      <w:r w:rsidR="00017F13" w:rsidRPr="00017F13">
        <w:rPr>
          <w:rFonts w:ascii="Times New Roman" w:eastAsia="Times New Roman" w:hAnsi="Times New Roman" w:cs="Times New Roman"/>
          <w:sz w:val="28"/>
          <w:szCs w:val="28"/>
        </w:rPr>
        <w:t xml:space="preserve">. Жалобы на решения, принятые Главой Администрации </w:t>
      </w:r>
      <w:r w:rsidR="00017F13" w:rsidRPr="00017F13">
        <w:rPr>
          <w:rFonts w:ascii="Times New Roman" w:hAnsi="Times New Roman" w:cs="Times New Roman"/>
          <w:sz w:val="28"/>
          <w:szCs w:val="28"/>
        </w:rPr>
        <w:t xml:space="preserve">Приволжского муниципального образования </w:t>
      </w:r>
      <w:r w:rsidR="00017F13" w:rsidRPr="00017F13">
        <w:rPr>
          <w:rFonts w:ascii="Times New Roman" w:eastAsia="Times New Roman" w:hAnsi="Times New Roman" w:cs="Times New Roman"/>
          <w:sz w:val="28"/>
          <w:szCs w:val="28"/>
        </w:rPr>
        <w:t>в рамках предоставления муниципальных услуг рассматриваются им непосредственно.</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134</w:t>
      </w:r>
      <w:r w:rsidR="00017F13">
        <w:rPr>
          <w:rFonts w:ascii="Times New Roman" w:eastAsia="Times New Roman" w:hAnsi="Times New Roman" w:cs="Times New Roman"/>
          <w:sz w:val="28"/>
          <w:szCs w:val="28"/>
        </w:rPr>
        <w:t>.</w:t>
      </w:r>
      <w:r w:rsidR="00017F13" w:rsidRPr="00017F13">
        <w:rPr>
          <w:rFonts w:ascii="Times New Roman" w:eastAsia="Times New Roman" w:hAnsi="Times New Roman" w:cs="Times New Roman"/>
          <w:sz w:val="28"/>
          <w:szCs w:val="28"/>
        </w:rPr>
        <w:t xml:space="preserve"> Жалоба может быть направлена по почте, </w:t>
      </w:r>
      <w:r w:rsidR="00017F13" w:rsidRPr="00017F13">
        <w:rPr>
          <w:rFonts w:ascii="Times New Roman" w:hAnsi="Times New Roman" w:cs="Times New Roman"/>
          <w:sz w:val="28"/>
          <w:szCs w:val="28"/>
        </w:rPr>
        <w:t>по электронной почте (</w:t>
      </w:r>
      <w:hyperlink r:id="rId8" w:history="1">
        <w:r w:rsidR="00017F13" w:rsidRPr="00017F13">
          <w:rPr>
            <w:rStyle w:val="a4"/>
            <w:rFonts w:ascii="Times New Roman" w:hAnsi="Times New Roman" w:cs="Times New Roman"/>
            <w:sz w:val="28"/>
            <w:szCs w:val="28"/>
            <w:lang w:val="en-US"/>
          </w:rPr>
          <w:t>priwolgskoe</w:t>
        </w:r>
        <w:r w:rsidR="00017F13" w:rsidRPr="00017F13">
          <w:rPr>
            <w:rStyle w:val="a4"/>
            <w:rFonts w:ascii="Times New Roman" w:hAnsi="Times New Roman" w:cs="Times New Roman"/>
            <w:sz w:val="28"/>
            <w:szCs w:val="28"/>
          </w:rPr>
          <w:t>@</w:t>
        </w:r>
        <w:r w:rsidR="00017F13" w:rsidRPr="00017F13">
          <w:rPr>
            <w:rStyle w:val="a4"/>
            <w:rFonts w:ascii="Times New Roman" w:hAnsi="Times New Roman" w:cs="Times New Roman"/>
            <w:sz w:val="28"/>
            <w:szCs w:val="28"/>
            <w:lang w:val="en-US"/>
          </w:rPr>
          <w:t>mail</w:t>
        </w:r>
        <w:r w:rsidR="00017F13" w:rsidRPr="00017F13">
          <w:rPr>
            <w:rStyle w:val="a4"/>
            <w:rFonts w:ascii="Times New Roman" w:hAnsi="Times New Roman" w:cs="Times New Roman"/>
            <w:sz w:val="28"/>
            <w:szCs w:val="28"/>
          </w:rPr>
          <w:t>.</w:t>
        </w:r>
        <w:r w:rsidR="00017F13" w:rsidRPr="00017F13">
          <w:rPr>
            <w:rStyle w:val="a4"/>
            <w:rFonts w:ascii="Times New Roman" w:hAnsi="Times New Roman" w:cs="Times New Roman"/>
            <w:sz w:val="28"/>
            <w:szCs w:val="28"/>
            <w:lang w:val="en-US"/>
          </w:rPr>
          <w:t>ru</w:t>
        </w:r>
      </w:hyperlink>
      <w:r w:rsidR="00017F13" w:rsidRPr="00017F13">
        <w:rPr>
          <w:rFonts w:ascii="Times New Roman" w:hAnsi="Times New Roman" w:cs="Times New Roman"/>
          <w:sz w:val="28"/>
          <w:szCs w:val="28"/>
        </w:rPr>
        <w:t xml:space="preserve"> </w:t>
      </w:r>
      <w:r w:rsidR="00017F13" w:rsidRPr="00017F13">
        <w:rPr>
          <w:rFonts w:ascii="Times New Roman" w:eastAsia="Times New Roman" w:hAnsi="Times New Roman" w:cs="Times New Roman"/>
          <w:i/>
          <w:sz w:val="24"/>
          <w:szCs w:val="24"/>
        </w:rPr>
        <w:t>)</w:t>
      </w:r>
      <w:r w:rsidR="00017F13" w:rsidRPr="00017F13">
        <w:rPr>
          <w:rFonts w:ascii="Times New Roman" w:eastAsia="Times New Roman" w:hAnsi="Times New Roman" w:cs="Times New Roman"/>
          <w:sz w:val="28"/>
          <w:szCs w:val="28"/>
        </w:rPr>
        <w:t xml:space="preserve">, </w:t>
      </w:r>
      <w:r w:rsidR="00017F13" w:rsidRPr="00017F13">
        <w:rPr>
          <w:rFonts w:ascii="Times New Roman" w:hAnsi="Times New Roman" w:cs="Times New Roman"/>
          <w:sz w:val="28"/>
          <w:szCs w:val="28"/>
        </w:rPr>
        <w:t xml:space="preserve">на официальный сайт администрации Приволжского </w:t>
      </w:r>
      <w:r w:rsidR="00017F13" w:rsidRPr="00017F13">
        <w:rPr>
          <w:rFonts w:ascii="Times New Roman" w:hAnsi="Times New Roman" w:cs="Times New Roman"/>
          <w:sz w:val="28"/>
          <w:szCs w:val="28"/>
        </w:rPr>
        <w:lastRenderedPageBreak/>
        <w:t>муниципального образования</w:t>
      </w:r>
      <w:r w:rsidR="00017F13" w:rsidRPr="00017F13">
        <w:rPr>
          <w:rFonts w:ascii="Times New Roman" w:eastAsia="Times New Roman" w:hAnsi="Times New Roman" w:cs="Times New Roman"/>
          <w:sz w:val="28"/>
          <w:szCs w:val="28"/>
        </w:rPr>
        <w:t xml:space="preserve">, </w:t>
      </w:r>
      <w:r w:rsidR="00017F13" w:rsidRPr="00017F13">
        <w:rPr>
          <w:rFonts w:ascii="Times New Roman" w:hAnsi="Times New Roman" w:cs="Times New Roman"/>
          <w:sz w:val="28"/>
          <w:szCs w:val="28"/>
        </w:rPr>
        <w:t xml:space="preserve">на </w:t>
      </w:r>
      <w:r w:rsidR="00017F13" w:rsidRPr="00017F13">
        <w:rPr>
          <w:rFonts w:ascii="Times New Roman" w:eastAsia="Times New Roman" w:hAnsi="Times New Roman" w:cs="Times New Roman"/>
          <w:sz w:val="28"/>
          <w:szCs w:val="28"/>
        </w:rPr>
        <w:t>еди</w:t>
      </w:r>
      <w:r w:rsidR="00017F13" w:rsidRPr="00017F13">
        <w:rPr>
          <w:rFonts w:ascii="Times New Roman" w:hAnsi="Times New Roman" w:cs="Times New Roman"/>
          <w:sz w:val="28"/>
          <w:szCs w:val="28"/>
        </w:rPr>
        <w:t>ный  портал</w:t>
      </w:r>
      <w:r w:rsidR="00017F13" w:rsidRPr="00017F13">
        <w:rPr>
          <w:rFonts w:ascii="Times New Roman" w:eastAsia="Times New Roman" w:hAnsi="Times New Roman" w:cs="Times New Roman"/>
          <w:sz w:val="28"/>
          <w:szCs w:val="28"/>
        </w:rPr>
        <w:t xml:space="preserve"> государственных и </w:t>
      </w:r>
      <w:r w:rsidR="00017F13" w:rsidRPr="00017F13">
        <w:rPr>
          <w:rFonts w:ascii="Times New Roman" w:hAnsi="Times New Roman" w:cs="Times New Roman"/>
          <w:sz w:val="28"/>
          <w:szCs w:val="28"/>
        </w:rPr>
        <w:t>муниципальных услуг либо на портал</w:t>
      </w:r>
      <w:r w:rsidR="00017F13" w:rsidRPr="00017F13">
        <w:rPr>
          <w:rFonts w:ascii="Times New Roman" w:eastAsia="Times New Roman" w:hAnsi="Times New Roman" w:cs="Times New Roman"/>
          <w:sz w:val="28"/>
          <w:szCs w:val="28"/>
        </w:rPr>
        <w:t xml:space="preserve"> государственных и муниципальных услуг Саратовской области, а также может быть принята при личном приеме заявителя.</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w:t>
      </w:r>
      <w:r w:rsidR="00017F13">
        <w:rPr>
          <w:rFonts w:ascii="Times New Roman" w:eastAsia="Times New Roman" w:hAnsi="Times New Roman" w:cs="Times New Roman"/>
          <w:sz w:val="28"/>
          <w:szCs w:val="28"/>
        </w:rPr>
        <w:t>.</w:t>
      </w:r>
      <w:r w:rsidR="00017F13" w:rsidRPr="00017F13">
        <w:rPr>
          <w:rFonts w:ascii="Times New Roman" w:eastAsia="Times New Roman" w:hAnsi="Times New Roman" w:cs="Times New Roman"/>
          <w:sz w:val="28"/>
          <w:szCs w:val="28"/>
        </w:rPr>
        <w:t xml:space="preserve"> Жалоба должна содержать:</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1) наименование Органа,</w:t>
      </w:r>
      <w:r w:rsidRPr="00017F13">
        <w:rPr>
          <w:rFonts w:ascii="Times New Roman" w:hAnsi="Times New Roman" w:cs="Times New Roman"/>
          <w:sz w:val="28"/>
          <w:szCs w:val="28"/>
        </w:rPr>
        <w:t xml:space="preserve"> </w:t>
      </w:r>
      <w:r w:rsidRPr="00017F13">
        <w:rPr>
          <w:rFonts w:ascii="Times New Roman" w:eastAsia="Times New Roman" w:hAnsi="Times New Roman" w:cs="Times New Roman"/>
          <w:sz w:val="28"/>
          <w:szCs w:val="28"/>
        </w:rPr>
        <w:t xml:space="preserve"> </w:t>
      </w:r>
      <w:r w:rsidRPr="00017F13">
        <w:rPr>
          <w:rFonts w:ascii="Times New Roman" w:hAnsi="Times New Roman" w:cs="Times New Roman"/>
          <w:sz w:val="28"/>
          <w:szCs w:val="28"/>
        </w:rPr>
        <w:t xml:space="preserve">должностного лица Органа </w:t>
      </w:r>
      <w:r w:rsidRPr="00017F13">
        <w:rPr>
          <w:rFonts w:ascii="Times New Roman" w:eastAsia="Times New Roman" w:hAnsi="Times New Roman" w:cs="Times New Roman"/>
          <w:sz w:val="28"/>
          <w:szCs w:val="28"/>
        </w:rPr>
        <w:t>или муниципального служащего, решения и действия (бездействие) которых обжалуются;</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3) сведения об обжалуемых решениях и действиях (бездействии) Органа, должностного лица Органа или муниципального служащего;</w:t>
      </w:r>
    </w:p>
    <w:p w:rsidR="00017F13" w:rsidRPr="00017F13" w:rsidRDefault="00017F13" w:rsidP="00017F13">
      <w:pPr>
        <w:spacing w:after="0" w:line="240" w:lineRule="auto"/>
        <w:ind w:firstLine="709"/>
        <w:contextualSpacing/>
        <w:jc w:val="both"/>
        <w:rPr>
          <w:rFonts w:ascii="Times New Roman" w:eastAsia="Times New Roman" w:hAnsi="Times New Roman" w:cs="Times New Roman"/>
          <w:sz w:val="28"/>
          <w:szCs w:val="28"/>
        </w:rPr>
      </w:pPr>
      <w:r w:rsidRPr="00017F13">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w:t>
      </w:r>
      <w:r w:rsidRPr="00017F13">
        <w:rPr>
          <w:rFonts w:ascii="Times New Roman" w:hAnsi="Times New Roman" w:cs="Times New Roman"/>
          <w:sz w:val="28"/>
          <w:szCs w:val="28"/>
        </w:rPr>
        <w:t xml:space="preserve"> должностного лица Ор</w:t>
      </w:r>
      <w:r w:rsidRPr="00017F13">
        <w:rPr>
          <w:rFonts w:ascii="Times New Roman" w:eastAsia="Times New Roman" w:hAnsi="Times New Roman" w:cs="Times New Roman"/>
          <w:sz w:val="28"/>
          <w:szCs w:val="28"/>
        </w:rPr>
        <w:t>гана или муниципального служащего. Заявителем могут быть представлены документы (при наличии), подтверждающие доводы заявителя, либо их копии.</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w:t>
      </w:r>
      <w:r w:rsidR="00017F13" w:rsidRPr="00017F13">
        <w:rPr>
          <w:rFonts w:ascii="Times New Roman" w:eastAsia="Times New Roman" w:hAnsi="Times New Roman" w:cs="Times New Roman"/>
          <w:sz w:val="28"/>
          <w:szCs w:val="28"/>
        </w:rPr>
        <w:t>. Жалоба, поступившая в Орган, подлежит ра</w:t>
      </w:r>
      <w:r w:rsidR="00017F13" w:rsidRPr="00017F13">
        <w:rPr>
          <w:rFonts w:ascii="Times New Roman" w:hAnsi="Times New Roman" w:cs="Times New Roman"/>
          <w:sz w:val="28"/>
          <w:szCs w:val="28"/>
        </w:rPr>
        <w:t xml:space="preserve">ссмотрению </w:t>
      </w:r>
      <w:r w:rsidR="00017F13" w:rsidRPr="00017F13">
        <w:rPr>
          <w:rFonts w:ascii="Times New Roman" w:hAnsi="Times New Roman" w:cs="Times New Roman"/>
          <w:sz w:val="28"/>
          <w:szCs w:val="28"/>
          <w:highlight w:val="green"/>
        </w:rPr>
        <w:t>Главой</w:t>
      </w:r>
      <w:r w:rsidR="00017F13" w:rsidRPr="00017F13">
        <w:rPr>
          <w:rFonts w:ascii="Times New Roman" w:hAnsi="Times New Roman" w:cs="Times New Roman"/>
          <w:sz w:val="28"/>
          <w:szCs w:val="28"/>
        </w:rPr>
        <w:t xml:space="preserve"> администрации Приволжского муниципального образования</w:t>
      </w:r>
      <w:r w:rsidR="00017F13" w:rsidRPr="00017F13">
        <w:rPr>
          <w:rFonts w:ascii="Times New Roman" w:eastAsia="Times New Roman" w:hAnsi="Times New Roman" w:cs="Times New Roman"/>
          <w:sz w:val="28"/>
          <w:szCs w:val="28"/>
        </w:rPr>
        <w:t xml:space="preserve">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17F13" w:rsidRPr="00017F13" w:rsidRDefault="000C2DDD" w:rsidP="00017F13">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w:t>
      </w:r>
      <w:r w:rsidR="00017F13">
        <w:rPr>
          <w:rFonts w:ascii="Times New Roman" w:eastAsia="Times New Roman" w:hAnsi="Times New Roman" w:cs="Times New Roman"/>
          <w:sz w:val="28"/>
          <w:szCs w:val="28"/>
        </w:rPr>
        <w:t>.</w:t>
      </w:r>
      <w:r w:rsidR="00017F13" w:rsidRPr="00017F13">
        <w:rPr>
          <w:rFonts w:ascii="Times New Roman" w:eastAsia="Times New Roman" w:hAnsi="Times New Roman" w:cs="Times New Roman"/>
          <w:sz w:val="28"/>
          <w:szCs w:val="28"/>
        </w:rPr>
        <w:t xml:space="preserve"> По результатам рассмотрения жалобы </w:t>
      </w:r>
      <w:r w:rsidR="00017F13" w:rsidRPr="00017F13">
        <w:rPr>
          <w:rFonts w:ascii="Times New Roman" w:hAnsi="Times New Roman" w:cs="Times New Roman"/>
          <w:sz w:val="28"/>
          <w:szCs w:val="28"/>
          <w:highlight w:val="green"/>
        </w:rPr>
        <w:t>Глава</w:t>
      </w:r>
      <w:r w:rsidR="00017F13" w:rsidRPr="00017F13">
        <w:rPr>
          <w:rFonts w:ascii="Times New Roman" w:hAnsi="Times New Roman" w:cs="Times New Roman"/>
          <w:sz w:val="28"/>
          <w:szCs w:val="28"/>
        </w:rPr>
        <w:t xml:space="preserve"> Приволжского муниципального образования </w:t>
      </w:r>
      <w:r w:rsidR="00017F13" w:rsidRPr="00017F13">
        <w:rPr>
          <w:rFonts w:ascii="Times New Roman" w:eastAsia="Times New Roman" w:hAnsi="Times New Roman" w:cs="Times New Roman"/>
          <w:sz w:val="28"/>
          <w:szCs w:val="28"/>
        </w:rPr>
        <w:t xml:space="preserve"> принимает одно из следующих решений:</w:t>
      </w:r>
    </w:p>
    <w:p w:rsidR="00017F13" w:rsidRPr="00017F13" w:rsidRDefault="00017F13" w:rsidP="00017F13">
      <w:pPr>
        <w:pStyle w:val="a3"/>
        <w:autoSpaceDE w:val="0"/>
        <w:autoSpaceDN w:val="0"/>
        <w:adjustRightInd w:val="0"/>
        <w:spacing w:after="0" w:line="240" w:lineRule="auto"/>
        <w:ind w:left="0" w:firstLine="567"/>
        <w:jc w:val="both"/>
        <w:rPr>
          <w:rFonts w:ascii="Times New Roman" w:hAnsi="Times New Roman"/>
          <w:sz w:val="28"/>
          <w:szCs w:val="28"/>
        </w:rPr>
      </w:pPr>
      <w:r w:rsidRPr="00017F13">
        <w:rPr>
          <w:rFonts w:ascii="Times New Roman" w:hAnsi="Times New Roman"/>
          <w:sz w:val="28"/>
          <w:szCs w:val="28"/>
        </w:rPr>
        <w:t>1) удовлетворяет жалобу, в том числе в форме отмены принятого решения, исправления допущенных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Приволжского муниципального образования, а также в иных формах;</w:t>
      </w:r>
    </w:p>
    <w:p w:rsidR="00017F13" w:rsidRPr="00017F13" w:rsidRDefault="00017F13" w:rsidP="00017F13">
      <w:pPr>
        <w:pStyle w:val="a3"/>
        <w:autoSpaceDE w:val="0"/>
        <w:autoSpaceDN w:val="0"/>
        <w:adjustRightInd w:val="0"/>
        <w:spacing w:after="0" w:line="240" w:lineRule="auto"/>
        <w:ind w:left="0" w:firstLine="567"/>
        <w:jc w:val="both"/>
        <w:rPr>
          <w:rFonts w:ascii="Times New Roman" w:hAnsi="Times New Roman"/>
          <w:sz w:val="28"/>
          <w:szCs w:val="28"/>
        </w:rPr>
      </w:pPr>
      <w:r w:rsidRPr="00017F13">
        <w:rPr>
          <w:rFonts w:ascii="Times New Roman" w:hAnsi="Times New Roman"/>
          <w:sz w:val="28"/>
          <w:szCs w:val="28"/>
        </w:rPr>
        <w:t>2) отказывает в удовлетворении жалобы.</w:t>
      </w:r>
    </w:p>
    <w:p w:rsidR="00017F13" w:rsidRPr="00017F13" w:rsidRDefault="000C2DDD" w:rsidP="00017F13">
      <w:pPr>
        <w:pStyle w:val="a3"/>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138</w:t>
      </w:r>
      <w:r w:rsidR="00017F13" w:rsidRPr="00017F13">
        <w:rPr>
          <w:rFonts w:ascii="Times New Roman" w:hAnsi="Times New Roman"/>
          <w:sz w:val="28"/>
          <w:szCs w:val="28"/>
        </w:rPr>
        <w:t xml:space="preserve">. Не позднее дня, следующего за днем принятия решения, указанного в пункте </w:t>
      </w:r>
      <w:r w:rsidR="00017F13">
        <w:rPr>
          <w:rFonts w:ascii="Times New Roman" w:hAnsi="Times New Roman"/>
          <w:sz w:val="28"/>
          <w:szCs w:val="28"/>
        </w:rPr>
        <w:t>1</w:t>
      </w:r>
      <w:r>
        <w:rPr>
          <w:rFonts w:ascii="Times New Roman" w:hAnsi="Times New Roman"/>
          <w:sz w:val="28"/>
          <w:szCs w:val="28"/>
        </w:rPr>
        <w:t>37</w:t>
      </w:r>
      <w:r w:rsidR="00017F13" w:rsidRPr="00017F13">
        <w:rPr>
          <w:rFonts w:ascii="Times New Roman" w:hAnsi="Times New Roman"/>
          <w:b/>
          <w:color w:val="006600"/>
          <w:sz w:val="28"/>
          <w:szCs w:val="28"/>
        </w:rPr>
        <w:t xml:space="preserve"> </w:t>
      </w:r>
      <w:r w:rsidR="00017F13" w:rsidRPr="00017F13">
        <w:rPr>
          <w:rFonts w:ascii="Times New Roman" w:hAnsi="Times New Roman"/>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7F13" w:rsidRPr="00017F13" w:rsidRDefault="000C2DDD" w:rsidP="00017F13">
      <w:pPr>
        <w:pStyle w:val="a3"/>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139</w:t>
      </w:r>
      <w:r w:rsidR="00017F13">
        <w:rPr>
          <w:rFonts w:ascii="Times New Roman" w:hAnsi="Times New Roman"/>
          <w:sz w:val="28"/>
          <w:szCs w:val="28"/>
        </w:rPr>
        <w:t>.</w:t>
      </w:r>
      <w:r w:rsidR="00017F13" w:rsidRPr="00017F13">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w:t>
      </w:r>
      <w:r w:rsidR="00017F13" w:rsidRPr="00017F13">
        <w:rPr>
          <w:rFonts w:ascii="Times New Roman" w:hAnsi="Times New Roman"/>
          <w:sz w:val="28"/>
          <w:szCs w:val="28"/>
        </w:rPr>
        <w:lastRenderedPageBreak/>
        <w:t xml:space="preserve">преступления </w:t>
      </w:r>
      <w:r w:rsidR="00017F13" w:rsidRPr="00017F13">
        <w:rPr>
          <w:rFonts w:ascii="Times New Roman" w:hAnsi="Times New Roman"/>
          <w:sz w:val="28"/>
          <w:szCs w:val="28"/>
          <w:highlight w:val="green"/>
        </w:rPr>
        <w:t>Глава</w:t>
      </w:r>
      <w:r w:rsidR="00017F13" w:rsidRPr="00017F13">
        <w:rPr>
          <w:rFonts w:ascii="Times New Roman" w:hAnsi="Times New Roman"/>
          <w:sz w:val="28"/>
          <w:szCs w:val="28"/>
        </w:rPr>
        <w:t xml:space="preserve"> администрации Приволжского муниципального образования незамедлительно направляет имеющиеся материалы в органы прокуратуры.</w:t>
      </w:r>
    </w:p>
    <w:p w:rsidR="00017F13" w:rsidRPr="00017F13" w:rsidRDefault="000C2DDD" w:rsidP="00017F13">
      <w:pPr>
        <w:pStyle w:val="a7"/>
      </w:pPr>
      <w:r>
        <w:rPr>
          <w:szCs w:val="28"/>
        </w:rPr>
        <w:t>140</w:t>
      </w:r>
      <w:r w:rsidR="00017F13">
        <w:rPr>
          <w:szCs w:val="28"/>
        </w:rPr>
        <w:t>.</w:t>
      </w:r>
      <w:r w:rsidR="00017F13" w:rsidRPr="00017F13">
        <w:rPr>
          <w:szCs w:val="28"/>
        </w:rPr>
        <w:t xml:space="preserve"> За нарушение порядка или сроков рассмотрения жалобы либо незаконный отказ или уклонение от принятия к рассмотрению жалобы </w:t>
      </w:r>
      <w:r w:rsidR="00017F13" w:rsidRPr="00017F13">
        <w:rPr>
          <w:szCs w:val="28"/>
          <w:highlight w:val="green"/>
        </w:rPr>
        <w:t>Глава</w:t>
      </w:r>
      <w:r w:rsidR="00017F13" w:rsidRPr="00017F13">
        <w:rPr>
          <w:szCs w:val="28"/>
        </w:rPr>
        <w:t xml:space="preserve"> Приволжского муниципального образования несет ответственность в соответствии с действующим  законодательством</w:t>
      </w:r>
    </w:p>
    <w:p w:rsidR="00017F13" w:rsidRPr="00017F13" w:rsidRDefault="00017F13" w:rsidP="00017F13">
      <w:pPr>
        <w:spacing w:line="360" w:lineRule="exact"/>
        <w:ind w:firstLine="709"/>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rPr>
          <w:rFonts w:ascii="Times New Roman" w:hAnsi="Times New Roman" w:cs="Times New Roman"/>
          <w:sz w:val="28"/>
        </w:rPr>
      </w:pPr>
      <w:r w:rsidRPr="00017F13">
        <w:rPr>
          <w:rFonts w:ascii="Times New Roman" w:hAnsi="Times New Roman" w:cs="Times New Roman"/>
          <w:sz w:val="28"/>
        </w:rPr>
        <w:t>Глава Приволжского  МО</w:t>
      </w:r>
    </w:p>
    <w:p w:rsidR="00017F13" w:rsidRPr="00017F13" w:rsidRDefault="00017F13" w:rsidP="00017F13">
      <w:pPr>
        <w:spacing w:line="360" w:lineRule="exact"/>
        <w:rPr>
          <w:rFonts w:ascii="Times New Roman" w:hAnsi="Times New Roman" w:cs="Times New Roman"/>
          <w:sz w:val="28"/>
        </w:rPr>
      </w:pPr>
      <w:r w:rsidRPr="00017F13">
        <w:rPr>
          <w:rFonts w:ascii="Times New Roman" w:hAnsi="Times New Roman" w:cs="Times New Roman"/>
          <w:sz w:val="28"/>
        </w:rPr>
        <w:t xml:space="preserve">Ровенского МР </w:t>
      </w:r>
    </w:p>
    <w:p w:rsidR="00017F13" w:rsidRPr="00017F13" w:rsidRDefault="00017F13" w:rsidP="00017F13">
      <w:pPr>
        <w:spacing w:line="360" w:lineRule="exact"/>
        <w:rPr>
          <w:rFonts w:ascii="Times New Roman" w:hAnsi="Times New Roman" w:cs="Times New Roman"/>
          <w:sz w:val="28"/>
          <w:szCs w:val="28"/>
        </w:rPr>
      </w:pPr>
      <w:r w:rsidRPr="00017F13">
        <w:rPr>
          <w:rFonts w:ascii="Times New Roman" w:hAnsi="Times New Roman" w:cs="Times New Roman"/>
          <w:sz w:val="28"/>
        </w:rPr>
        <w:t xml:space="preserve">Саратовской области                                                     </w:t>
      </w:r>
      <w:r>
        <w:rPr>
          <w:rFonts w:ascii="Times New Roman" w:hAnsi="Times New Roman" w:cs="Times New Roman"/>
          <w:sz w:val="28"/>
        </w:rPr>
        <w:t>Г.В. Пучкова</w:t>
      </w:r>
    </w:p>
    <w:p w:rsidR="00017F13" w:rsidRPr="00017F13" w:rsidRDefault="00017F13" w:rsidP="00017F13">
      <w:pPr>
        <w:spacing w:line="360" w:lineRule="exact"/>
        <w:rPr>
          <w:rFonts w:ascii="Times New Roman" w:hAnsi="Times New Roman" w:cs="Times New Roman"/>
          <w:sz w:val="28"/>
          <w:szCs w:val="28"/>
        </w:rPr>
      </w:pPr>
    </w:p>
    <w:p w:rsidR="00017F13" w:rsidRPr="00017F13" w:rsidRDefault="00017F13" w:rsidP="00017F13">
      <w:pPr>
        <w:spacing w:line="360" w:lineRule="exact"/>
        <w:rPr>
          <w:rFonts w:ascii="Times New Roman" w:hAnsi="Times New Roman" w:cs="Times New Roman"/>
          <w:sz w:val="28"/>
          <w:szCs w:val="28"/>
        </w:rPr>
      </w:pPr>
      <w:r w:rsidRPr="00017F13">
        <w:rPr>
          <w:rFonts w:ascii="Times New Roman" w:hAnsi="Times New Roman" w:cs="Times New Roman"/>
          <w:sz w:val="28"/>
          <w:szCs w:val="28"/>
        </w:rPr>
        <w:t xml:space="preserve">                                                                        </w:t>
      </w:r>
    </w:p>
    <w:p w:rsidR="00017F13" w:rsidRPr="00017F13" w:rsidRDefault="00017F13" w:rsidP="00017F13">
      <w:pPr>
        <w:spacing w:line="360" w:lineRule="exact"/>
        <w:rPr>
          <w:rFonts w:ascii="Times New Roman" w:hAnsi="Times New Roman" w:cs="Times New Roman"/>
          <w:sz w:val="28"/>
          <w:szCs w:val="28"/>
        </w:rPr>
      </w:pPr>
    </w:p>
    <w:p w:rsidR="00017F13" w:rsidRPr="00017F13" w:rsidRDefault="00017F13" w:rsidP="00017F13">
      <w:pPr>
        <w:spacing w:line="360" w:lineRule="exact"/>
        <w:rPr>
          <w:rFonts w:ascii="Times New Roman" w:hAnsi="Times New Roman" w:cs="Times New Roman"/>
          <w:sz w:val="28"/>
          <w:szCs w:val="28"/>
        </w:rPr>
      </w:pPr>
    </w:p>
    <w:p w:rsidR="00017F13" w:rsidRDefault="00017F13" w:rsidP="00017F13">
      <w:pPr>
        <w:spacing w:line="360" w:lineRule="exact"/>
        <w:rPr>
          <w:rFonts w:ascii="Times New Roman" w:hAnsi="Times New Roman" w:cs="Times New Roman"/>
          <w:sz w:val="28"/>
          <w:szCs w:val="28"/>
        </w:rPr>
      </w:pPr>
    </w:p>
    <w:p w:rsidR="00017F13" w:rsidRDefault="00017F13"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Default="000C2DDD" w:rsidP="00017F13">
      <w:pPr>
        <w:spacing w:line="360" w:lineRule="exact"/>
        <w:rPr>
          <w:rFonts w:ascii="Times New Roman" w:hAnsi="Times New Roman" w:cs="Times New Roman"/>
          <w:sz w:val="28"/>
          <w:szCs w:val="28"/>
        </w:rPr>
      </w:pPr>
    </w:p>
    <w:p w:rsidR="000C2DDD" w:rsidRPr="00017F13" w:rsidRDefault="000C2DDD" w:rsidP="00017F13">
      <w:pPr>
        <w:spacing w:line="360" w:lineRule="exact"/>
        <w:rPr>
          <w:rFonts w:ascii="Times New Roman" w:hAnsi="Times New Roman" w:cs="Times New Roman"/>
          <w:sz w:val="28"/>
          <w:szCs w:val="28"/>
        </w:rPr>
      </w:pPr>
    </w:p>
    <w:p w:rsidR="00017F13" w:rsidRPr="00017F13" w:rsidRDefault="00017F13" w:rsidP="00017F13">
      <w:pPr>
        <w:spacing w:line="360" w:lineRule="exact"/>
        <w:jc w:val="right"/>
        <w:rPr>
          <w:rFonts w:ascii="Times New Roman" w:hAnsi="Times New Roman" w:cs="Times New Roman"/>
          <w:sz w:val="20"/>
          <w:szCs w:val="20"/>
        </w:rPr>
      </w:pPr>
      <w:r w:rsidRPr="00017F13">
        <w:rPr>
          <w:rFonts w:ascii="Times New Roman" w:hAnsi="Times New Roman" w:cs="Times New Roman"/>
          <w:sz w:val="20"/>
          <w:szCs w:val="20"/>
        </w:rPr>
        <w:lastRenderedPageBreak/>
        <w:t xml:space="preserve">                                                                        Приложение 1 </w:t>
      </w:r>
    </w:p>
    <w:p w:rsidR="00017F13" w:rsidRPr="00017F13" w:rsidRDefault="00017F13" w:rsidP="00017F13">
      <w:pPr>
        <w:jc w:val="right"/>
      </w:pPr>
      <w:r w:rsidRPr="00017F13">
        <w:t>к Административному регламенту</w:t>
      </w:r>
    </w:p>
    <w:p w:rsidR="00017F13" w:rsidRPr="00017F13" w:rsidRDefault="00017F13" w:rsidP="00017F13">
      <w:pPr>
        <w:jc w:val="right"/>
      </w:pPr>
      <w:r w:rsidRPr="00017F13">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017F13">
      <w:pPr>
        <w:spacing w:line="360" w:lineRule="exact"/>
        <w:ind w:left="5040"/>
        <w:rPr>
          <w:rFonts w:ascii="Times New Roman" w:hAnsi="Times New Roman" w:cs="Times New Roman"/>
          <w:sz w:val="28"/>
          <w:szCs w:val="28"/>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Блок-схема рассмотрения обращения гражданина</w:t>
      </w:r>
    </w:p>
    <w:p w:rsidR="00017F13" w:rsidRPr="00017F13" w:rsidRDefault="00017F13" w:rsidP="00017F13">
      <w:pPr>
        <w:spacing w:line="360" w:lineRule="exact"/>
        <w:jc w:val="both"/>
        <w:rPr>
          <w:rFonts w:ascii="Times New Roman" w:hAnsi="Times New Roman" w:cs="Times New Roman"/>
          <w:b/>
          <w:sz w:val="28"/>
          <w:szCs w:val="28"/>
        </w:rPr>
      </w:pPr>
    </w:p>
    <w:p w:rsidR="00017F13" w:rsidRPr="00017F13" w:rsidRDefault="00A05A25" w:rsidP="00017F13">
      <w:pPr>
        <w:spacing w:line="360" w:lineRule="exact"/>
        <w:jc w:val="both"/>
        <w:rPr>
          <w:rFonts w:ascii="Times New Roman" w:hAnsi="Times New Roman" w:cs="Times New Roman"/>
          <w:sz w:val="28"/>
        </w:rPr>
      </w:pPr>
      <w:r w:rsidRPr="00A05A25">
        <w:rPr>
          <w:rFonts w:ascii="Times New Roman" w:hAnsi="Times New Roman" w:cs="Times New Roman"/>
          <w:sz w:val="24"/>
        </w:rPr>
        <w:pict>
          <v:shapetype id="_x0000_t202" coordsize="21600,21600" o:spt="202" path="m,l,21600r21600,l21600,xe">
            <v:stroke joinstyle="miter"/>
            <v:path gradientshapeok="t" o:connecttype="rect"/>
          </v:shapetype>
          <v:shape id="_x0000_s1026" type="#_x0000_t202" style="position:absolute;left:0;text-align:left;margin-left:2in;margin-top:9pt;width:207pt;height:27pt;z-index:251660288" strokeweight="1pt">
            <v:textbox style="mso-next-textbox:#_x0000_s1026">
              <w:txbxContent>
                <w:p w:rsidR="00017F13" w:rsidRDefault="00017F13" w:rsidP="00017F13">
                  <w:pPr>
                    <w:jc w:val="center"/>
                    <w:rPr>
                      <w:sz w:val="28"/>
                      <w:szCs w:val="28"/>
                    </w:rPr>
                  </w:pPr>
                  <w:r>
                    <w:rPr>
                      <w:sz w:val="28"/>
                      <w:szCs w:val="28"/>
                    </w:rPr>
                    <w:t>Гражданин</w:t>
                  </w:r>
                </w:p>
              </w:txbxContent>
            </v:textbox>
          </v:shape>
        </w:pict>
      </w:r>
    </w:p>
    <w:p w:rsidR="00017F13" w:rsidRPr="00017F13" w:rsidRDefault="00017F13" w:rsidP="00017F13">
      <w:pPr>
        <w:tabs>
          <w:tab w:val="left" w:pos="1260"/>
        </w:tabs>
        <w:spacing w:line="360" w:lineRule="exact"/>
        <w:jc w:val="both"/>
        <w:rPr>
          <w:rFonts w:ascii="Times New Roman" w:hAnsi="Times New Roman" w:cs="Times New Roman"/>
          <w:sz w:val="28"/>
        </w:rPr>
      </w:pPr>
      <w:r w:rsidRPr="00017F13">
        <w:rPr>
          <w:rFonts w:ascii="Times New Roman" w:hAnsi="Times New Roman" w:cs="Times New Roman"/>
          <w:sz w:val="28"/>
        </w:rPr>
        <w:tab/>
      </w:r>
    </w:p>
    <w:p w:rsidR="00017F13" w:rsidRPr="00017F13" w:rsidRDefault="00A05A25" w:rsidP="00017F13">
      <w:pPr>
        <w:spacing w:line="360" w:lineRule="exact"/>
        <w:jc w:val="both"/>
        <w:rPr>
          <w:rFonts w:ascii="Times New Roman" w:hAnsi="Times New Roman" w:cs="Times New Roman"/>
          <w:sz w:val="28"/>
        </w:rPr>
      </w:pPr>
      <w:r w:rsidRPr="00A05A25">
        <w:rPr>
          <w:rFonts w:ascii="Times New Roman" w:hAnsi="Times New Roman" w:cs="Times New Roman"/>
          <w:sz w:val="24"/>
        </w:rPr>
        <w:pict>
          <v:line id="_x0000_s1027" style="position:absolute;left:0;text-align:left;z-index:251661312" from="234pt,0" to="234pt,36pt">
            <v:stroke endarrow="block"/>
          </v:line>
        </w:pict>
      </w:r>
    </w:p>
    <w:p w:rsidR="00017F13" w:rsidRPr="00017F13" w:rsidRDefault="00017F13" w:rsidP="00017F13">
      <w:pPr>
        <w:spacing w:line="360" w:lineRule="exact"/>
        <w:jc w:val="both"/>
        <w:rPr>
          <w:rFonts w:ascii="Times New Roman" w:hAnsi="Times New Roman" w:cs="Times New Roman"/>
          <w:sz w:val="28"/>
        </w:rPr>
      </w:pPr>
    </w:p>
    <w:p w:rsidR="00017F13" w:rsidRPr="00017F13" w:rsidRDefault="00A05A25" w:rsidP="00017F13">
      <w:pPr>
        <w:spacing w:line="360" w:lineRule="exact"/>
        <w:jc w:val="both"/>
        <w:rPr>
          <w:rFonts w:ascii="Times New Roman" w:hAnsi="Times New Roman" w:cs="Times New Roman"/>
          <w:sz w:val="28"/>
        </w:rPr>
      </w:pPr>
      <w:r w:rsidRPr="00A05A25">
        <w:rPr>
          <w:rFonts w:ascii="Times New Roman" w:hAnsi="Times New Roman" w:cs="Times New Roman"/>
          <w:sz w:val="24"/>
        </w:rPr>
        <w:pict>
          <v:shape id="_x0000_s1028" type="#_x0000_t202" style="position:absolute;left:0;text-align:left;margin-left:-14.6pt;margin-top:378pt;width:153pt;height:27pt;z-index:251662336" strokeweight="1pt">
            <v:textbox>
              <w:txbxContent>
                <w:p w:rsidR="00017F13" w:rsidRPr="003361E0" w:rsidRDefault="00017F13" w:rsidP="00017F13">
                  <w:pPr>
                    <w:jc w:val="center"/>
                    <w:rPr>
                      <w:sz w:val="18"/>
                      <w:szCs w:val="18"/>
                    </w:rPr>
                  </w:pPr>
                  <w:r w:rsidRPr="003361E0">
                    <w:rPr>
                      <w:sz w:val="18"/>
                      <w:szCs w:val="18"/>
                    </w:rPr>
                    <w:t>Списание в дело</w:t>
                  </w:r>
                </w:p>
              </w:txbxContent>
            </v:textbox>
          </v:shape>
        </w:pict>
      </w:r>
      <w:r w:rsidRPr="00A05A25">
        <w:rPr>
          <w:rFonts w:ascii="Times New Roman" w:hAnsi="Times New Roman" w:cs="Times New Roman"/>
          <w:sz w:val="24"/>
        </w:rPr>
        <w:pict>
          <v:line id="_x0000_s1029" style="position:absolute;left:0;text-align:left;flip:x;z-index:251663360" from="423pt,108pt" to="423pt,153pt">
            <v:stroke endarrow="block"/>
          </v:line>
        </w:pict>
      </w:r>
      <w:r w:rsidRPr="00A05A25">
        <w:rPr>
          <w:rFonts w:ascii="Times New Roman" w:hAnsi="Times New Roman" w:cs="Times New Roman"/>
          <w:sz w:val="24"/>
        </w:rPr>
        <w:pict>
          <v:shape id="_x0000_s1030" type="#_x0000_t202" style="position:absolute;left:0;text-align:left;margin-left:2in;margin-top:0;width:207pt;height:27pt;z-index:251664384" strokeweight="1pt">
            <v:textbox style="mso-next-textbox:#_x0000_s1030">
              <w:txbxContent>
                <w:p w:rsidR="00017F13" w:rsidRPr="000C2DDD" w:rsidRDefault="00017F13" w:rsidP="00017F13">
                  <w:pPr>
                    <w:jc w:val="center"/>
                    <w:rPr>
                      <w:sz w:val="18"/>
                      <w:szCs w:val="18"/>
                    </w:rPr>
                  </w:pPr>
                  <w:r w:rsidRPr="000C2DDD">
                    <w:rPr>
                      <w:sz w:val="18"/>
                      <w:szCs w:val="18"/>
                    </w:rPr>
                    <w:t>Направление обращения</w:t>
                  </w:r>
                </w:p>
              </w:txbxContent>
            </v:textbox>
          </v:shape>
        </w:pict>
      </w:r>
      <w:r w:rsidRPr="00A05A25">
        <w:rPr>
          <w:rFonts w:ascii="Times New Roman" w:hAnsi="Times New Roman" w:cs="Times New Roman"/>
          <w:sz w:val="24"/>
        </w:rPr>
        <w:pict>
          <v:shape id="_x0000_s1031" type="#_x0000_t202" style="position:absolute;left:0;text-align:left;margin-left:0;margin-top:1in;width:63pt;height:27pt;z-index:251665408" strokeweight="1pt">
            <v:textbox style="mso-next-textbox:#_x0000_s1031">
              <w:txbxContent>
                <w:p w:rsidR="00017F13" w:rsidRPr="003361E0" w:rsidRDefault="00017F13" w:rsidP="00017F13">
                  <w:pPr>
                    <w:jc w:val="center"/>
                    <w:rPr>
                      <w:sz w:val="18"/>
                      <w:szCs w:val="18"/>
                    </w:rPr>
                  </w:pPr>
                  <w:r w:rsidRPr="003361E0">
                    <w:rPr>
                      <w:sz w:val="18"/>
                      <w:szCs w:val="18"/>
                    </w:rPr>
                    <w:t>Почтой</w:t>
                  </w:r>
                </w:p>
              </w:txbxContent>
            </v:textbox>
          </v:shape>
        </w:pict>
      </w:r>
      <w:r w:rsidRPr="00A05A25">
        <w:rPr>
          <w:rFonts w:ascii="Times New Roman" w:hAnsi="Times New Roman" w:cs="Times New Roman"/>
          <w:sz w:val="24"/>
        </w:rPr>
        <w:pict>
          <v:shape id="_x0000_s1032" type="#_x0000_t202" style="position:absolute;left:0;text-align:left;margin-left:90pt;margin-top:1in;width:54pt;height:27pt;z-index:251666432" strokeweight="1pt">
            <v:textbox style="mso-next-textbox:#_x0000_s1032">
              <w:txbxContent>
                <w:p w:rsidR="00017F13" w:rsidRPr="003361E0" w:rsidRDefault="00017F13" w:rsidP="00017F13">
                  <w:pPr>
                    <w:jc w:val="center"/>
                    <w:rPr>
                      <w:sz w:val="18"/>
                      <w:szCs w:val="18"/>
                    </w:rPr>
                  </w:pPr>
                  <w:r w:rsidRPr="003361E0">
                    <w:rPr>
                      <w:sz w:val="18"/>
                      <w:szCs w:val="18"/>
                    </w:rPr>
                    <w:t>Лично</w:t>
                  </w:r>
                </w:p>
              </w:txbxContent>
            </v:textbox>
          </v:shape>
        </w:pict>
      </w:r>
      <w:r w:rsidRPr="00A05A25">
        <w:rPr>
          <w:rFonts w:ascii="Times New Roman" w:hAnsi="Times New Roman" w:cs="Times New Roman"/>
          <w:sz w:val="24"/>
        </w:rPr>
        <w:pict>
          <v:shape id="_x0000_s1033" type="#_x0000_t202" style="position:absolute;left:0;text-align:left;margin-left:-14.6pt;margin-top:117pt;width:149.6pt;height:27pt;z-index:251667456" strokeweight="1pt">
            <v:textbox style="mso-next-textbox:#_x0000_s1033">
              <w:txbxContent>
                <w:p w:rsidR="00017F13" w:rsidRPr="003361E0" w:rsidRDefault="00017F13" w:rsidP="00017F13">
                  <w:pPr>
                    <w:jc w:val="center"/>
                    <w:rPr>
                      <w:sz w:val="18"/>
                      <w:szCs w:val="18"/>
                    </w:rPr>
                  </w:pPr>
                  <w:r w:rsidRPr="003361E0">
                    <w:rPr>
                      <w:sz w:val="18"/>
                      <w:szCs w:val="18"/>
                    </w:rPr>
                    <w:t>Прием, регистрация</w:t>
                  </w:r>
                </w:p>
              </w:txbxContent>
            </v:textbox>
          </v:shape>
        </w:pict>
      </w:r>
      <w:r w:rsidRPr="00A05A25">
        <w:rPr>
          <w:rFonts w:ascii="Times New Roman" w:hAnsi="Times New Roman" w:cs="Times New Roman"/>
          <w:sz w:val="24"/>
        </w:rPr>
        <w:pict>
          <v:line id="_x0000_s1034" style="position:absolute;left:0;text-align:left;flip:x;z-index:251668480" from="135pt,27pt" to="207pt,1in">
            <v:stroke endarrow="block"/>
          </v:line>
        </w:pict>
      </w:r>
      <w:r w:rsidRPr="00A05A25">
        <w:rPr>
          <w:rFonts w:ascii="Times New Roman" w:hAnsi="Times New Roman" w:cs="Times New Roman"/>
          <w:sz w:val="24"/>
        </w:rPr>
        <w:pict>
          <v:shape id="_x0000_s1035" type="#_x0000_t202" style="position:absolute;left:0;text-align:left;margin-left:171pt;margin-top:63pt;width:99pt;height:45pt;z-index:251669504" strokeweight="1pt">
            <v:textbox style="mso-next-textbox:#_x0000_s1035">
              <w:txbxContent>
                <w:p w:rsidR="00017F13" w:rsidRPr="003361E0" w:rsidRDefault="00017F13" w:rsidP="00017F13">
                  <w:pPr>
                    <w:jc w:val="center"/>
                    <w:rPr>
                      <w:sz w:val="18"/>
                      <w:szCs w:val="18"/>
                    </w:rPr>
                  </w:pPr>
                  <w:r w:rsidRPr="003361E0">
                    <w:rPr>
                      <w:sz w:val="18"/>
                      <w:szCs w:val="18"/>
                    </w:rPr>
                    <w:t>Электронной</w:t>
                  </w:r>
                </w:p>
                <w:p w:rsidR="00017F13" w:rsidRPr="003361E0" w:rsidRDefault="00017F13" w:rsidP="00017F13">
                  <w:pPr>
                    <w:jc w:val="center"/>
                    <w:rPr>
                      <w:sz w:val="18"/>
                      <w:szCs w:val="18"/>
                    </w:rPr>
                  </w:pPr>
                  <w:r w:rsidRPr="003361E0">
                    <w:rPr>
                      <w:sz w:val="18"/>
                      <w:szCs w:val="18"/>
                    </w:rPr>
                    <w:t>почтой</w:t>
                  </w:r>
                </w:p>
              </w:txbxContent>
            </v:textbox>
          </v:shape>
        </w:pict>
      </w:r>
      <w:r w:rsidRPr="00A05A25">
        <w:rPr>
          <w:rFonts w:ascii="Times New Roman" w:hAnsi="Times New Roman" w:cs="Times New Roman"/>
          <w:sz w:val="24"/>
        </w:rPr>
        <w:pict>
          <v:shape id="_x0000_s1036" type="#_x0000_t202" style="position:absolute;left:0;text-align:left;margin-left:297pt;margin-top:1in;width:1in;height:27pt;z-index:251670528" strokeweight="1pt">
            <v:textbox style="mso-next-textbox:#_x0000_s1036">
              <w:txbxContent>
                <w:p w:rsidR="00017F13" w:rsidRPr="003361E0" w:rsidRDefault="00017F13" w:rsidP="00017F13">
                  <w:pPr>
                    <w:jc w:val="center"/>
                    <w:rPr>
                      <w:sz w:val="18"/>
                      <w:szCs w:val="18"/>
                    </w:rPr>
                  </w:pPr>
                  <w:r w:rsidRPr="003361E0">
                    <w:rPr>
                      <w:sz w:val="18"/>
                      <w:szCs w:val="18"/>
                    </w:rPr>
                    <w:t>Факсом</w:t>
                  </w:r>
                </w:p>
              </w:txbxContent>
            </v:textbox>
          </v:shape>
        </w:pict>
      </w:r>
      <w:r w:rsidRPr="00A05A25">
        <w:rPr>
          <w:rFonts w:ascii="Times New Roman" w:hAnsi="Times New Roman" w:cs="Times New Roman"/>
          <w:sz w:val="24"/>
        </w:rPr>
        <w:pict>
          <v:shape id="_x0000_s1037" type="#_x0000_t202" style="position:absolute;left:0;text-align:left;margin-left:387pt;margin-top:54pt;width:1in;height:58.5pt;z-index:251671552" strokeweight="1pt">
            <v:textbox style="mso-next-textbox:#_x0000_s1037">
              <w:txbxContent>
                <w:p w:rsidR="00017F13" w:rsidRPr="003361E0" w:rsidRDefault="00017F13" w:rsidP="00017F13">
                  <w:pPr>
                    <w:jc w:val="center"/>
                    <w:rPr>
                      <w:sz w:val="18"/>
                      <w:szCs w:val="18"/>
                    </w:rPr>
                  </w:pPr>
                  <w:r w:rsidRPr="003361E0">
                    <w:rPr>
                      <w:sz w:val="18"/>
                      <w:szCs w:val="18"/>
                    </w:rPr>
                    <w:t xml:space="preserve">В ходе </w:t>
                  </w:r>
                </w:p>
                <w:p w:rsidR="00017F13" w:rsidRDefault="00017F13" w:rsidP="00017F13">
                  <w:pPr>
                    <w:jc w:val="center"/>
                    <w:rPr>
                      <w:sz w:val="28"/>
                      <w:szCs w:val="28"/>
                    </w:rPr>
                  </w:pPr>
                  <w:r w:rsidRPr="003361E0">
                    <w:rPr>
                      <w:sz w:val="18"/>
                      <w:szCs w:val="18"/>
                    </w:rPr>
                    <w:t>личного</w:t>
                  </w:r>
                  <w:r>
                    <w:rPr>
                      <w:sz w:val="28"/>
                      <w:szCs w:val="28"/>
                    </w:rPr>
                    <w:t xml:space="preserve"> приема</w:t>
                  </w:r>
                </w:p>
              </w:txbxContent>
            </v:textbox>
          </v:shape>
        </w:pict>
      </w:r>
      <w:r w:rsidRPr="00A05A25">
        <w:rPr>
          <w:rFonts w:ascii="Times New Roman" w:hAnsi="Times New Roman" w:cs="Times New Roman"/>
          <w:sz w:val="24"/>
        </w:rPr>
        <w:pict>
          <v:shape id="_x0000_s1038" type="#_x0000_t202" style="position:absolute;left:0;text-align:left;margin-left:-14.6pt;margin-top:162pt;width:149.6pt;height:27pt;z-index:251672576" strokeweight="1pt">
            <v:textbox style="mso-next-textbox:#_x0000_s1038">
              <w:txbxContent>
                <w:p w:rsidR="00017F13" w:rsidRDefault="00017F13" w:rsidP="00017F13">
                  <w:pPr>
                    <w:jc w:val="center"/>
                    <w:rPr>
                      <w:sz w:val="28"/>
                      <w:szCs w:val="28"/>
                    </w:rPr>
                  </w:pPr>
                  <w:r w:rsidRPr="003361E0">
                    <w:rPr>
                      <w:sz w:val="18"/>
                      <w:szCs w:val="18"/>
                    </w:rPr>
                    <w:t>Обработка</w:t>
                  </w:r>
                  <w:r>
                    <w:rPr>
                      <w:sz w:val="28"/>
                      <w:szCs w:val="28"/>
                    </w:rPr>
                    <w:t xml:space="preserve"> </w:t>
                  </w:r>
                  <w:r w:rsidRPr="003361E0">
                    <w:rPr>
                      <w:sz w:val="18"/>
                      <w:szCs w:val="18"/>
                    </w:rPr>
                    <w:t>обращения</w:t>
                  </w:r>
                </w:p>
              </w:txbxContent>
            </v:textbox>
          </v:shape>
        </w:pict>
      </w:r>
      <w:r w:rsidRPr="00A05A25">
        <w:rPr>
          <w:rFonts w:ascii="Times New Roman" w:hAnsi="Times New Roman" w:cs="Times New Roman"/>
          <w:sz w:val="24"/>
        </w:rPr>
        <w:pict>
          <v:shape id="_x0000_s1039" type="#_x0000_t202" style="position:absolute;left:0;text-align:left;margin-left:-14.6pt;margin-top:207pt;width:153pt;height:45pt;z-index:251673600" strokeweight="1pt">
            <v:textbox style="mso-next-textbox:#_x0000_s1039">
              <w:txbxContent>
                <w:p w:rsidR="00017F13" w:rsidRPr="003361E0" w:rsidRDefault="00017F13" w:rsidP="00017F13">
                  <w:pPr>
                    <w:jc w:val="center"/>
                    <w:rPr>
                      <w:sz w:val="18"/>
                      <w:szCs w:val="18"/>
                    </w:rPr>
                  </w:pPr>
                  <w:r w:rsidRPr="003361E0">
                    <w:rPr>
                      <w:sz w:val="18"/>
                      <w:szCs w:val="18"/>
                    </w:rPr>
                    <w:t>Направление на рассмотрение</w:t>
                  </w:r>
                </w:p>
              </w:txbxContent>
            </v:textbox>
          </v:shape>
        </w:pict>
      </w:r>
      <w:r w:rsidRPr="00A05A25">
        <w:rPr>
          <w:rFonts w:ascii="Times New Roman" w:hAnsi="Times New Roman" w:cs="Times New Roman"/>
          <w:sz w:val="24"/>
        </w:rPr>
        <w:pict>
          <v:shape id="_x0000_s1040" type="#_x0000_t202" style="position:absolute;left:0;text-align:left;margin-left:315pt;margin-top:153pt;width:153pt;height:81pt;z-index:251674624" strokeweight="1pt">
            <v:textbox style="mso-next-textbox:#_x0000_s1040">
              <w:txbxContent>
                <w:p w:rsidR="00017F13" w:rsidRPr="003361E0" w:rsidRDefault="00017F13" w:rsidP="00017F13">
                  <w:pPr>
                    <w:jc w:val="center"/>
                    <w:rPr>
                      <w:sz w:val="18"/>
                      <w:szCs w:val="18"/>
                    </w:rPr>
                  </w:pPr>
                  <w:r w:rsidRPr="003361E0">
                    <w:rPr>
                      <w:sz w:val="18"/>
                      <w:szCs w:val="18"/>
                    </w:rPr>
                    <w:t>Рассмотрение руководителем, ведущим личный прием</w:t>
                  </w:r>
                </w:p>
              </w:txbxContent>
            </v:textbox>
          </v:shape>
        </w:pict>
      </w:r>
      <w:r w:rsidRPr="00A05A25">
        <w:rPr>
          <w:rFonts w:ascii="Times New Roman" w:hAnsi="Times New Roman" w:cs="Times New Roman"/>
          <w:sz w:val="24"/>
        </w:rPr>
        <w:pict>
          <v:line id="_x0000_s1041" style="position:absolute;left:0;text-align:left;flip:x;z-index:251675648" from="45pt,27pt" to="162pt,1in">
            <v:stroke endarrow="block"/>
          </v:line>
        </w:pict>
      </w:r>
      <w:r w:rsidRPr="00A05A25">
        <w:rPr>
          <w:rFonts w:ascii="Times New Roman" w:hAnsi="Times New Roman" w:cs="Times New Roman"/>
          <w:sz w:val="24"/>
        </w:rPr>
        <w:pict>
          <v:line id="_x0000_s1042" style="position:absolute;left:0;text-align:left;z-index:251676672" from="333pt,27pt" to="423pt,54pt">
            <v:stroke endarrow="block"/>
          </v:line>
        </w:pict>
      </w:r>
      <w:r w:rsidRPr="00A05A25">
        <w:rPr>
          <w:rFonts w:ascii="Times New Roman" w:hAnsi="Times New Roman" w:cs="Times New Roman"/>
          <w:sz w:val="24"/>
        </w:rPr>
        <w:pict>
          <v:line id="_x0000_s1043" style="position:absolute;left:0;text-align:left;z-index:251677696" from="4in,27pt" to="342pt,1in">
            <v:stroke endarrow="block"/>
          </v:line>
        </w:pict>
      </w:r>
      <w:r w:rsidRPr="00A05A25">
        <w:rPr>
          <w:rFonts w:ascii="Times New Roman" w:hAnsi="Times New Roman" w:cs="Times New Roman"/>
          <w:sz w:val="24"/>
        </w:rPr>
        <w:pict>
          <v:line id="_x0000_s1044" style="position:absolute;left:0;text-align:left;flip:x;z-index:251678720" from="234pt,27pt" to="234pt,63pt">
            <v:stroke endarrow="block"/>
          </v:line>
        </w:pict>
      </w:r>
      <w:r w:rsidRPr="00A05A25">
        <w:rPr>
          <w:rFonts w:ascii="Times New Roman" w:hAnsi="Times New Roman" w:cs="Times New Roman"/>
          <w:sz w:val="24"/>
        </w:rPr>
        <w:pict>
          <v:line id="_x0000_s1045" style="position:absolute;left:0;text-align:left;z-index:251679744" from="63pt,189pt" to="63pt,207pt">
            <v:stroke endarrow="block"/>
          </v:line>
        </w:pict>
      </w:r>
      <w:r w:rsidRPr="00A05A25">
        <w:rPr>
          <w:rFonts w:ascii="Times New Roman" w:hAnsi="Times New Roman" w:cs="Times New Roman"/>
          <w:sz w:val="24"/>
        </w:rPr>
        <w:pict>
          <v:line id="_x0000_s1046" style="position:absolute;left:0;text-align:left;z-index:251680768" from="63pt,2in" to="63pt,162pt">
            <v:stroke endarrow="block"/>
          </v:line>
        </w:pict>
      </w:r>
      <w:r w:rsidRPr="00A05A25">
        <w:rPr>
          <w:rFonts w:ascii="Times New Roman" w:hAnsi="Times New Roman" w:cs="Times New Roman"/>
          <w:sz w:val="24"/>
        </w:rPr>
        <w:pict>
          <v:line id="_x0000_s1047" style="position:absolute;left:0;text-align:left;z-index:251681792" from="108pt,99pt" to="108pt,117pt">
            <v:stroke endarrow="block"/>
          </v:line>
        </w:pict>
      </w:r>
      <w:r w:rsidRPr="00A05A25">
        <w:rPr>
          <w:rFonts w:ascii="Times New Roman" w:hAnsi="Times New Roman" w:cs="Times New Roman"/>
          <w:sz w:val="24"/>
        </w:rPr>
        <w:pict>
          <v:line id="_x0000_s1048" style="position:absolute;left:0;text-align:left;z-index:251682816" from="27pt,99pt" to="27pt,117pt">
            <v:stroke endarrow="block"/>
          </v:line>
        </w:pict>
      </w:r>
      <w:r w:rsidRPr="00A05A25">
        <w:rPr>
          <w:rFonts w:ascii="Times New Roman" w:hAnsi="Times New Roman" w:cs="Times New Roman"/>
          <w:sz w:val="24"/>
        </w:rPr>
        <w:pict>
          <v:line id="_x0000_s1049" style="position:absolute;left:0;text-align:left;flip:x;z-index:251683840" from="135pt,2in" to="306pt,2in">
            <v:stroke endarrow="block"/>
          </v:line>
        </w:pict>
      </w:r>
      <w:r w:rsidRPr="00A05A25">
        <w:rPr>
          <w:rFonts w:ascii="Times New Roman" w:hAnsi="Times New Roman" w:cs="Times New Roman"/>
          <w:sz w:val="24"/>
        </w:rPr>
        <w:pict>
          <v:line id="_x0000_s1050" style="position:absolute;left:0;text-align:left;flip:x;z-index:251684864" from="135pt,180pt" to="315pt,180pt">
            <v:stroke endarrow="block"/>
          </v:line>
        </w:pict>
      </w:r>
      <w:r w:rsidRPr="00A05A25">
        <w:rPr>
          <w:rFonts w:ascii="Times New Roman" w:hAnsi="Times New Roman" w:cs="Times New Roman"/>
          <w:sz w:val="24"/>
        </w:rPr>
        <w:pict>
          <v:line id="_x0000_s1051" style="position:absolute;left:0;text-align:left;z-index:251685888" from="306pt,99pt" to="306pt,2in"/>
        </w:pict>
      </w:r>
      <w:r w:rsidRPr="00A05A25">
        <w:rPr>
          <w:rFonts w:ascii="Times New Roman" w:hAnsi="Times New Roman" w:cs="Times New Roman"/>
          <w:sz w:val="24"/>
        </w:rPr>
        <w:pict>
          <v:line id="_x0000_s1052" style="position:absolute;left:0;text-align:left;z-index:251686912" from="3in,108pt" to="3in,126pt"/>
        </w:pict>
      </w:r>
      <w:r w:rsidRPr="00A05A25">
        <w:rPr>
          <w:rFonts w:ascii="Times New Roman" w:hAnsi="Times New Roman" w:cs="Times New Roman"/>
          <w:sz w:val="24"/>
        </w:rPr>
        <w:pict>
          <v:line id="_x0000_s1053" style="position:absolute;left:0;text-align:left;flip:x;z-index:251687936" from="135pt,126pt" to="3in,126pt">
            <v:stroke endarrow="block"/>
          </v:line>
        </w:pict>
      </w: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tabs>
          <w:tab w:val="left" w:pos="3780"/>
        </w:tabs>
        <w:spacing w:line="360" w:lineRule="exact"/>
        <w:jc w:val="both"/>
        <w:rPr>
          <w:rFonts w:ascii="Times New Roman" w:hAnsi="Times New Roman" w:cs="Times New Roman"/>
          <w:sz w:val="28"/>
        </w:rPr>
      </w:pPr>
      <w:r w:rsidRPr="00017F13">
        <w:rPr>
          <w:rFonts w:ascii="Times New Roman" w:hAnsi="Times New Roman" w:cs="Times New Roman"/>
          <w:sz w:val="28"/>
        </w:rPr>
        <w:tab/>
      </w:r>
    </w:p>
    <w:p w:rsidR="00017F13" w:rsidRPr="00017F13" w:rsidRDefault="00A05A25" w:rsidP="00017F13">
      <w:pPr>
        <w:spacing w:line="360" w:lineRule="exact"/>
        <w:jc w:val="both"/>
        <w:rPr>
          <w:rFonts w:ascii="Times New Roman" w:hAnsi="Times New Roman" w:cs="Times New Roman"/>
          <w:sz w:val="28"/>
        </w:rPr>
      </w:pPr>
      <w:r w:rsidRPr="00A05A25">
        <w:rPr>
          <w:rFonts w:ascii="Times New Roman" w:hAnsi="Times New Roman" w:cs="Times New Roman"/>
          <w:sz w:val="24"/>
        </w:rPr>
        <w:pict>
          <v:line id="_x0000_s1054" style="position:absolute;left:0;text-align:left;z-index:251688960" from="135pt,108pt" to="315pt,108pt">
            <v:stroke endarrow="block"/>
          </v:line>
        </w:pict>
      </w:r>
      <w:r w:rsidRPr="00A05A25">
        <w:rPr>
          <w:rFonts w:ascii="Times New Roman" w:hAnsi="Times New Roman" w:cs="Times New Roman"/>
          <w:sz w:val="24"/>
        </w:rPr>
        <w:pict>
          <v:shape id="_x0000_s1055" type="#_x0000_t202" style="position:absolute;left:0;text-align:left;margin-left:-14.65pt;margin-top:27pt;width:153pt;height:27pt;z-index:251689984" strokeweight="1pt">
            <v:textbox style="mso-next-textbox:#_x0000_s1055">
              <w:txbxContent>
                <w:p w:rsidR="00017F13" w:rsidRPr="003361E0" w:rsidRDefault="00017F13" w:rsidP="00017F13">
                  <w:pPr>
                    <w:jc w:val="center"/>
                    <w:rPr>
                      <w:sz w:val="18"/>
                      <w:szCs w:val="18"/>
                    </w:rPr>
                  </w:pPr>
                  <w:r w:rsidRPr="003361E0">
                    <w:rPr>
                      <w:sz w:val="18"/>
                      <w:szCs w:val="18"/>
                    </w:rPr>
                    <w:t>Рассмотрение</w:t>
                  </w:r>
                </w:p>
              </w:txbxContent>
            </v:textbox>
          </v:shape>
        </w:pict>
      </w:r>
      <w:r w:rsidRPr="00A05A25">
        <w:rPr>
          <w:rFonts w:ascii="Times New Roman" w:hAnsi="Times New Roman" w:cs="Times New Roman"/>
          <w:sz w:val="24"/>
        </w:rPr>
        <w:pict>
          <v:shape id="_x0000_s1056" type="#_x0000_t202" style="position:absolute;left:0;text-align:left;margin-left:-14.65pt;margin-top:1in;width:153pt;height:54pt;z-index:251691008" strokeweight="1pt">
            <v:textbox style="mso-next-textbox:#_x0000_s1056">
              <w:txbxContent>
                <w:p w:rsidR="00017F13" w:rsidRDefault="00017F13" w:rsidP="00017F13">
                  <w:pPr>
                    <w:jc w:val="center"/>
                    <w:rPr>
                      <w:sz w:val="28"/>
                      <w:szCs w:val="28"/>
                    </w:rPr>
                  </w:pPr>
                  <w:r w:rsidRPr="003361E0">
                    <w:rPr>
                      <w:sz w:val="18"/>
                      <w:szCs w:val="18"/>
                    </w:rPr>
                    <w:t>Подготовка и направление ответа</w:t>
                  </w:r>
                  <w:r>
                    <w:rPr>
                      <w:sz w:val="28"/>
                      <w:szCs w:val="28"/>
                    </w:rPr>
                    <w:t xml:space="preserve"> </w:t>
                  </w:r>
                  <w:r w:rsidRPr="003361E0">
                    <w:rPr>
                      <w:sz w:val="18"/>
                      <w:szCs w:val="18"/>
                    </w:rPr>
                    <w:t>заявителю</w:t>
                  </w:r>
                </w:p>
              </w:txbxContent>
            </v:textbox>
          </v:shape>
        </w:pict>
      </w:r>
      <w:r w:rsidRPr="00A05A25">
        <w:rPr>
          <w:rFonts w:ascii="Times New Roman" w:hAnsi="Times New Roman" w:cs="Times New Roman"/>
          <w:sz w:val="24"/>
        </w:rPr>
        <w:pict>
          <v:shape id="_x0000_s1057" type="#_x0000_t202" style="position:absolute;left:0;text-align:left;margin-left:315pt;margin-top:27pt;width:153pt;height:45pt;z-index:251692032" strokeweight="1pt">
            <v:textbox>
              <w:txbxContent>
                <w:p w:rsidR="00017F13" w:rsidRPr="003361E0" w:rsidRDefault="00017F13" w:rsidP="00017F13">
                  <w:pPr>
                    <w:jc w:val="center"/>
                    <w:rPr>
                      <w:sz w:val="18"/>
                      <w:szCs w:val="18"/>
                    </w:rPr>
                  </w:pPr>
                  <w:r w:rsidRPr="003361E0">
                    <w:rPr>
                      <w:sz w:val="18"/>
                      <w:szCs w:val="18"/>
                    </w:rPr>
                    <w:t>Разъяснение, устный ответ заявителю</w:t>
                  </w:r>
                </w:p>
              </w:txbxContent>
            </v:textbox>
          </v:shape>
        </w:pict>
      </w:r>
      <w:r w:rsidRPr="00A05A25">
        <w:rPr>
          <w:rFonts w:ascii="Times New Roman" w:hAnsi="Times New Roman" w:cs="Times New Roman"/>
          <w:sz w:val="24"/>
        </w:rPr>
        <w:pict>
          <v:shape id="_x0000_s1058" type="#_x0000_t202" style="position:absolute;left:0;text-align:left;margin-left:315pt;margin-top:99pt;width:153pt;height:27pt;z-index:251693056" strokeweight="1pt">
            <v:textbox style="mso-next-textbox:#_x0000_s1058">
              <w:txbxContent>
                <w:p w:rsidR="00017F13" w:rsidRPr="003361E0" w:rsidRDefault="00017F13" w:rsidP="00017F13">
                  <w:pPr>
                    <w:jc w:val="center"/>
                    <w:rPr>
                      <w:sz w:val="18"/>
                      <w:szCs w:val="18"/>
                    </w:rPr>
                  </w:pPr>
                  <w:r w:rsidRPr="003361E0">
                    <w:rPr>
                      <w:sz w:val="18"/>
                      <w:szCs w:val="18"/>
                    </w:rPr>
                    <w:t>Гражданин</w:t>
                  </w:r>
                </w:p>
              </w:txbxContent>
            </v:textbox>
          </v:shape>
        </w:pict>
      </w:r>
      <w:r w:rsidRPr="00A05A25">
        <w:rPr>
          <w:rFonts w:ascii="Times New Roman" w:hAnsi="Times New Roman" w:cs="Times New Roman"/>
          <w:sz w:val="24"/>
        </w:rPr>
        <w:pict>
          <v:line id="_x0000_s1059" style="position:absolute;left:0;text-align:left;flip:x;z-index:251694080" from="63pt,18pt" to="63pt,27pt">
            <v:stroke endarrow="block"/>
          </v:line>
        </w:pict>
      </w:r>
      <w:r w:rsidRPr="00A05A25">
        <w:rPr>
          <w:rFonts w:ascii="Times New Roman" w:hAnsi="Times New Roman" w:cs="Times New Roman"/>
          <w:sz w:val="24"/>
        </w:rPr>
        <w:pict>
          <v:line id="_x0000_s1060" style="position:absolute;left:0;text-align:left;flip:x;z-index:251695104" from="63pt,54pt" to="63pt,1in">
            <v:stroke endarrow="block"/>
          </v:line>
        </w:pict>
      </w:r>
      <w:r w:rsidRPr="00A05A25">
        <w:rPr>
          <w:rFonts w:ascii="Times New Roman" w:hAnsi="Times New Roman" w:cs="Times New Roman"/>
          <w:sz w:val="24"/>
        </w:rPr>
        <w:pict>
          <v:line id="_x0000_s1061" style="position:absolute;left:0;text-align:left;flip:x;z-index:251696128" from="63pt,126pt" to="63pt,2in">
            <v:stroke endarrow="block"/>
          </v:line>
        </w:pict>
      </w:r>
      <w:r w:rsidRPr="00A05A25">
        <w:rPr>
          <w:rFonts w:ascii="Times New Roman" w:hAnsi="Times New Roman" w:cs="Times New Roman"/>
          <w:sz w:val="24"/>
        </w:rPr>
        <w:pict>
          <v:line id="_x0000_s1062" style="position:absolute;left:0;text-align:left;flip:x;z-index:251697152" from="387pt,1in" to="387pt,99pt">
            <v:stroke endarrow="block"/>
          </v:line>
        </w:pict>
      </w:r>
      <w:r w:rsidRPr="00A05A25">
        <w:rPr>
          <w:rFonts w:ascii="Times New Roman" w:hAnsi="Times New Roman" w:cs="Times New Roman"/>
          <w:sz w:val="24"/>
        </w:rPr>
        <w:pict>
          <v:line id="_x0000_s1063" style="position:absolute;left:0;text-align:left;flip:x;z-index:251698176" from="387pt,0" to="387pt,27pt">
            <v:stroke endarrow="block"/>
          </v:line>
        </w:pict>
      </w:r>
    </w:p>
    <w:p w:rsidR="00017F13" w:rsidRPr="00017F13" w:rsidRDefault="00017F13" w:rsidP="00017F13">
      <w:pPr>
        <w:spacing w:line="360" w:lineRule="exact"/>
        <w:jc w:val="both"/>
        <w:rPr>
          <w:rFonts w:ascii="Times New Roman" w:hAnsi="Times New Roman" w:cs="Times New Roman"/>
          <w:sz w:val="28"/>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rPr>
          <w:rFonts w:ascii="Times New Roman" w:hAnsi="Times New Roman" w:cs="Times New Roman"/>
        </w:rPr>
      </w:pPr>
    </w:p>
    <w:p w:rsidR="00017F13" w:rsidRPr="00017F13" w:rsidRDefault="00017F13" w:rsidP="00017F13">
      <w:pPr>
        <w:spacing w:line="360" w:lineRule="exact"/>
        <w:rPr>
          <w:rFonts w:ascii="Times New Roman" w:hAnsi="Times New Roman" w:cs="Times New Roman"/>
        </w:rPr>
      </w:pPr>
    </w:p>
    <w:p w:rsidR="00017F13" w:rsidRPr="00017F13" w:rsidRDefault="00017F13" w:rsidP="00017F13">
      <w:pPr>
        <w:spacing w:line="360" w:lineRule="exact"/>
        <w:rPr>
          <w:rFonts w:ascii="Times New Roman" w:hAnsi="Times New Roman" w:cs="Times New Roman"/>
        </w:rPr>
      </w:pPr>
    </w:p>
    <w:p w:rsidR="00017F13" w:rsidRPr="007B7B71" w:rsidRDefault="00017F13" w:rsidP="007B7B71">
      <w:pPr>
        <w:spacing w:line="360" w:lineRule="exact"/>
        <w:jc w:val="right"/>
        <w:rPr>
          <w:rFonts w:ascii="Times New Roman" w:hAnsi="Times New Roman" w:cs="Times New Roman"/>
          <w:sz w:val="18"/>
          <w:szCs w:val="18"/>
        </w:rPr>
      </w:pPr>
      <w:r w:rsidRPr="007B7B71">
        <w:rPr>
          <w:rFonts w:ascii="Times New Roman" w:hAnsi="Times New Roman" w:cs="Times New Roman"/>
          <w:sz w:val="18"/>
          <w:szCs w:val="18"/>
        </w:rPr>
        <w:t xml:space="preserve">Приложение 2 </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017F13">
      <w:pPr>
        <w:spacing w:line="360" w:lineRule="exact"/>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rPr>
      </w:pPr>
      <w:r w:rsidRPr="00017F13">
        <w:rPr>
          <w:rFonts w:ascii="Times New Roman" w:hAnsi="Times New Roman" w:cs="Times New Roman"/>
        </w:rPr>
        <w:t>РАСПИСКА</w:t>
      </w:r>
    </w:p>
    <w:p w:rsidR="00017F13" w:rsidRPr="00017F13" w:rsidRDefault="00017F13" w:rsidP="00017F13">
      <w:pPr>
        <w:spacing w:line="360" w:lineRule="exact"/>
        <w:jc w:val="center"/>
        <w:rPr>
          <w:rFonts w:ascii="Times New Roman" w:hAnsi="Times New Roman" w:cs="Times New Roman"/>
        </w:rPr>
      </w:pPr>
    </w:p>
    <w:p w:rsidR="00017F13" w:rsidRPr="00017F13" w:rsidRDefault="00017F13" w:rsidP="00017F13">
      <w:pPr>
        <w:spacing w:line="360" w:lineRule="exact"/>
        <w:ind w:firstLine="900"/>
        <w:jc w:val="both"/>
        <w:rPr>
          <w:rFonts w:ascii="Times New Roman" w:hAnsi="Times New Roman" w:cs="Times New Roman"/>
        </w:rPr>
      </w:pPr>
      <w:r w:rsidRPr="00017F13">
        <w:rPr>
          <w:rFonts w:ascii="Times New Roman" w:hAnsi="Times New Roman" w:cs="Times New Roman"/>
          <w:sz w:val="28"/>
          <w:szCs w:val="28"/>
        </w:rPr>
        <w:t>Настоящая расписка выдана</w:t>
      </w:r>
      <w:r w:rsidRPr="00017F13">
        <w:rPr>
          <w:rFonts w:ascii="Times New Roman" w:hAnsi="Times New Roman" w:cs="Times New Roman"/>
        </w:rPr>
        <w:t>__________________________________________</w:t>
      </w:r>
    </w:p>
    <w:p w:rsidR="00017F13" w:rsidRPr="00017F13" w:rsidRDefault="00017F13" w:rsidP="00017F13">
      <w:pPr>
        <w:spacing w:line="360" w:lineRule="exact"/>
        <w:ind w:firstLine="900"/>
        <w:jc w:val="both"/>
        <w:rPr>
          <w:rFonts w:ascii="Times New Roman" w:hAnsi="Times New Roman" w:cs="Times New Roman"/>
          <w:sz w:val="16"/>
          <w:szCs w:val="16"/>
        </w:rPr>
      </w:pPr>
      <w:r w:rsidRPr="00017F13">
        <w:rPr>
          <w:rFonts w:ascii="Times New Roman" w:hAnsi="Times New Roman" w:cs="Times New Roman"/>
          <w:sz w:val="16"/>
          <w:szCs w:val="16"/>
        </w:rPr>
        <w:t xml:space="preserve">                                                                                        (фамилия, имя, отчество гражданина)</w:t>
      </w: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 xml:space="preserve">в том, что______________ в администрацией </w:t>
      </w:r>
      <w:r w:rsidRPr="00017F13">
        <w:rPr>
          <w:rFonts w:ascii="Times New Roman" w:hAnsi="Times New Roman" w:cs="Times New Roman"/>
          <w:sz w:val="28"/>
        </w:rPr>
        <w:t>Приволжского МО</w:t>
      </w:r>
      <w:r w:rsidRPr="00017F13">
        <w:rPr>
          <w:rFonts w:ascii="Times New Roman" w:hAnsi="Times New Roman" w:cs="Times New Roman"/>
          <w:sz w:val="28"/>
          <w:szCs w:val="28"/>
        </w:rPr>
        <w:t xml:space="preserve"> принято обращение</w:t>
      </w:r>
    </w:p>
    <w:p w:rsidR="00017F13" w:rsidRPr="00017F13" w:rsidRDefault="00017F13" w:rsidP="00017F13">
      <w:pPr>
        <w:spacing w:line="360" w:lineRule="exact"/>
        <w:jc w:val="both"/>
        <w:rPr>
          <w:rFonts w:ascii="Times New Roman" w:hAnsi="Times New Roman" w:cs="Times New Roman"/>
          <w:sz w:val="16"/>
          <w:szCs w:val="16"/>
        </w:rPr>
      </w:pPr>
      <w:r w:rsidRPr="00017F13">
        <w:rPr>
          <w:rFonts w:ascii="Times New Roman" w:hAnsi="Times New Roman" w:cs="Times New Roman"/>
          <w:sz w:val="28"/>
          <w:szCs w:val="28"/>
        </w:rPr>
        <w:t xml:space="preserve">                  </w:t>
      </w:r>
      <w:r w:rsidRPr="00017F13">
        <w:rPr>
          <w:rFonts w:ascii="Times New Roman" w:hAnsi="Times New Roman" w:cs="Times New Roman"/>
          <w:sz w:val="16"/>
          <w:szCs w:val="16"/>
        </w:rPr>
        <w:t>(число, месяц, год)</w:t>
      </w: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 xml:space="preserve"> на ____ листах</w:t>
      </w: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i/>
        </w:rPr>
      </w:pPr>
      <w:r w:rsidRPr="00017F13">
        <w:rPr>
          <w:rFonts w:ascii="Times New Roman" w:hAnsi="Times New Roman" w:cs="Times New Roman"/>
          <w:i/>
        </w:rPr>
        <w:t>Подпись лица, принявшего обращение</w:t>
      </w:r>
    </w:p>
    <w:p w:rsidR="00017F13" w:rsidRPr="00017F13" w:rsidRDefault="00017F13" w:rsidP="00017F13">
      <w:pPr>
        <w:spacing w:line="360" w:lineRule="exact"/>
        <w:jc w:val="both"/>
        <w:rPr>
          <w:rFonts w:ascii="Times New Roman" w:hAnsi="Times New Roman" w:cs="Times New Roman"/>
          <w:i/>
        </w:rPr>
      </w:pPr>
    </w:p>
    <w:p w:rsidR="00017F13" w:rsidRPr="00017F13" w:rsidRDefault="00017F13" w:rsidP="00017F13">
      <w:pPr>
        <w:spacing w:line="360" w:lineRule="exact"/>
        <w:rPr>
          <w:rFonts w:ascii="Times New Roman" w:hAnsi="Times New Roman" w:cs="Times New Roman"/>
          <w:i/>
        </w:rPr>
      </w:pPr>
    </w:p>
    <w:p w:rsidR="00017F13" w:rsidRPr="00017F13" w:rsidRDefault="00017F13" w:rsidP="00017F13">
      <w:pPr>
        <w:spacing w:line="360" w:lineRule="exact"/>
        <w:rPr>
          <w:rFonts w:ascii="Times New Roman" w:hAnsi="Times New Roman" w:cs="Times New Roman"/>
          <w:i/>
        </w:rPr>
      </w:pPr>
    </w:p>
    <w:p w:rsidR="00017F13" w:rsidRPr="00017F13" w:rsidRDefault="00017F13" w:rsidP="00017F13">
      <w:pPr>
        <w:spacing w:line="360" w:lineRule="exact"/>
        <w:rPr>
          <w:rFonts w:ascii="Times New Roman" w:hAnsi="Times New Roman" w:cs="Times New Roman"/>
          <w:i/>
        </w:rPr>
      </w:pPr>
    </w:p>
    <w:p w:rsidR="00017F13" w:rsidRPr="00017F13" w:rsidRDefault="00017F13" w:rsidP="00017F13">
      <w:pPr>
        <w:spacing w:line="360" w:lineRule="exact"/>
        <w:rPr>
          <w:rFonts w:ascii="Times New Roman" w:hAnsi="Times New Roman" w:cs="Times New Roman"/>
          <w:i/>
        </w:rPr>
      </w:pPr>
    </w:p>
    <w:p w:rsidR="00017F13" w:rsidRPr="00017F13" w:rsidRDefault="00017F13" w:rsidP="00017F13">
      <w:pPr>
        <w:spacing w:line="360" w:lineRule="exact"/>
        <w:ind w:left="5040"/>
        <w:rPr>
          <w:rFonts w:ascii="Times New Roman" w:hAnsi="Times New Roman" w:cs="Times New Roman"/>
          <w:i/>
        </w:rPr>
      </w:pPr>
      <w:r w:rsidRPr="00017F13">
        <w:rPr>
          <w:rFonts w:ascii="Times New Roman" w:hAnsi="Times New Roman" w:cs="Times New Roman"/>
          <w:i/>
        </w:rPr>
        <w:t xml:space="preserve">                                                                           </w:t>
      </w:r>
    </w:p>
    <w:p w:rsidR="00017F13" w:rsidRPr="00017F13" w:rsidRDefault="00017F13" w:rsidP="007B7B71">
      <w:pPr>
        <w:spacing w:line="360" w:lineRule="exact"/>
        <w:rPr>
          <w:rFonts w:ascii="Times New Roman" w:hAnsi="Times New Roman" w:cs="Times New Roman"/>
          <w:i/>
        </w:rPr>
      </w:pP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lastRenderedPageBreak/>
        <w:t>Приложение 3</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7B7B71">
      <w:pPr>
        <w:spacing w:line="360" w:lineRule="exact"/>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Форма ответа заявителю </w:t>
      </w: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при поступлении обращения, </w:t>
      </w:r>
    </w:p>
    <w:p w:rsidR="00017F13" w:rsidRPr="00017F13" w:rsidRDefault="00017F13" w:rsidP="007B7B71">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в котором обжалуется судебный акт</w:t>
      </w: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Фамилия, инициалы заявителя</w:t>
      </w:r>
    </w:p>
    <w:p w:rsidR="00017F13" w:rsidRPr="00017F13" w:rsidRDefault="00017F13" w:rsidP="00017F13">
      <w:pPr>
        <w:spacing w:line="360" w:lineRule="exact"/>
        <w:ind w:left="5040" w:firstLine="180"/>
        <w:jc w:val="center"/>
        <w:rPr>
          <w:rFonts w:ascii="Times New Roman" w:hAnsi="Times New Roman" w:cs="Times New Roman"/>
          <w:i/>
          <w:sz w:val="16"/>
          <w:szCs w:val="16"/>
        </w:rPr>
      </w:pPr>
      <w:r w:rsidRPr="00017F13">
        <w:rPr>
          <w:rFonts w:ascii="Times New Roman" w:hAnsi="Times New Roman" w:cs="Times New Roman"/>
          <w:i/>
          <w:sz w:val="16"/>
          <w:szCs w:val="16"/>
        </w:rPr>
        <w:t>(в дательном падеже)</w:t>
      </w:r>
    </w:p>
    <w:p w:rsidR="00017F13" w:rsidRPr="00017F13" w:rsidRDefault="00017F13" w:rsidP="007B7B71">
      <w:pPr>
        <w:spacing w:line="360" w:lineRule="exact"/>
        <w:rPr>
          <w:rFonts w:ascii="Times New Roman" w:hAnsi="Times New Roman" w:cs="Times New Roman"/>
          <w:b/>
          <w:sz w:val="28"/>
          <w:szCs w:val="28"/>
        </w:rPr>
      </w:pPr>
      <w:r w:rsidRPr="00017F13">
        <w:rPr>
          <w:rFonts w:ascii="Times New Roman" w:hAnsi="Times New Roman" w:cs="Times New Roman"/>
          <w:i/>
          <w:sz w:val="16"/>
          <w:szCs w:val="16"/>
        </w:rPr>
        <w:t xml:space="preserve">                                                                                                                                                            </w:t>
      </w:r>
      <w:r w:rsidRPr="00017F13">
        <w:rPr>
          <w:rFonts w:ascii="Times New Roman" w:hAnsi="Times New Roman" w:cs="Times New Roman"/>
          <w:b/>
          <w:sz w:val="28"/>
          <w:szCs w:val="28"/>
        </w:rPr>
        <w:t>Адрес заявителя</w:t>
      </w:r>
    </w:p>
    <w:p w:rsidR="00017F13" w:rsidRPr="00017F13" w:rsidRDefault="00017F13" w:rsidP="00017F13">
      <w:pPr>
        <w:spacing w:line="360" w:lineRule="exact"/>
        <w:ind w:left="180" w:hanging="180"/>
        <w:jc w:val="center"/>
        <w:rPr>
          <w:rFonts w:ascii="Times New Roman" w:hAnsi="Times New Roman" w:cs="Times New Roman"/>
          <w:b/>
          <w:sz w:val="28"/>
          <w:szCs w:val="28"/>
        </w:rPr>
      </w:pPr>
      <w:r w:rsidRPr="00017F13">
        <w:rPr>
          <w:rFonts w:ascii="Times New Roman" w:hAnsi="Times New Roman" w:cs="Times New Roman"/>
          <w:b/>
          <w:sz w:val="28"/>
          <w:szCs w:val="28"/>
        </w:rPr>
        <w:t>Уважаемый (ая)……………!</w:t>
      </w:r>
    </w:p>
    <w:p w:rsidR="00017F13" w:rsidRPr="00017F13" w:rsidRDefault="00017F13" w:rsidP="00017F13">
      <w:pPr>
        <w:spacing w:line="360" w:lineRule="exact"/>
        <w:ind w:left="180" w:hanging="180"/>
        <w:jc w:val="center"/>
        <w:rPr>
          <w:rFonts w:ascii="Times New Roman" w:hAnsi="Times New Roman" w:cs="Times New Roman"/>
          <w:b/>
          <w:sz w:val="16"/>
          <w:szCs w:val="16"/>
        </w:rPr>
      </w:pPr>
      <w:r w:rsidRPr="00017F13">
        <w:rPr>
          <w:rFonts w:ascii="Times New Roman" w:hAnsi="Times New Roman" w:cs="Times New Roman"/>
          <w:b/>
          <w:sz w:val="28"/>
          <w:szCs w:val="28"/>
        </w:rPr>
        <w:t xml:space="preserve">                        </w:t>
      </w:r>
      <w:r w:rsidRPr="00017F13">
        <w:rPr>
          <w:rFonts w:ascii="Times New Roman" w:hAnsi="Times New Roman" w:cs="Times New Roman"/>
          <w:b/>
          <w:sz w:val="16"/>
          <w:szCs w:val="16"/>
        </w:rPr>
        <w:t>(имя, отчество)</w:t>
      </w: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В связи с этим, в соответствии с пунктом 2 статьи 11 Федерального закона от 02 мая 2006 года №59-ФЗ «О порядке рассмотрения обращений граждан Российской Федерации» присланное Вами обращение возвращаем.</w:t>
      </w: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В случае несогласия с судебным актом Вы вправе обжаловать его в вышестоящий суд.</w:t>
      </w:r>
    </w:p>
    <w:p w:rsidR="00017F13" w:rsidRPr="007B7B71" w:rsidRDefault="00017F13" w:rsidP="00017F13">
      <w:pPr>
        <w:spacing w:line="360" w:lineRule="exact"/>
        <w:jc w:val="both"/>
        <w:rPr>
          <w:rFonts w:ascii="Times New Roman" w:hAnsi="Times New Roman" w:cs="Times New Roman"/>
          <w:sz w:val="24"/>
          <w:szCs w:val="24"/>
        </w:rPr>
      </w:pPr>
      <w:r w:rsidRPr="007B7B71">
        <w:rPr>
          <w:rFonts w:ascii="Times New Roman" w:hAnsi="Times New Roman" w:cs="Times New Roman"/>
          <w:sz w:val="24"/>
          <w:szCs w:val="24"/>
        </w:rPr>
        <w:t>Приложение: на ….. листах.</w:t>
      </w:r>
    </w:p>
    <w:p w:rsidR="00017F13" w:rsidRPr="007B7B71" w:rsidRDefault="00017F13" w:rsidP="00017F13">
      <w:pPr>
        <w:spacing w:line="360" w:lineRule="exact"/>
        <w:jc w:val="both"/>
        <w:rPr>
          <w:rFonts w:ascii="Times New Roman" w:hAnsi="Times New Roman" w:cs="Times New Roman"/>
          <w:sz w:val="24"/>
          <w:szCs w:val="24"/>
        </w:rPr>
      </w:pPr>
    </w:p>
    <w:p w:rsidR="00017F13" w:rsidRPr="007B7B71" w:rsidRDefault="00017F13" w:rsidP="007B7B71">
      <w:pPr>
        <w:spacing w:line="360" w:lineRule="exact"/>
        <w:jc w:val="both"/>
        <w:rPr>
          <w:rFonts w:ascii="Times New Roman" w:hAnsi="Times New Roman" w:cs="Times New Roman"/>
          <w:sz w:val="24"/>
          <w:szCs w:val="24"/>
        </w:rPr>
      </w:pPr>
      <w:r w:rsidRPr="007B7B71">
        <w:rPr>
          <w:rFonts w:ascii="Times New Roman" w:hAnsi="Times New Roman" w:cs="Times New Roman"/>
          <w:sz w:val="24"/>
          <w:szCs w:val="24"/>
        </w:rPr>
        <w:t>Должность                   (подпись)                              Инициалы, фамилия</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lastRenderedPageBreak/>
        <w:t>Приложение 4</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7B7B71">
      <w:pPr>
        <w:spacing w:line="360" w:lineRule="exact"/>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Форма уведомления заявителя </w:t>
      </w:r>
    </w:p>
    <w:p w:rsidR="00017F13" w:rsidRPr="00017F13" w:rsidRDefault="00017F13" w:rsidP="007B7B71">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при поступлении некорректного по содержанию обращения </w:t>
      </w: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Фамилия, инициалы заявителя</w:t>
      </w:r>
    </w:p>
    <w:p w:rsidR="00017F13" w:rsidRPr="00017F13" w:rsidRDefault="00017F13" w:rsidP="00017F13">
      <w:pPr>
        <w:spacing w:line="360" w:lineRule="exact"/>
        <w:ind w:left="5040" w:firstLine="180"/>
        <w:jc w:val="center"/>
        <w:rPr>
          <w:rFonts w:ascii="Times New Roman" w:hAnsi="Times New Roman" w:cs="Times New Roman"/>
          <w:i/>
          <w:sz w:val="16"/>
          <w:szCs w:val="16"/>
        </w:rPr>
      </w:pPr>
      <w:r w:rsidRPr="00017F13">
        <w:rPr>
          <w:rFonts w:ascii="Times New Roman" w:hAnsi="Times New Roman" w:cs="Times New Roman"/>
          <w:i/>
          <w:sz w:val="16"/>
          <w:szCs w:val="16"/>
        </w:rPr>
        <w:t>(в дательном падеже)</w:t>
      </w:r>
    </w:p>
    <w:p w:rsidR="00017F13" w:rsidRPr="00017F13" w:rsidRDefault="00017F13" w:rsidP="00017F13">
      <w:pPr>
        <w:spacing w:line="360" w:lineRule="exact"/>
        <w:ind w:left="5040" w:firstLine="180"/>
        <w:jc w:val="center"/>
        <w:rPr>
          <w:rFonts w:ascii="Times New Roman" w:hAnsi="Times New Roman" w:cs="Times New Roman"/>
          <w:i/>
          <w:sz w:val="16"/>
          <w:szCs w:val="16"/>
        </w:rPr>
      </w:pPr>
    </w:p>
    <w:p w:rsidR="00017F13" w:rsidRPr="00017F13" w:rsidRDefault="00017F13" w:rsidP="007B7B71">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Адрес заявителя</w:t>
      </w:r>
    </w:p>
    <w:p w:rsidR="00017F13" w:rsidRPr="007B7B71" w:rsidRDefault="00017F13" w:rsidP="007B7B71">
      <w:pPr>
        <w:spacing w:line="360" w:lineRule="exact"/>
        <w:ind w:left="180" w:hanging="180"/>
        <w:jc w:val="center"/>
        <w:rPr>
          <w:rFonts w:ascii="Times New Roman" w:hAnsi="Times New Roman" w:cs="Times New Roman"/>
          <w:b/>
          <w:sz w:val="28"/>
          <w:szCs w:val="28"/>
        </w:rPr>
      </w:pPr>
      <w:r w:rsidRPr="00017F13">
        <w:rPr>
          <w:rFonts w:ascii="Times New Roman" w:hAnsi="Times New Roman" w:cs="Times New Roman"/>
          <w:b/>
          <w:sz w:val="28"/>
          <w:szCs w:val="28"/>
        </w:rPr>
        <w:t>Уважаемый (ая)……………!</w:t>
      </w:r>
    </w:p>
    <w:p w:rsidR="00017F13" w:rsidRPr="007B7B71" w:rsidRDefault="00017F13" w:rsidP="007B7B71">
      <w:pPr>
        <w:spacing w:line="360" w:lineRule="exact"/>
        <w:ind w:firstLine="900"/>
        <w:rPr>
          <w:rFonts w:ascii="Times New Roman" w:hAnsi="Times New Roman" w:cs="Times New Roman"/>
          <w:sz w:val="24"/>
          <w:szCs w:val="24"/>
        </w:rPr>
      </w:pPr>
      <w:r w:rsidRPr="007B7B71">
        <w:rPr>
          <w:rFonts w:ascii="Times New Roman" w:hAnsi="Times New Roman" w:cs="Times New Roman"/>
          <w:sz w:val="24"/>
          <w:szCs w:val="24"/>
        </w:rPr>
        <w:t>В связи с тем, что Ваше обращение является некорректным, в соответствии с пунктом 3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017F13" w:rsidRPr="00017F13" w:rsidRDefault="00017F13" w:rsidP="007B7B71">
      <w:pPr>
        <w:spacing w:line="360" w:lineRule="exact"/>
        <w:ind w:firstLine="900"/>
        <w:rPr>
          <w:rFonts w:ascii="Times New Roman" w:hAnsi="Times New Roman" w:cs="Times New Roman"/>
          <w:sz w:val="28"/>
          <w:szCs w:val="28"/>
        </w:rPr>
      </w:pPr>
      <w:r w:rsidRPr="007B7B71">
        <w:rPr>
          <w:rFonts w:ascii="Times New Roman" w:hAnsi="Times New Roman" w:cs="Times New Roman"/>
          <w:sz w:val="24"/>
          <w:szCs w:val="24"/>
        </w:rPr>
        <w:t>Также сообщаем, что в случае поступления обращений подобного содержания, может быть принято решение о прекращении переписки с Вами</w:t>
      </w:r>
      <w:r w:rsidRPr="00017F13">
        <w:rPr>
          <w:rFonts w:ascii="Times New Roman" w:hAnsi="Times New Roman" w:cs="Times New Roman"/>
          <w:sz w:val="28"/>
          <w:szCs w:val="28"/>
        </w:rPr>
        <w:t>.</w:t>
      </w: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Должность                   (подпись)                              Инициалы, фамилия</w:t>
      </w:r>
    </w:p>
    <w:p w:rsidR="00017F13" w:rsidRPr="00017F13" w:rsidRDefault="00017F13" w:rsidP="00017F13">
      <w:pPr>
        <w:spacing w:line="360" w:lineRule="exact"/>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i/>
        </w:rPr>
      </w:pPr>
    </w:p>
    <w:p w:rsidR="00017F13" w:rsidRPr="00017F13" w:rsidRDefault="00017F13" w:rsidP="00017F13">
      <w:pPr>
        <w:spacing w:line="360" w:lineRule="exact"/>
        <w:rPr>
          <w:rFonts w:ascii="Times New Roman" w:hAnsi="Times New Roman" w:cs="Times New Roman"/>
        </w:rPr>
      </w:pP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Приложение 5</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7B7B71">
      <w:pPr>
        <w:spacing w:line="360" w:lineRule="exact"/>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Форма уведомления заявителя </w:t>
      </w: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при поступлении обращения, текст которого не поддается прочтению</w:t>
      </w:r>
    </w:p>
    <w:p w:rsidR="00017F13" w:rsidRPr="00017F13" w:rsidRDefault="00017F13" w:rsidP="007B7B71">
      <w:pPr>
        <w:spacing w:line="360" w:lineRule="exact"/>
        <w:rPr>
          <w:rFonts w:ascii="Times New Roman" w:hAnsi="Times New Roman" w:cs="Times New Roman"/>
          <w:b/>
          <w:sz w:val="28"/>
          <w:szCs w:val="28"/>
        </w:rPr>
      </w:pP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Фамилия, инициалы заявителя</w:t>
      </w:r>
    </w:p>
    <w:p w:rsidR="00017F13" w:rsidRPr="00017F13" w:rsidRDefault="00017F13" w:rsidP="007B7B71">
      <w:pPr>
        <w:spacing w:line="360" w:lineRule="exact"/>
        <w:ind w:left="5040" w:firstLine="180"/>
        <w:jc w:val="center"/>
        <w:rPr>
          <w:rFonts w:ascii="Times New Roman" w:hAnsi="Times New Roman" w:cs="Times New Roman"/>
          <w:i/>
          <w:sz w:val="16"/>
          <w:szCs w:val="16"/>
        </w:rPr>
      </w:pPr>
      <w:r w:rsidRPr="00017F13">
        <w:rPr>
          <w:rFonts w:ascii="Times New Roman" w:hAnsi="Times New Roman" w:cs="Times New Roman"/>
          <w:i/>
          <w:sz w:val="16"/>
          <w:szCs w:val="16"/>
        </w:rPr>
        <w:t>(в дательном падеже)</w:t>
      </w:r>
    </w:p>
    <w:p w:rsidR="00017F13" w:rsidRPr="00017F13" w:rsidRDefault="00017F13" w:rsidP="007B7B71">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Адрес заявителя</w:t>
      </w:r>
    </w:p>
    <w:p w:rsidR="00017F13" w:rsidRPr="00017F13" w:rsidRDefault="00017F13" w:rsidP="00017F13">
      <w:pPr>
        <w:spacing w:line="360" w:lineRule="exact"/>
        <w:ind w:left="180" w:hanging="180"/>
        <w:jc w:val="center"/>
        <w:rPr>
          <w:rFonts w:ascii="Times New Roman" w:hAnsi="Times New Roman" w:cs="Times New Roman"/>
          <w:b/>
          <w:sz w:val="28"/>
          <w:szCs w:val="28"/>
        </w:rPr>
      </w:pPr>
      <w:r w:rsidRPr="00017F13">
        <w:rPr>
          <w:rFonts w:ascii="Times New Roman" w:hAnsi="Times New Roman" w:cs="Times New Roman"/>
          <w:b/>
          <w:sz w:val="28"/>
          <w:szCs w:val="28"/>
        </w:rPr>
        <w:t>Уважаемый (ая)……………!</w:t>
      </w:r>
    </w:p>
    <w:p w:rsidR="00017F13" w:rsidRPr="00017F13" w:rsidRDefault="00017F13" w:rsidP="00017F13">
      <w:pPr>
        <w:spacing w:line="360" w:lineRule="exact"/>
        <w:ind w:left="180" w:hanging="180"/>
        <w:jc w:val="center"/>
        <w:rPr>
          <w:rFonts w:ascii="Times New Roman" w:hAnsi="Times New Roman" w:cs="Times New Roman"/>
          <w:b/>
          <w:sz w:val="28"/>
          <w:szCs w:val="28"/>
        </w:rPr>
      </w:pP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В связи с тем, что Ваше обращение не поддается прочтению, в соответствии с пунктом 4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Должность                   (подпись)                              Инициалы, фамилия</w:t>
      </w:r>
    </w:p>
    <w:p w:rsidR="00017F13" w:rsidRPr="00017F13" w:rsidRDefault="00017F13" w:rsidP="00017F13">
      <w:pPr>
        <w:spacing w:line="360" w:lineRule="exact"/>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rPr>
          <w:rFonts w:ascii="Times New Roman" w:hAnsi="Times New Roman" w:cs="Times New Roman"/>
        </w:rPr>
      </w:pP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lastRenderedPageBreak/>
        <w:t>Приложение 6</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7B7B71">
      <w:pPr>
        <w:spacing w:line="360" w:lineRule="exact"/>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Форма уведомления заявителя </w:t>
      </w:r>
    </w:p>
    <w:p w:rsidR="00017F13" w:rsidRPr="00017F13" w:rsidRDefault="00017F13" w:rsidP="007B7B71">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при поступлении  повторного обращения</w:t>
      </w: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Фамилия, инициалы заявителя</w:t>
      </w:r>
    </w:p>
    <w:p w:rsidR="00017F13" w:rsidRPr="00017F13" w:rsidRDefault="00017F13" w:rsidP="007B7B71">
      <w:pPr>
        <w:spacing w:line="360" w:lineRule="exact"/>
        <w:ind w:left="5040" w:firstLine="180"/>
        <w:jc w:val="center"/>
        <w:rPr>
          <w:rFonts w:ascii="Times New Roman" w:hAnsi="Times New Roman" w:cs="Times New Roman"/>
          <w:i/>
          <w:sz w:val="16"/>
          <w:szCs w:val="16"/>
        </w:rPr>
      </w:pPr>
      <w:r w:rsidRPr="00017F13">
        <w:rPr>
          <w:rFonts w:ascii="Times New Roman" w:hAnsi="Times New Roman" w:cs="Times New Roman"/>
          <w:i/>
          <w:sz w:val="16"/>
          <w:szCs w:val="16"/>
        </w:rPr>
        <w:t>(в дательном падеже)</w:t>
      </w: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Адрес заявителя</w:t>
      </w:r>
    </w:p>
    <w:p w:rsidR="00017F13" w:rsidRPr="00017F13" w:rsidRDefault="00017F13" w:rsidP="007B7B71">
      <w:pPr>
        <w:spacing w:line="360" w:lineRule="exact"/>
        <w:rPr>
          <w:rFonts w:ascii="Times New Roman" w:hAnsi="Times New Roman" w:cs="Times New Roman"/>
          <w:b/>
          <w:sz w:val="28"/>
          <w:szCs w:val="28"/>
        </w:rPr>
      </w:pPr>
    </w:p>
    <w:p w:rsidR="00017F13" w:rsidRPr="00017F13" w:rsidRDefault="00017F13" w:rsidP="007B7B71">
      <w:pPr>
        <w:spacing w:line="360" w:lineRule="exact"/>
        <w:ind w:left="180" w:hanging="180"/>
        <w:jc w:val="center"/>
        <w:rPr>
          <w:rFonts w:ascii="Times New Roman" w:hAnsi="Times New Roman" w:cs="Times New Roman"/>
          <w:b/>
          <w:sz w:val="28"/>
          <w:szCs w:val="28"/>
        </w:rPr>
      </w:pPr>
      <w:r w:rsidRPr="00017F13">
        <w:rPr>
          <w:rFonts w:ascii="Times New Roman" w:hAnsi="Times New Roman" w:cs="Times New Roman"/>
          <w:b/>
          <w:sz w:val="28"/>
          <w:szCs w:val="28"/>
        </w:rPr>
        <w:t>Уважаемый (ая)……………!</w:t>
      </w: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 xml:space="preserve">В связи с тем, что Ваше обращение содержит вопрос(ы), на который(ые) Вам многократно давались письменные ответы по существу, в </w:t>
      </w:r>
    </w:p>
    <w:p w:rsidR="00017F13" w:rsidRPr="007B7B71" w:rsidRDefault="00017F13" w:rsidP="00017F13">
      <w:pPr>
        <w:spacing w:line="360" w:lineRule="exact"/>
        <w:jc w:val="both"/>
        <w:rPr>
          <w:rFonts w:ascii="Times New Roman" w:hAnsi="Times New Roman" w:cs="Times New Roman"/>
          <w:sz w:val="24"/>
          <w:szCs w:val="24"/>
        </w:rPr>
      </w:pPr>
      <w:r w:rsidRPr="007B7B71">
        <w:rPr>
          <w:rFonts w:ascii="Times New Roman" w:hAnsi="Times New Roman" w:cs="Times New Roman"/>
          <w:sz w:val="24"/>
          <w:szCs w:val="24"/>
        </w:rPr>
        <w:t>соответствии с пунктом 5 статьи 11 Федерального закона от 02 мая 2006 года №59-ФЗ «О порядке рассмотрения обращений граждан Российской Федерации», принято решение о безосновательности очередного обращения и прекращении переписки с Вами по данному вопросу.</w:t>
      </w: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Должность                   (подпись)                              Инициалы, фамилия</w:t>
      </w:r>
    </w:p>
    <w:p w:rsidR="00017F13" w:rsidRPr="00017F13" w:rsidRDefault="00017F13" w:rsidP="00017F13">
      <w:pPr>
        <w:spacing w:line="360" w:lineRule="exact"/>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017F13">
      <w:pPr>
        <w:spacing w:line="360" w:lineRule="exact"/>
        <w:rPr>
          <w:rFonts w:ascii="Times New Roman" w:hAnsi="Times New Roman" w:cs="Times New Roman"/>
        </w:rPr>
      </w:pP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lastRenderedPageBreak/>
        <w:t>Приложение 7</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7B7B71">
      <w:pPr>
        <w:spacing w:line="360" w:lineRule="exact"/>
        <w:rPr>
          <w:rFonts w:ascii="Times New Roman" w:hAnsi="Times New Roman" w:cs="Times New Roman"/>
        </w:rPr>
      </w:pPr>
    </w:p>
    <w:p w:rsidR="00017F13" w:rsidRPr="00017F13" w:rsidRDefault="00017F13" w:rsidP="00017F13">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 xml:space="preserve">Форма уведомления заявителя </w:t>
      </w:r>
    </w:p>
    <w:p w:rsidR="00017F13" w:rsidRPr="00017F13" w:rsidRDefault="00017F13" w:rsidP="007B7B71">
      <w:pPr>
        <w:spacing w:line="360" w:lineRule="exact"/>
        <w:jc w:val="center"/>
        <w:rPr>
          <w:rFonts w:ascii="Times New Roman" w:hAnsi="Times New Roman" w:cs="Times New Roman"/>
          <w:b/>
          <w:sz w:val="28"/>
          <w:szCs w:val="28"/>
        </w:rPr>
      </w:pPr>
      <w:r w:rsidRPr="00017F13">
        <w:rPr>
          <w:rFonts w:ascii="Times New Roman" w:hAnsi="Times New Roman" w:cs="Times New Roman"/>
          <w:b/>
          <w:sz w:val="28"/>
          <w:szCs w:val="28"/>
        </w:rPr>
        <w:t>при поступлении  обращения, содержащего сведения, составляющие государственную или иную охраняемую федеральным законом тайну</w:t>
      </w: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Фамилия, инициалы заявителя</w:t>
      </w:r>
    </w:p>
    <w:p w:rsidR="00017F13" w:rsidRPr="00017F13" w:rsidRDefault="00017F13" w:rsidP="00017F13">
      <w:pPr>
        <w:spacing w:line="360" w:lineRule="exact"/>
        <w:ind w:left="5040" w:firstLine="180"/>
        <w:jc w:val="center"/>
        <w:rPr>
          <w:rFonts w:ascii="Times New Roman" w:hAnsi="Times New Roman" w:cs="Times New Roman"/>
          <w:i/>
          <w:sz w:val="16"/>
          <w:szCs w:val="16"/>
        </w:rPr>
      </w:pPr>
      <w:r w:rsidRPr="00017F13">
        <w:rPr>
          <w:rFonts w:ascii="Times New Roman" w:hAnsi="Times New Roman" w:cs="Times New Roman"/>
          <w:i/>
          <w:sz w:val="16"/>
          <w:szCs w:val="16"/>
        </w:rPr>
        <w:t>(в дательном падеже)</w:t>
      </w:r>
    </w:p>
    <w:p w:rsidR="00017F13" w:rsidRPr="00017F13" w:rsidRDefault="00017F13" w:rsidP="00017F13">
      <w:pPr>
        <w:spacing w:line="360" w:lineRule="exact"/>
        <w:ind w:left="5040" w:firstLine="180"/>
        <w:jc w:val="center"/>
        <w:rPr>
          <w:rFonts w:ascii="Times New Roman" w:hAnsi="Times New Roman" w:cs="Times New Roman"/>
          <w:i/>
          <w:sz w:val="16"/>
          <w:szCs w:val="16"/>
        </w:rPr>
      </w:pPr>
    </w:p>
    <w:p w:rsidR="00017F13" w:rsidRPr="00017F13" w:rsidRDefault="00017F13" w:rsidP="00017F13">
      <w:pPr>
        <w:spacing w:line="360" w:lineRule="exact"/>
        <w:ind w:left="5040" w:firstLine="180"/>
        <w:jc w:val="center"/>
        <w:rPr>
          <w:rFonts w:ascii="Times New Roman" w:hAnsi="Times New Roman" w:cs="Times New Roman"/>
          <w:b/>
          <w:sz w:val="28"/>
          <w:szCs w:val="28"/>
        </w:rPr>
      </w:pPr>
      <w:r w:rsidRPr="00017F13">
        <w:rPr>
          <w:rFonts w:ascii="Times New Roman" w:hAnsi="Times New Roman" w:cs="Times New Roman"/>
          <w:b/>
          <w:sz w:val="28"/>
          <w:szCs w:val="28"/>
        </w:rPr>
        <w:t>Адрес заявителя</w:t>
      </w:r>
    </w:p>
    <w:p w:rsidR="00017F13" w:rsidRPr="00017F13" w:rsidRDefault="00017F13" w:rsidP="00017F13">
      <w:pPr>
        <w:spacing w:line="360" w:lineRule="exact"/>
        <w:ind w:left="5040" w:firstLine="180"/>
        <w:jc w:val="center"/>
        <w:rPr>
          <w:rFonts w:ascii="Times New Roman" w:hAnsi="Times New Roman" w:cs="Times New Roman"/>
          <w:b/>
          <w:sz w:val="28"/>
          <w:szCs w:val="28"/>
        </w:rPr>
      </w:pPr>
    </w:p>
    <w:p w:rsidR="00017F13" w:rsidRPr="00017F13" w:rsidRDefault="00017F13" w:rsidP="00017F13">
      <w:pPr>
        <w:spacing w:line="360" w:lineRule="exact"/>
        <w:ind w:left="180" w:hanging="180"/>
        <w:jc w:val="center"/>
        <w:rPr>
          <w:rFonts w:ascii="Times New Roman" w:hAnsi="Times New Roman" w:cs="Times New Roman"/>
          <w:b/>
          <w:sz w:val="28"/>
          <w:szCs w:val="28"/>
        </w:rPr>
      </w:pPr>
    </w:p>
    <w:p w:rsidR="00017F13" w:rsidRPr="007B7B71" w:rsidRDefault="00017F13" w:rsidP="007B7B71">
      <w:pPr>
        <w:spacing w:line="360" w:lineRule="exact"/>
        <w:ind w:left="180" w:hanging="180"/>
        <w:jc w:val="center"/>
        <w:rPr>
          <w:rFonts w:ascii="Times New Roman" w:hAnsi="Times New Roman" w:cs="Times New Roman"/>
          <w:b/>
          <w:sz w:val="28"/>
          <w:szCs w:val="28"/>
        </w:rPr>
      </w:pPr>
      <w:r w:rsidRPr="00017F13">
        <w:rPr>
          <w:rFonts w:ascii="Times New Roman" w:hAnsi="Times New Roman" w:cs="Times New Roman"/>
          <w:b/>
          <w:sz w:val="28"/>
          <w:szCs w:val="28"/>
        </w:rPr>
        <w:t>Уважаемый (ая)……………!</w:t>
      </w:r>
    </w:p>
    <w:p w:rsidR="00017F13" w:rsidRPr="007B7B71" w:rsidRDefault="00017F13" w:rsidP="00017F13">
      <w:pPr>
        <w:spacing w:line="360" w:lineRule="exact"/>
        <w:ind w:firstLine="900"/>
        <w:jc w:val="both"/>
        <w:rPr>
          <w:rFonts w:ascii="Times New Roman" w:hAnsi="Times New Roman" w:cs="Times New Roman"/>
          <w:sz w:val="24"/>
          <w:szCs w:val="24"/>
        </w:rPr>
      </w:pPr>
      <w:r w:rsidRPr="007B7B71">
        <w:rPr>
          <w:rFonts w:ascii="Times New Roman" w:hAnsi="Times New Roman" w:cs="Times New Roman"/>
          <w:sz w:val="24"/>
          <w:szCs w:val="24"/>
        </w:rPr>
        <w:t>В связи с тем, что ответ, по существу поставленного в Вашем обращении вопроса, не может быть дан без разглашения сведений, составляющих государственную (иную охраняемую федеральным законом) тайну, в соответствии с пунктом 6 статьи 11 Федерального закона от 02 мая 2006 года №59-ФЗ «О порядке рассмотрения обращений граждан Российской Федерации», ответ на обращение не дается.</w:t>
      </w: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ind w:firstLine="900"/>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sz w:val="28"/>
          <w:szCs w:val="28"/>
        </w:rPr>
      </w:pPr>
      <w:r w:rsidRPr="00017F13">
        <w:rPr>
          <w:rFonts w:ascii="Times New Roman" w:hAnsi="Times New Roman" w:cs="Times New Roman"/>
          <w:sz w:val="28"/>
          <w:szCs w:val="28"/>
        </w:rPr>
        <w:t>Должность                   (подпись)                              Инициалы, фамилия</w:t>
      </w:r>
    </w:p>
    <w:p w:rsidR="00017F13" w:rsidRPr="00017F13" w:rsidRDefault="00017F13" w:rsidP="00017F13">
      <w:pPr>
        <w:spacing w:line="360" w:lineRule="exact"/>
        <w:jc w:val="both"/>
        <w:rPr>
          <w:rFonts w:ascii="Times New Roman" w:hAnsi="Times New Roman" w:cs="Times New Roman"/>
          <w:sz w:val="28"/>
          <w:szCs w:val="28"/>
        </w:rPr>
      </w:pPr>
    </w:p>
    <w:p w:rsidR="00017F13" w:rsidRPr="00017F13" w:rsidRDefault="00017F13" w:rsidP="00017F13">
      <w:pPr>
        <w:spacing w:line="360" w:lineRule="exact"/>
        <w:jc w:val="both"/>
        <w:rPr>
          <w:rFonts w:ascii="Times New Roman" w:hAnsi="Times New Roman" w:cs="Times New Roman"/>
        </w:rPr>
      </w:pPr>
    </w:p>
    <w:p w:rsidR="00017F13" w:rsidRPr="00017F13" w:rsidRDefault="00017F13" w:rsidP="007B7B71">
      <w:pPr>
        <w:spacing w:line="360" w:lineRule="exact"/>
        <w:rPr>
          <w:rFonts w:ascii="Times New Roman" w:hAnsi="Times New Roman" w:cs="Times New Roman"/>
        </w:rPr>
      </w:pP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lastRenderedPageBreak/>
        <w:t>Приложение 8</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к Административному регламенту</w:t>
      </w:r>
    </w:p>
    <w:p w:rsidR="00017F13" w:rsidRPr="007B7B71" w:rsidRDefault="00017F13" w:rsidP="007B7B71">
      <w:pPr>
        <w:spacing w:line="360" w:lineRule="exact"/>
        <w:ind w:left="5040"/>
        <w:jc w:val="right"/>
        <w:rPr>
          <w:rFonts w:ascii="Times New Roman" w:hAnsi="Times New Roman" w:cs="Times New Roman"/>
          <w:sz w:val="18"/>
          <w:szCs w:val="18"/>
        </w:rPr>
      </w:pPr>
      <w:r w:rsidRPr="007B7B71">
        <w:rPr>
          <w:rFonts w:ascii="Times New Roman" w:hAnsi="Times New Roman" w:cs="Times New Roman"/>
          <w:sz w:val="18"/>
          <w:szCs w:val="18"/>
        </w:rPr>
        <w:t>исполнения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p>
    <w:p w:rsidR="00017F13" w:rsidRPr="00017F13" w:rsidRDefault="00017F13" w:rsidP="00017F13">
      <w:pPr>
        <w:spacing w:line="360" w:lineRule="exact"/>
        <w:jc w:val="both"/>
        <w:rPr>
          <w:rFonts w:ascii="Times New Roman" w:hAnsi="Times New Roman" w:cs="Times New Roman"/>
        </w:rPr>
      </w:pPr>
    </w:p>
    <w:p w:rsidR="00017F13" w:rsidRPr="007B7B71" w:rsidRDefault="00017F13" w:rsidP="00017F13">
      <w:pPr>
        <w:spacing w:line="360" w:lineRule="exact"/>
        <w:jc w:val="center"/>
        <w:rPr>
          <w:rFonts w:ascii="Times New Roman" w:hAnsi="Times New Roman" w:cs="Times New Roman"/>
          <w:b/>
          <w:sz w:val="18"/>
          <w:szCs w:val="18"/>
        </w:rPr>
      </w:pPr>
      <w:r w:rsidRPr="007B7B71">
        <w:rPr>
          <w:rFonts w:ascii="Times New Roman" w:hAnsi="Times New Roman" w:cs="Times New Roman"/>
          <w:b/>
          <w:sz w:val="18"/>
          <w:szCs w:val="18"/>
        </w:rPr>
        <w:t>КАРТОЧКА ЛИЧНОГО ПРИЕМА ГРАЖДАНИНА</w:t>
      </w:r>
    </w:p>
    <w:p w:rsidR="00017F13" w:rsidRPr="007B7B71" w:rsidRDefault="00017F13" w:rsidP="00017F13">
      <w:pPr>
        <w:spacing w:line="360" w:lineRule="exact"/>
        <w:jc w:val="center"/>
        <w:rPr>
          <w:rFonts w:ascii="Times New Roman" w:hAnsi="Times New Roman" w:cs="Times New Roman"/>
          <w:b/>
          <w:sz w:val="18"/>
          <w:szCs w:val="18"/>
        </w:rPr>
      </w:pPr>
      <w:r w:rsidRPr="007B7B71">
        <w:rPr>
          <w:rFonts w:ascii="Times New Roman" w:hAnsi="Times New Roman" w:cs="Times New Roman"/>
          <w:b/>
          <w:sz w:val="18"/>
          <w:szCs w:val="18"/>
        </w:rPr>
        <w:t>№ ______________от _______________</w:t>
      </w:r>
    </w:p>
    <w:p w:rsidR="00017F13" w:rsidRPr="007B7B71" w:rsidRDefault="00017F13" w:rsidP="00017F13">
      <w:pPr>
        <w:spacing w:line="360" w:lineRule="exact"/>
        <w:jc w:val="both"/>
        <w:rPr>
          <w:rFonts w:ascii="Times New Roman" w:hAnsi="Times New Roman" w:cs="Times New Roman"/>
          <w:b/>
          <w:sz w:val="18"/>
          <w:szCs w:val="18"/>
        </w:rPr>
      </w:pPr>
    </w:p>
    <w:p w:rsidR="00017F13" w:rsidRPr="007B7B71" w:rsidRDefault="00017F13" w:rsidP="00017F13">
      <w:pPr>
        <w:spacing w:line="360" w:lineRule="exact"/>
        <w:jc w:val="both"/>
        <w:rPr>
          <w:rFonts w:ascii="Times New Roman" w:hAnsi="Times New Roman" w:cs="Times New Roman"/>
          <w:sz w:val="18"/>
          <w:szCs w:val="18"/>
        </w:rPr>
      </w:pPr>
      <w:r w:rsidRPr="007B7B71">
        <w:rPr>
          <w:rFonts w:ascii="Times New Roman" w:hAnsi="Times New Roman" w:cs="Times New Roman"/>
          <w:b/>
          <w:sz w:val="18"/>
          <w:szCs w:val="18"/>
        </w:rPr>
        <w:t>Прием провел</w:t>
      </w:r>
      <w:r w:rsidRPr="007B7B71">
        <w:rPr>
          <w:rFonts w:ascii="Times New Roman" w:hAnsi="Times New Roman" w:cs="Times New Roman"/>
          <w:sz w:val="18"/>
          <w:szCs w:val="18"/>
        </w:rPr>
        <w:t>_________________________________________________</w:t>
      </w:r>
      <w:r w:rsidR="007B7B71">
        <w:rPr>
          <w:rFonts w:ascii="Times New Roman" w:hAnsi="Times New Roman" w:cs="Times New Roman"/>
          <w:sz w:val="18"/>
          <w:szCs w:val="18"/>
        </w:rPr>
        <w:t>_______________________________</w:t>
      </w:r>
      <w:r w:rsidRPr="007B7B71">
        <w:rPr>
          <w:rFonts w:ascii="Times New Roman" w:hAnsi="Times New Roman" w:cs="Times New Roman"/>
          <w:sz w:val="18"/>
          <w:szCs w:val="18"/>
        </w:rPr>
        <w:t>____</w:t>
      </w:r>
    </w:p>
    <w:p w:rsidR="00017F13" w:rsidRPr="007B7B71" w:rsidRDefault="00017F13" w:rsidP="00017F13">
      <w:pPr>
        <w:spacing w:line="360" w:lineRule="exact"/>
        <w:jc w:val="both"/>
        <w:rPr>
          <w:rFonts w:ascii="Times New Roman" w:hAnsi="Times New Roman" w:cs="Times New Roman"/>
          <w:sz w:val="16"/>
          <w:szCs w:val="16"/>
        </w:rPr>
      </w:pPr>
      <w:r w:rsidRPr="007B7B71">
        <w:rPr>
          <w:rFonts w:ascii="Times New Roman" w:hAnsi="Times New Roman" w:cs="Times New Roman"/>
          <w:sz w:val="16"/>
          <w:szCs w:val="16"/>
        </w:rPr>
        <w:t xml:space="preserve">                                              (Ф.И.О. должностного лица)</w:t>
      </w:r>
    </w:p>
    <w:p w:rsidR="00017F13" w:rsidRPr="007B7B71" w:rsidRDefault="00017F13" w:rsidP="007B7B71">
      <w:pPr>
        <w:spacing w:line="360" w:lineRule="exact"/>
        <w:jc w:val="both"/>
        <w:rPr>
          <w:rFonts w:ascii="Times New Roman" w:hAnsi="Times New Roman" w:cs="Times New Roman"/>
          <w:sz w:val="18"/>
          <w:szCs w:val="18"/>
        </w:rPr>
      </w:pPr>
      <w:r w:rsidRPr="007B7B71">
        <w:rPr>
          <w:rFonts w:ascii="Times New Roman" w:hAnsi="Times New Roman" w:cs="Times New Roman"/>
          <w:b/>
          <w:sz w:val="18"/>
          <w:szCs w:val="18"/>
        </w:rPr>
        <w:t>Ф. И. О. заявителя</w:t>
      </w:r>
      <w:r w:rsidRPr="007B7B71">
        <w:rPr>
          <w:rFonts w:ascii="Times New Roman" w:hAnsi="Times New Roman" w:cs="Times New Roman"/>
          <w:sz w:val="18"/>
          <w:szCs w:val="18"/>
        </w:rPr>
        <w:t>________________________________________</w:t>
      </w:r>
      <w:r w:rsidR="007B7B71">
        <w:rPr>
          <w:rFonts w:ascii="Times New Roman" w:hAnsi="Times New Roman" w:cs="Times New Roman"/>
          <w:sz w:val="18"/>
          <w:szCs w:val="18"/>
        </w:rPr>
        <w:t>_____________________________</w:t>
      </w:r>
      <w:r w:rsidRPr="007B7B71">
        <w:rPr>
          <w:rFonts w:ascii="Times New Roman" w:hAnsi="Times New Roman" w:cs="Times New Roman"/>
          <w:sz w:val="18"/>
          <w:szCs w:val="18"/>
        </w:rPr>
        <w:t>________</w:t>
      </w:r>
      <w:r w:rsidR="007B7B71">
        <w:rPr>
          <w:rFonts w:ascii="Times New Roman" w:hAnsi="Times New Roman" w:cs="Times New Roman"/>
          <w:sz w:val="18"/>
          <w:szCs w:val="18"/>
        </w:rPr>
        <w:t>_</w:t>
      </w:r>
      <w:r w:rsidRPr="007B7B71">
        <w:rPr>
          <w:rFonts w:ascii="Times New Roman" w:hAnsi="Times New Roman" w:cs="Times New Roman"/>
          <w:sz w:val="18"/>
          <w:szCs w:val="18"/>
        </w:rPr>
        <w:t>_</w:t>
      </w:r>
    </w:p>
    <w:p w:rsidR="00017F13" w:rsidRPr="007B7B71" w:rsidRDefault="00017F13" w:rsidP="00017F13">
      <w:pPr>
        <w:spacing w:line="360" w:lineRule="exact"/>
        <w:jc w:val="both"/>
        <w:rPr>
          <w:rFonts w:ascii="Times New Roman" w:hAnsi="Times New Roman" w:cs="Times New Roman"/>
          <w:sz w:val="18"/>
          <w:szCs w:val="18"/>
        </w:rPr>
      </w:pPr>
      <w:r w:rsidRPr="007B7B71">
        <w:rPr>
          <w:rFonts w:ascii="Times New Roman" w:hAnsi="Times New Roman" w:cs="Times New Roman"/>
          <w:b/>
          <w:sz w:val="18"/>
          <w:szCs w:val="18"/>
        </w:rPr>
        <w:t>Почтовый адрес</w:t>
      </w:r>
      <w:r w:rsidRPr="007B7B71">
        <w:rPr>
          <w:rFonts w:ascii="Times New Roman" w:hAnsi="Times New Roman" w:cs="Times New Roman"/>
          <w:sz w:val="18"/>
          <w:szCs w:val="18"/>
        </w:rPr>
        <w:t>_________________________________________________</w:t>
      </w:r>
      <w:r w:rsidR="007B7B71">
        <w:rPr>
          <w:rFonts w:ascii="Times New Roman" w:hAnsi="Times New Roman" w:cs="Times New Roman"/>
          <w:sz w:val="18"/>
          <w:szCs w:val="18"/>
        </w:rPr>
        <w:t>______________________________</w:t>
      </w:r>
      <w:r w:rsidRPr="007B7B71">
        <w:rPr>
          <w:rFonts w:ascii="Times New Roman" w:hAnsi="Times New Roman" w:cs="Times New Roman"/>
          <w:sz w:val="18"/>
          <w:szCs w:val="18"/>
        </w:rPr>
        <w:t>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Социальное положение_____________________________________________</w:t>
      </w:r>
      <w:r w:rsidR="007B7B71">
        <w:rPr>
          <w:rFonts w:ascii="Times New Roman" w:hAnsi="Times New Roman" w:cs="Times New Roman"/>
          <w:b/>
          <w:sz w:val="18"/>
          <w:szCs w:val="18"/>
        </w:rPr>
        <w:t>______________________________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Льготный состав___________________________________________________</w:t>
      </w:r>
      <w:r w:rsidR="007B7B71">
        <w:rPr>
          <w:rFonts w:ascii="Times New Roman" w:hAnsi="Times New Roman" w:cs="Times New Roman"/>
          <w:b/>
          <w:sz w:val="18"/>
          <w:szCs w:val="18"/>
        </w:rPr>
        <w:t>______________________________</w:t>
      </w:r>
    </w:p>
    <w:p w:rsidR="00017F13" w:rsidRPr="007B7B71" w:rsidRDefault="00017F13" w:rsidP="007B7B71">
      <w:pPr>
        <w:spacing w:line="360" w:lineRule="exact"/>
        <w:rPr>
          <w:rFonts w:ascii="Times New Roman" w:hAnsi="Times New Roman" w:cs="Times New Roman"/>
          <w:b/>
          <w:sz w:val="18"/>
          <w:szCs w:val="18"/>
        </w:rPr>
      </w:pPr>
      <w:r w:rsidRPr="007B7B71">
        <w:rPr>
          <w:rFonts w:ascii="Times New Roman" w:hAnsi="Times New Roman" w:cs="Times New Roman"/>
          <w:b/>
          <w:sz w:val="18"/>
          <w:szCs w:val="18"/>
        </w:rPr>
        <w:t>Краткое содержание вопроса________________________________________</w:t>
      </w:r>
      <w:r w:rsidR="007B7B71">
        <w:rPr>
          <w:rFonts w:ascii="Times New Roman" w:hAnsi="Times New Roman" w:cs="Times New Roman"/>
          <w:b/>
          <w:sz w:val="18"/>
          <w:szCs w:val="18"/>
        </w:rPr>
        <w:t>______________________________</w:t>
      </w:r>
      <w:r w:rsidRPr="007B7B71">
        <w:rPr>
          <w:rFonts w:ascii="Times New Roman" w:hAnsi="Times New Roman" w:cs="Times New Roman"/>
          <w:b/>
          <w:sz w:val="18"/>
          <w:szCs w:val="18"/>
        </w:rPr>
        <w:br/>
        <w:t>_______________________________________</w:t>
      </w:r>
      <w:r w:rsidR="007B7B71">
        <w:rPr>
          <w:rFonts w:ascii="Times New Roman" w:hAnsi="Times New Roman" w:cs="Times New Roman"/>
          <w:b/>
          <w:sz w:val="18"/>
          <w:szCs w:val="18"/>
        </w:rPr>
        <w:t>____________________________</w:t>
      </w:r>
      <w:r w:rsidRPr="007B7B71">
        <w:rPr>
          <w:rFonts w:ascii="Times New Roman" w:hAnsi="Times New Roman" w:cs="Times New Roman"/>
          <w:b/>
          <w:sz w:val="18"/>
          <w:szCs w:val="18"/>
        </w:rPr>
        <w:t>_____________________________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_________________________________________________________________</w:t>
      </w:r>
      <w:r w:rsidR="007B7B71">
        <w:rPr>
          <w:rFonts w:ascii="Times New Roman" w:hAnsi="Times New Roman" w:cs="Times New Roman"/>
          <w:b/>
          <w:sz w:val="18"/>
          <w:szCs w:val="18"/>
        </w:rPr>
        <w:t>______________________________</w:t>
      </w:r>
      <w:r w:rsidRPr="007B7B71">
        <w:rPr>
          <w:rFonts w:ascii="Times New Roman" w:hAnsi="Times New Roman" w:cs="Times New Roman"/>
          <w:b/>
          <w:sz w:val="18"/>
          <w:szCs w:val="18"/>
        </w:rPr>
        <w:t>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Поручение________________________________________________________</w:t>
      </w:r>
      <w:r w:rsidR="007B7B71">
        <w:rPr>
          <w:rFonts w:ascii="Times New Roman" w:hAnsi="Times New Roman" w:cs="Times New Roman"/>
          <w:b/>
          <w:sz w:val="18"/>
          <w:szCs w:val="18"/>
        </w:rPr>
        <w:t>___</w:t>
      </w:r>
      <w:r w:rsidRPr="007B7B71">
        <w:rPr>
          <w:rFonts w:ascii="Times New Roman" w:hAnsi="Times New Roman" w:cs="Times New Roman"/>
          <w:b/>
          <w:sz w:val="18"/>
          <w:szCs w:val="18"/>
        </w:rPr>
        <w:t>____________________________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_____________________________________________________________</w:t>
      </w:r>
      <w:r w:rsidR="007B7B71">
        <w:rPr>
          <w:rFonts w:ascii="Times New Roman" w:hAnsi="Times New Roman" w:cs="Times New Roman"/>
          <w:b/>
          <w:sz w:val="18"/>
          <w:szCs w:val="18"/>
        </w:rPr>
        <w:t>_______________________________</w:t>
      </w:r>
      <w:r w:rsidRPr="007B7B71">
        <w:rPr>
          <w:rFonts w:ascii="Times New Roman" w:hAnsi="Times New Roman" w:cs="Times New Roman"/>
          <w:b/>
          <w:sz w:val="18"/>
          <w:szCs w:val="18"/>
        </w:rPr>
        <w:t>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Подпись должностного лица________________________________________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Сведения о ранее рассмотренных обращениях:</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Месяц, год_________________________________________________</w:t>
      </w:r>
      <w:r w:rsidR="007B7B71">
        <w:rPr>
          <w:rFonts w:ascii="Times New Roman" w:hAnsi="Times New Roman" w:cs="Times New Roman"/>
          <w:b/>
          <w:sz w:val="18"/>
          <w:szCs w:val="18"/>
        </w:rPr>
        <w:t>_________________________</w:t>
      </w:r>
      <w:r w:rsidRPr="007B7B71">
        <w:rPr>
          <w:rFonts w:ascii="Times New Roman" w:hAnsi="Times New Roman" w:cs="Times New Roman"/>
          <w:b/>
          <w:sz w:val="18"/>
          <w:szCs w:val="18"/>
        </w:rPr>
        <w:t>_______</w:t>
      </w:r>
    </w:p>
    <w:p w:rsidR="00017F13" w:rsidRPr="007B7B71" w:rsidRDefault="00017F13" w:rsidP="00017F13">
      <w:pPr>
        <w:spacing w:line="360" w:lineRule="exact"/>
        <w:jc w:val="both"/>
        <w:rPr>
          <w:rFonts w:ascii="Times New Roman" w:hAnsi="Times New Roman" w:cs="Times New Roman"/>
          <w:b/>
          <w:sz w:val="18"/>
          <w:szCs w:val="18"/>
        </w:rPr>
      </w:pPr>
      <w:r w:rsidRPr="007B7B71">
        <w:rPr>
          <w:rFonts w:ascii="Times New Roman" w:hAnsi="Times New Roman" w:cs="Times New Roman"/>
          <w:b/>
          <w:sz w:val="18"/>
          <w:szCs w:val="18"/>
        </w:rPr>
        <w:t>Тема вопроса_____________________________________________________</w:t>
      </w:r>
      <w:r w:rsidR="007B7B71">
        <w:rPr>
          <w:rFonts w:ascii="Times New Roman" w:hAnsi="Times New Roman" w:cs="Times New Roman"/>
          <w:b/>
          <w:sz w:val="18"/>
          <w:szCs w:val="18"/>
        </w:rPr>
        <w:t>__________________________</w:t>
      </w:r>
      <w:r w:rsidRPr="007B7B71">
        <w:rPr>
          <w:rFonts w:ascii="Times New Roman" w:hAnsi="Times New Roman" w:cs="Times New Roman"/>
          <w:b/>
          <w:sz w:val="18"/>
          <w:szCs w:val="18"/>
        </w:rPr>
        <w:t>_</w:t>
      </w:r>
    </w:p>
    <w:p w:rsidR="001E4902" w:rsidRPr="007B7B71" w:rsidRDefault="00017F13">
      <w:pPr>
        <w:rPr>
          <w:rFonts w:ascii="Times New Roman" w:hAnsi="Times New Roman" w:cs="Times New Roman"/>
          <w:snapToGrid w:val="0"/>
          <w:sz w:val="18"/>
          <w:szCs w:val="18"/>
        </w:rPr>
      </w:pPr>
      <w:r w:rsidRPr="007B7B71">
        <w:rPr>
          <w:rFonts w:ascii="Times New Roman" w:hAnsi="Times New Roman" w:cs="Times New Roman"/>
          <w:b/>
          <w:sz w:val="18"/>
          <w:szCs w:val="18"/>
        </w:rPr>
        <w:t>Результат рассмотрения_______________________________________</w:t>
      </w:r>
      <w:r w:rsidR="007B7B71">
        <w:rPr>
          <w:rFonts w:ascii="Times New Roman" w:hAnsi="Times New Roman" w:cs="Times New Roman"/>
          <w:snapToGrid w:val="0"/>
          <w:sz w:val="18"/>
          <w:szCs w:val="18"/>
        </w:rPr>
        <w:t>_________________________________</w:t>
      </w:r>
    </w:p>
    <w:sectPr w:rsidR="001E4902" w:rsidRPr="007B7B71" w:rsidSect="00A05A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E4902"/>
    <w:rsid w:val="00017F13"/>
    <w:rsid w:val="000C2DDD"/>
    <w:rsid w:val="001E4902"/>
    <w:rsid w:val="001F266D"/>
    <w:rsid w:val="003361E0"/>
    <w:rsid w:val="0042382B"/>
    <w:rsid w:val="00527EFD"/>
    <w:rsid w:val="007B7B71"/>
    <w:rsid w:val="00A05A25"/>
    <w:rsid w:val="00A14015"/>
    <w:rsid w:val="00BE17F2"/>
    <w:rsid w:val="00E67A17"/>
    <w:rsid w:val="00F45462"/>
    <w:rsid w:val="00F6193C"/>
    <w:rsid w:val="00FA3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A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902"/>
    <w:pPr>
      <w:ind w:left="720"/>
      <w:contextualSpacing/>
    </w:pPr>
    <w:rPr>
      <w:rFonts w:ascii="Calibri" w:eastAsia="Times New Roman" w:hAnsi="Calibri" w:cs="Times New Roman"/>
    </w:rPr>
  </w:style>
  <w:style w:type="character" w:styleId="a4">
    <w:name w:val="Hyperlink"/>
    <w:basedOn w:val="a0"/>
    <w:rsid w:val="001E4902"/>
    <w:rPr>
      <w:color w:val="0000FF"/>
      <w:u w:val="single"/>
    </w:rPr>
  </w:style>
  <w:style w:type="paragraph" w:styleId="a5">
    <w:name w:val="Balloon Text"/>
    <w:basedOn w:val="a"/>
    <w:link w:val="a6"/>
    <w:uiPriority w:val="99"/>
    <w:semiHidden/>
    <w:unhideWhenUsed/>
    <w:rsid w:val="001E49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E4902"/>
    <w:rPr>
      <w:rFonts w:ascii="Tahoma" w:hAnsi="Tahoma" w:cs="Tahoma"/>
      <w:sz w:val="16"/>
      <w:szCs w:val="16"/>
    </w:rPr>
  </w:style>
  <w:style w:type="paragraph" w:styleId="a7">
    <w:name w:val="Body Text Indent"/>
    <w:basedOn w:val="a"/>
    <w:link w:val="a8"/>
    <w:semiHidden/>
    <w:unhideWhenUsed/>
    <w:rsid w:val="00017F13"/>
    <w:pPr>
      <w:spacing w:after="0" w:line="360" w:lineRule="exact"/>
      <w:ind w:firstLine="709"/>
      <w:jc w:val="both"/>
    </w:pPr>
    <w:rPr>
      <w:rFonts w:ascii="Times New Roman" w:eastAsia="Times New Roman" w:hAnsi="Times New Roman" w:cs="Times New Roman"/>
      <w:sz w:val="28"/>
      <w:szCs w:val="24"/>
    </w:rPr>
  </w:style>
  <w:style w:type="character" w:customStyle="1" w:styleId="a8">
    <w:name w:val="Основной текст с отступом Знак"/>
    <w:basedOn w:val="a0"/>
    <w:link w:val="a7"/>
    <w:semiHidden/>
    <w:rsid w:val="00017F13"/>
    <w:rPr>
      <w:rFonts w:ascii="Times New Roman" w:eastAsia="Times New Roman" w:hAnsi="Times New Roman" w:cs="Times New Roman"/>
      <w:sz w:val="28"/>
      <w:szCs w:val="24"/>
    </w:rPr>
  </w:style>
  <w:style w:type="paragraph" w:customStyle="1" w:styleId="ConsPlusNormal">
    <w:name w:val="ConsPlusNormal"/>
    <w:rsid w:val="00017F13"/>
    <w:pPr>
      <w:widowControl w:val="0"/>
      <w:snapToGrid w:val="0"/>
      <w:spacing w:after="0" w:line="240" w:lineRule="auto"/>
      <w:ind w:firstLine="720"/>
    </w:pPr>
    <w:rPr>
      <w:rFonts w:ascii="Arial" w:eastAsia="Times New Roman" w:hAnsi="Arial" w:cs="Times New Roman"/>
      <w:sz w:val="20"/>
      <w:szCs w:val="20"/>
    </w:rPr>
  </w:style>
  <w:style w:type="paragraph" w:customStyle="1" w:styleId="ConsNormal">
    <w:name w:val="ConsNormal"/>
    <w:rsid w:val="00017F13"/>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wolgskoe@mail.ru" TargetMode="External"/><Relationship Id="rId3" Type="http://schemas.openxmlformats.org/officeDocument/2006/relationships/settings" Target="settings.xml"/><Relationship Id="rId7" Type="http://schemas.openxmlformats.org/officeDocument/2006/relationships/hyperlink" Target="mailto:adm4504@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vnoe.sarmo.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8238</Words>
  <Characters>46957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2012-05-10T09:24:00Z</cp:lastPrinted>
  <dcterms:created xsi:type="dcterms:W3CDTF">2012-05-04T05:59:00Z</dcterms:created>
  <dcterms:modified xsi:type="dcterms:W3CDTF">2012-05-10T10:20:00Z</dcterms:modified>
</cp:coreProperties>
</file>